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660C" w:rsidRPr="00D64C31" w:rsidRDefault="0076660C" w:rsidP="00D64C31">
      <w:pPr>
        <w:spacing w:after="0" w:line="240" w:lineRule="auto"/>
        <w:jc w:val="center"/>
        <w:rPr>
          <w:rFonts w:ascii="Times New Roman" w:eastAsia="Times New Roman" w:hAnsi="Times New Roman" w:cs="Times New Roman"/>
          <w:sz w:val="25"/>
          <w:szCs w:val="25"/>
        </w:rPr>
      </w:pPr>
      <w:r w:rsidRPr="00D64C31">
        <w:rPr>
          <w:rFonts w:ascii="Times New Roman" w:eastAsia="Times New Roman" w:hAnsi="Times New Roman" w:cs="Times New Roman"/>
          <w:b/>
          <w:bCs/>
          <w:sz w:val="25"/>
          <w:szCs w:val="25"/>
        </w:rPr>
        <w:t>SUPREME COURT OF INDIA</w:t>
      </w:r>
    </w:p>
    <w:p w:rsidR="0076660C" w:rsidRPr="00D64C31" w:rsidRDefault="0076660C" w:rsidP="00D64C31">
      <w:pPr>
        <w:spacing w:after="0" w:line="240" w:lineRule="auto"/>
        <w:jc w:val="center"/>
        <w:rPr>
          <w:rFonts w:ascii="Times New Roman" w:eastAsia="Times New Roman" w:hAnsi="Times New Roman" w:cs="Times New Roman"/>
          <w:sz w:val="25"/>
          <w:szCs w:val="25"/>
        </w:rPr>
      </w:pPr>
    </w:p>
    <w:p w:rsidR="0076660C" w:rsidRDefault="0076660C" w:rsidP="00D64C31">
      <w:pPr>
        <w:spacing w:after="0" w:line="240" w:lineRule="auto"/>
        <w:jc w:val="center"/>
        <w:rPr>
          <w:rFonts w:ascii="Times New Roman" w:eastAsia="Times New Roman" w:hAnsi="Times New Roman" w:cs="Times New Roman"/>
          <w:sz w:val="25"/>
          <w:szCs w:val="25"/>
        </w:rPr>
      </w:pPr>
      <w:r w:rsidRPr="00D64C31">
        <w:rPr>
          <w:rFonts w:ascii="Times New Roman" w:eastAsia="Times New Roman" w:hAnsi="Times New Roman" w:cs="Times New Roman"/>
          <w:sz w:val="25"/>
          <w:szCs w:val="25"/>
        </w:rPr>
        <w:t>Ajay</w:t>
      </w:r>
    </w:p>
    <w:p w:rsidR="00D64C31" w:rsidRPr="00D64C31" w:rsidRDefault="00D64C31" w:rsidP="00D64C31">
      <w:pPr>
        <w:spacing w:after="0" w:line="240" w:lineRule="auto"/>
        <w:jc w:val="center"/>
        <w:rPr>
          <w:rFonts w:ascii="Times New Roman" w:eastAsia="Times New Roman" w:hAnsi="Times New Roman" w:cs="Times New Roman"/>
          <w:sz w:val="25"/>
          <w:szCs w:val="25"/>
        </w:rPr>
      </w:pPr>
    </w:p>
    <w:p w:rsidR="0076660C" w:rsidRDefault="0076660C" w:rsidP="00D64C31">
      <w:pPr>
        <w:spacing w:after="0" w:line="240" w:lineRule="auto"/>
        <w:jc w:val="center"/>
        <w:rPr>
          <w:rFonts w:ascii="Times New Roman" w:eastAsia="Times New Roman" w:hAnsi="Times New Roman" w:cs="Times New Roman"/>
          <w:sz w:val="25"/>
          <w:szCs w:val="25"/>
        </w:rPr>
      </w:pPr>
      <w:r w:rsidRPr="00D64C31">
        <w:rPr>
          <w:rFonts w:ascii="Times New Roman" w:eastAsia="Times New Roman" w:hAnsi="Times New Roman" w:cs="Times New Roman"/>
          <w:sz w:val="25"/>
          <w:szCs w:val="25"/>
        </w:rPr>
        <w:t>Vs.</w:t>
      </w:r>
    </w:p>
    <w:p w:rsidR="00D64C31" w:rsidRPr="00D64C31" w:rsidRDefault="00D64C31" w:rsidP="00D64C31">
      <w:pPr>
        <w:spacing w:after="0" w:line="240" w:lineRule="auto"/>
        <w:jc w:val="center"/>
        <w:rPr>
          <w:rFonts w:ascii="Times New Roman" w:eastAsia="Times New Roman" w:hAnsi="Times New Roman" w:cs="Times New Roman"/>
          <w:sz w:val="25"/>
          <w:szCs w:val="25"/>
        </w:rPr>
      </w:pPr>
      <w:bookmarkStart w:id="0" w:name="_GoBack"/>
      <w:bookmarkEnd w:id="0"/>
    </w:p>
    <w:p w:rsidR="0076660C" w:rsidRPr="00D64C31" w:rsidRDefault="0076660C" w:rsidP="00D64C31">
      <w:pPr>
        <w:spacing w:after="0" w:line="240" w:lineRule="auto"/>
        <w:jc w:val="center"/>
        <w:rPr>
          <w:rFonts w:ascii="Times New Roman" w:eastAsia="Times New Roman" w:hAnsi="Times New Roman" w:cs="Times New Roman"/>
          <w:sz w:val="25"/>
          <w:szCs w:val="25"/>
        </w:rPr>
      </w:pPr>
      <w:r w:rsidRPr="00D64C31">
        <w:rPr>
          <w:rFonts w:ascii="Times New Roman" w:eastAsia="Times New Roman" w:hAnsi="Times New Roman" w:cs="Times New Roman"/>
          <w:sz w:val="25"/>
          <w:szCs w:val="25"/>
        </w:rPr>
        <w:t>State of Haryana</w:t>
      </w:r>
    </w:p>
    <w:p w:rsidR="0076660C" w:rsidRPr="00D64C31" w:rsidRDefault="0076660C" w:rsidP="00D64C31">
      <w:pPr>
        <w:spacing w:after="0" w:line="240" w:lineRule="auto"/>
        <w:jc w:val="center"/>
        <w:rPr>
          <w:rFonts w:ascii="Times New Roman" w:eastAsia="Times New Roman" w:hAnsi="Times New Roman" w:cs="Times New Roman"/>
          <w:sz w:val="25"/>
          <w:szCs w:val="25"/>
        </w:rPr>
      </w:pPr>
    </w:p>
    <w:p w:rsidR="0076660C" w:rsidRPr="00D64C31" w:rsidRDefault="0076660C" w:rsidP="00D64C31">
      <w:pPr>
        <w:spacing w:after="0" w:line="240" w:lineRule="auto"/>
        <w:jc w:val="center"/>
        <w:rPr>
          <w:rFonts w:ascii="Times New Roman" w:eastAsia="Times New Roman" w:hAnsi="Times New Roman" w:cs="Times New Roman"/>
          <w:sz w:val="25"/>
          <w:szCs w:val="25"/>
        </w:rPr>
      </w:pPr>
      <w:proofErr w:type="gramStart"/>
      <w:r w:rsidRPr="00D64C31">
        <w:rPr>
          <w:rFonts w:ascii="Times New Roman" w:eastAsia="Times New Roman" w:hAnsi="Times New Roman" w:cs="Times New Roman"/>
          <w:sz w:val="25"/>
          <w:szCs w:val="25"/>
        </w:rPr>
        <w:t>(</w:t>
      </w:r>
      <w:proofErr w:type="spellStart"/>
      <w:r w:rsidRPr="00D64C31">
        <w:rPr>
          <w:rFonts w:ascii="Times New Roman" w:eastAsia="Times New Roman" w:hAnsi="Times New Roman" w:cs="Times New Roman"/>
          <w:sz w:val="25"/>
          <w:szCs w:val="25"/>
        </w:rPr>
        <w:t>K.T.Thomas</w:t>
      </w:r>
      <w:proofErr w:type="spellEnd"/>
      <w:r w:rsidRPr="00D64C31">
        <w:rPr>
          <w:rFonts w:ascii="Times New Roman" w:eastAsia="Times New Roman" w:hAnsi="Times New Roman" w:cs="Times New Roman"/>
          <w:sz w:val="25"/>
          <w:szCs w:val="25"/>
        </w:rPr>
        <w:t xml:space="preserve"> and </w:t>
      </w:r>
      <w:proofErr w:type="spellStart"/>
      <w:r w:rsidRPr="00D64C31">
        <w:rPr>
          <w:rFonts w:ascii="Times New Roman" w:eastAsia="Times New Roman" w:hAnsi="Times New Roman" w:cs="Times New Roman"/>
          <w:sz w:val="25"/>
          <w:szCs w:val="25"/>
        </w:rPr>
        <w:t>R.P.Sethi</w:t>
      </w:r>
      <w:proofErr w:type="spellEnd"/>
      <w:r w:rsidRPr="00D64C31">
        <w:rPr>
          <w:rFonts w:ascii="Times New Roman" w:eastAsia="Times New Roman" w:hAnsi="Times New Roman" w:cs="Times New Roman"/>
          <w:sz w:val="25"/>
          <w:szCs w:val="25"/>
        </w:rPr>
        <w:t xml:space="preserve"> JJ.)</w:t>
      </w:r>
      <w:proofErr w:type="gramEnd"/>
    </w:p>
    <w:p w:rsidR="0076660C" w:rsidRPr="00D64C31" w:rsidRDefault="0076660C" w:rsidP="00D64C31">
      <w:pPr>
        <w:spacing w:after="0" w:line="240" w:lineRule="auto"/>
        <w:jc w:val="center"/>
        <w:rPr>
          <w:rFonts w:ascii="Times New Roman" w:eastAsia="Times New Roman" w:hAnsi="Times New Roman" w:cs="Times New Roman"/>
          <w:sz w:val="25"/>
          <w:szCs w:val="25"/>
        </w:rPr>
      </w:pPr>
    </w:p>
    <w:p w:rsidR="0076660C" w:rsidRPr="00D64C31" w:rsidRDefault="0076660C" w:rsidP="00D64C31">
      <w:pPr>
        <w:spacing w:after="0" w:line="240" w:lineRule="auto"/>
        <w:jc w:val="center"/>
        <w:rPr>
          <w:rFonts w:ascii="Times New Roman" w:eastAsia="Times New Roman" w:hAnsi="Times New Roman" w:cs="Times New Roman"/>
          <w:sz w:val="25"/>
          <w:szCs w:val="25"/>
        </w:rPr>
      </w:pPr>
      <w:r w:rsidRPr="00D64C31">
        <w:rPr>
          <w:rFonts w:ascii="Times New Roman" w:eastAsia="Times New Roman" w:hAnsi="Times New Roman" w:cs="Times New Roman"/>
          <w:sz w:val="25"/>
          <w:szCs w:val="25"/>
        </w:rPr>
        <w:t>15.01.2001</w:t>
      </w:r>
    </w:p>
    <w:p w:rsidR="0076660C" w:rsidRPr="00D64C31" w:rsidRDefault="0076660C" w:rsidP="00D64C31">
      <w:pPr>
        <w:spacing w:after="0" w:line="240" w:lineRule="auto"/>
        <w:jc w:val="center"/>
        <w:rPr>
          <w:rFonts w:ascii="Times New Roman" w:eastAsia="Times New Roman" w:hAnsi="Times New Roman" w:cs="Times New Roman"/>
          <w:sz w:val="25"/>
          <w:szCs w:val="25"/>
        </w:rPr>
      </w:pPr>
    </w:p>
    <w:p w:rsidR="0076660C" w:rsidRPr="00D64C31" w:rsidRDefault="0076660C" w:rsidP="00D64C31">
      <w:pPr>
        <w:spacing w:after="0" w:line="240" w:lineRule="auto"/>
        <w:jc w:val="center"/>
        <w:rPr>
          <w:rFonts w:ascii="Times New Roman" w:eastAsia="Times New Roman" w:hAnsi="Times New Roman" w:cs="Times New Roman"/>
          <w:sz w:val="25"/>
          <w:szCs w:val="25"/>
        </w:rPr>
      </w:pPr>
      <w:r w:rsidRPr="00D64C31">
        <w:rPr>
          <w:rFonts w:ascii="Times New Roman" w:eastAsia="Times New Roman" w:hAnsi="Times New Roman" w:cs="Times New Roman"/>
          <w:b/>
          <w:bCs/>
          <w:sz w:val="25"/>
          <w:szCs w:val="25"/>
        </w:rPr>
        <w:t>ORDER</w:t>
      </w:r>
    </w:p>
    <w:p w:rsidR="0076660C" w:rsidRPr="00D64C31" w:rsidRDefault="0076660C" w:rsidP="00D64C31">
      <w:pPr>
        <w:spacing w:after="0" w:line="240" w:lineRule="auto"/>
        <w:rPr>
          <w:rFonts w:ascii="Times New Roman" w:eastAsia="Times New Roman" w:hAnsi="Times New Roman" w:cs="Times New Roman"/>
          <w:sz w:val="25"/>
          <w:szCs w:val="25"/>
        </w:rPr>
      </w:pPr>
      <w:r w:rsidRPr="00D64C31">
        <w:rPr>
          <w:rFonts w:ascii="Times New Roman" w:eastAsia="Times New Roman" w:hAnsi="Times New Roman" w:cs="Times New Roman"/>
          <w:sz w:val="25"/>
          <w:szCs w:val="25"/>
        </w:rPr>
        <w:t> </w:t>
      </w:r>
    </w:p>
    <w:p w:rsidR="0076660C" w:rsidRPr="00D64C31" w:rsidRDefault="0076660C" w:rsidP="00D64C31">
      <w:pPr>
        <w:spacing w:after="0" w:line="240" w:lineRule="auto"/>
        <w:jc w:val="both"/>
        <w:rPr>
          <w:rFonts w:ascii="Times New Roman" w:eastAsia="Times New Roman" w:hAnsi="Times New Roman" w:cs="Times New Roman"/>
          <w:sz w:val="25"/>
          <w:szCs w:val="25"/>
        </w:rPr>
      </w:pPr>
      <w:r w:rsidRPr="00D64C31">
        <w:rPr>
          <w:rFonts w:ascii="Times New Roman" w:eastAsia="Times New Roman" w:hAnsi="Times New Roman" w:cs="Times New Roman"/>
          <w:sz w:val="25"/>
          <w:szCs w:val="25"/>
        </w:rPr>
        <w:t>The Text below is only a summarized version of the order pronounced</w:t>
      </w:r>
    </w:p>
    <w:p w:rsidR="0076660C" w:rsidRPr="00D64C31" w:rsidRDefault="0076660C" w:rsidP="00D64C31">
      <w:pPr>
        <w:spacing w:after="0" w:line="240" w:lineRule="auto"/>
        <w:jc w:val="both"/>
        <w:rPr>
          <w:rFonts w:ascii="Times New Roman" w:eastAsia="Times New Roman" w:hAnsi="Times New Roman" w:cs="Times New Roman"/>
          <w:sz w:val="25"/>
          <w:szCs w:val="25"/>
        </w:rPr>
      </w:pPr>
      <w:r w:rsidRPr="00D64C31">
        <w:rPr>
          <w:rFonts w:ascii="Times New Roman" w:eastAsia="Times New Roman" w:hAnsi="Times New Roman" w:cs="Times New Roman"/>
          <w:sz w:val="25"/>
          <w:szCs w:val="25"/>
        </w:rPr>
        <w:t> </w:t>
      </w:r>
    </w:p>
    <w:p w:rsidR="0076660C" w:rsidRPr="00D64C31" w:rsidRDefault="0076660C" w:rsidP="00D64C31">
      <w:pPr>
        <w:spacing w:after="0" w:line="240" w:lineRule="auto"/>
        <w:jc w:val="both"/>
        <w:rPr>
          <w:rFonts w:ascii="Times New Roman" w:eastAsia="Times New Roman" w:hAnsi="Times New Roman" w:cs="Times New Roman"/>
          <w:sz w:val="25"/>
          <w:szCs w:val="25"/>
        </w:rPr>
      </w:pPr>
      <w:r w:rsidRPr="00D64C31">
        <w:rPr>
          <w:rFonts w:ascii="Times New Roman" w:eastAsia="Times New Roman" w:hAnsi="Times New Roman" w:cs="Times New Roman"/>
          <w:sz w:val="25"/>
          <w:szCs w:val="25"/>
        </w:rPr>
        <w:t xml:space="preserve">Appellant advocate not heard off due to his absence as he was unaware that appeal was listed to hearing on particular date. Supreme Court directed that matter should be heard by High Court and disposed of afresh as appeal against conviction and sentence of imprisonment is sine qua non for deprivation of liberty of citizen. </w:t>
      </w:r>
    </w:p>
    <w:p w:rsidR="0076660C" w:rsidRPr="00D64C31" w:rsidRDefault="0076660C" w:rsidP="00D64C31">
      <w:pPr>
        <w:spacing w:after="0" w:line="240" w:lineRule="auto"/>
        <w:rPr>
          <w:rFonts w:ascii="Times New Roman" w:eastAsia="Times New Roman" w:hAnsi="Times New Roman" w:cs="Times New Roman"/>
          <w:sz w:val="25"/>
          <w:szCs w:val="25"/>
        </w:rPr>
      </w:pPr>
      <w:r w:rsidRPr="00D64C31">
        <w:rPr>
          <w:rFonts w:ascii="Times New Roman" w:eastAsia="Times New Roman" w:hAnsi="Times New Roman" w:cs="Times New Roman"/>
          <w:sz w:val="25"/>
          <w:szCs w:val="25"/>
        </w:rPr>
        <w:t> </w:t>
      </w:r>
    </w:p>
    <w:p w:rsidR="00DB43DF" w:rsidRPr="00D64C31" w:rsidRDefault="008003AE" w:rsidP="00D64C31">
      <w:pPr>
        <w:spacing w:after="0" w:line="240" w:lineRule="auto"/>
        <w:rPr>
          <w:sz w:val="25"/>
          <w:szCs w:val="25"/>
        </w:rPr>
      </w:pPr>
    </w:p>
    <w:sectPr w:rsidR="00DB43DF" w:rsidRPr="00D64C3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03AE" w:rsidRDefault="008003AE" w:rsidP="00DA0365">
      <w:pPr>
        <w:spacing w:after="0" w:line="240" w:lineRule="auto"/>
      </w:pPr>
      <w:r>
        <w:separator/>
      </w:r>
    </w:p>
  </w:endnote>
  <w:endnote w:type="continuationSeparator" w:id="0">
    <w:p w:rsidR="008003AE" w:rsidRDefault="008003A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64C3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03AE" w:rsidRDefault="008003AE" w:rsidP="00DA0365">
      <w:pPr>
        <w:spacing w:after="0" w:line="240" w:lineRule="auto"/>
      </w:pPr>
      <w:r>
        <w:separator/>
      </w:r>
    </w:p>
  </w:footnote>
  <w:footnote w:type="continuationSeparator" w:id="0">
    <w:p w:rsidR="008003AE" w:rsidRDefault="008003A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F26BE"/>
    <w:rsid w:val="005C7F20"/>
    <w:rsid w:val="0076660C"/>
    <w:rsid w:val="008003AE"/>
    <w:rsid w:val="008D320C"/>
    <w:rsid w:val="00D64C31"/>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76660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76660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76660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76660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5394840">
      <w:bodyDiv w:val="1"/>
      <w:marLeft w:val="0"/>
      <w:marRight w:val="0"/>
      <w:marTop w:val="0"/>
      <w:marBottom w:val="0"/>
      <w:divBdr>
        <w:top w:val="none" w:sz="0" w:space="0" w:color="auto"/>
        <w:left w:val="none" w:sz="0" w:space="0" w:color="auto"/>
        <w:bottom w:val="none" w:sz="0" w:space="0" w:color="auto"/>
        <w:right w:val="none" w:sz="0" w:space="0" w:color="auto"/>
      </w:divBdr>
      <w:divsChild>
        <w:div w:id="16698698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75</Words>
  <Characters>429</Characters>
  <Application>Microsoft Office Word</Application>
  <DocSecurity>0</DocSecurity>
  <Lines>3</Lines>
  <Paragraphs>1</Paragraphs>
  <ScaleCrop>false</ScaleCrop>
  <Company/>
  <LinksUpToDate>false</LinksUpToDate>
  <CharactersWithSpaces>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2016-03-30T07:28:00Z</dcterms:modified>
</cp:coreProperties>
</file>