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b/>
          <w:bCs/>
          <w:sz w:val="25"/>
          <w:szCs w:val="25"/>
        </w:rPr>
        <w:t>SUPREME COURT OF INIDA</w:t>
      </w:r>
      <w:r w:rsidRPr="00B03452">
        <w:rPr>
          <w:rFonts w:ascii="Times New Roman" w:eastAsia="Times New Roman" w:hAnsi="Times New Roman" w:cs="Times New Roman"/>
          <w:sz w:val="25"/>
          <w:szCs w:val="25"/>
        </w:rPr>
        <w:t xml:space="preserve">  </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proofErr w:type="spellStart"/>
      <w:r w:rsidRPr="00B03452">
        <w:rPr>
          <w:rFonts w:ascii="Times New Roman" w:eastAsia="Times New Roman" w:hAnsi="Times New Roman" w:cs="Times New Roman"/>
          <w:sz w:val="25"/>
          <w:szCs w:val="25"/>
        </w:rPr>
        <w:t>Gopal</w:t>
      </w:r>
      <w:proofErr w:type="spellEnd"/>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Vs.</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proofErr w:type="gramStart"/>
      <w:r w:rsidRPr="00B03452">
        <w:rPr>
          <w:rFonts w:ascii="Times New Roman" w:eastAsia="Times New Roman" w:hAnsi="Times New Roman" w:cs="Times New Roman"/>
          <w:sz w:val="25"/>
          <w:szCs w:val="25"/>
        </w:rPr>
        <w:t>State of M.P.</w:t>
      </w:r>
      <w:proofErr w:type="gramEnd"/>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Crl.A.No.248 of 2000</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proofErr w:type="gramStart"/>
      <w:r w:rsidRPr="00B03452">
        <w:rPr>
          <w:rFonts w:ascii="Times New Roman" w:eastAsia="Times New Roman" w:hAnsi="Times New Roman" w:cs="Times New Roman"/>
          <w:sz w:val="25"/>
          <w:szCs w:val="25"/>
        </w:rPr>
        <w:t>(</w:t>
      </w:r>
      <w:proofErr w:type="spellStart"/>
      <w:r w:rsidRPr="00B03452">
        <w:rPr>
          <w:rFonts w:ascii="Times New Roman" w:eastAsia="Times New Roman" w:hAnsi="Times New Roman" w:cs="Times New Roman"/>
          <w:sz w:val="25"/>
          <w:szCs w:val="25"/>
        </w:rPr>
        <w:t>A.S.Anand</w:t>
      </w:r>
      <w:proofErr w:type="spellEnd"/>
      <w:r w:rsidRPr="00B03452">
        <w:rPr>
          <w:rFonts w:ascii="Times New Roman" w:eastAsia="Times New Roman" w:hAnsi="Times New Roman" w:cs="Times New Roman"/>
          <w:sz w:val="25"/>
          <w:szCs w:val="25"/>
        </w:rPr>
        <w:t xml:space="preserve"> CJI., </w:t>
      </w:r>
      <w:proofErr w:type="spellStart"/>
      <w:r w:rsidRPr="00B03452">
        <w:rPr>
          <w:rFonts w:ascii="Times New Roman" w:eastAsia="Times New Roman" w:hAnsi="Times New Roman" w:cs="Times New Roman"/>
          <w:sz w:val="25"/>
          <w:szCs w:val="25"/>
        </w:rPr>
        <w:t>R.C.Lahoti</w:t>
      </w:r>
      <w:proofErr w:type="spellEnd"/>
      <w:r w:rsidRPr="00B03452">
        <w:rPr>
          <w:rFonts w:ascii="Times New Roman" w:eastAsia="Times New Roman" w:hAnsi="Times New Roman" w:cs="Times New Roman"/>
          <w:sz w:val="25"/>
          <w:szCs w:val="25"/>
        </w:rPr>
        <w:t xml:space="preserve"> and Ashok </w:t>
      </w:r>
      <w:proofErr w:type="spellStart"/>
      <w:r w:rsidRPr="00B03452">
        <w:rPr>
          <w:rFonts w:ascii="Times New Roman" w:eastAsia="Times New Roman" w:hAnsi="Times New Roman" w:cs="Times New Roman"/>
          <w:sz w:val="25"/>
          <w:szCs w:val="25"/>
        </w:rPr>
        <w:t>Bhan</w:t>
      </w:r>
      <w:proofErr w:type="spellEnd"/>
      <w:r w:rsidRPr="00B03452">
        <w:rPr>
          <w:rFonts w:ascii="Times New Roman" w:eastAsia="Times New Roman" w:hAnsi="Times New Roman" w:cs="Times New Roman"/>
          <w:sz w:val="25"/>
          <w:szCs w:val="25"/>
        </w:rPr>
        <w:t xml:space="preserve"> JJ.)</w:t>
      </w:r>
      <w:proofErr w:type="gramEnd"/>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18.09.2001</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center"/>
        <w:rPr>
          <w:rFonts w:ascii="Times New Roman" w:eastAsia="Times New Roman" w:hAnsi="Times New Roman" w:cs="Times New Roman"/>
          <w:sz w:val="25"/>
          <w:szCs w:val="25"/>
        </w:rPr>
      </w:pPr>
      <w:r w:rsidRPr="00B03452">
        <w:rPr>
          <w:rFonts w:ascii="Times New Roman" w:eastAsia="Times New Roman" w:hAnsi="Times New Roman" w:cs="Times New Roman"/>
          <w:b/>
          <w:bCs/>
          <w:sz w:val="25"/>
          <w:szCs w:val="25"/>
        </w:rPr>
        <w:t>ORDER</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b/>
          <w:bCs/>
          <w:sz w:val="25"/>
          <w:szCs w:val="25"/>
        </w:rPr>
        <w:t> </w:t>
      </w:r>
    </w:p>
    <w:p w:rsidR="00E25BCE"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xml:space="preserve">1. This appeal by special leave assails the judgment and order of the High Court of Madhya Pradesh (Indore Bench) dated 23rd June, 1999 vide which conviction and sentence of the appellant, for an offence under Ss. 8/18 of the Narcotic Drugs and Psychotropic Substances Act, 1985 (hereinafter referred to as 'the NDPS Act') as recorded by the trial Court, was upheld. According to the prosecution </w:t>
      </w:r>
      <w:proofErr w:type="spellStart"/>
      <w:r w:rsidRPr="00B03452">
        <w:rPr>
          <w:rFonts w:ascii="Times New Roman" w:eastAsia="Times New Roman" w:hAnsi="Times New Roman" w:cs="Times New Roman"/>
          <w:sz w:val="25"/>
          <w:szCs w:val="25"/>
        </w:rPr>
        <w:t>case</w:t>
      </w:r>
      <w:proofErr w:type="gramStart"/>
      <w:r w:rsidRPr="00B03452">
        <w:rPr>
          <w:rFonts w:ascii="Times New Roman" w:eastAsia="Times New Roman" w:hAnsi="Times New Roman" w:cs="Times New Roman"/>
          <w:sz w:val="25"/>
          <w:szCs w:val="25"/>
        </w:rPr>
        <w:t>,on</w:t>
      </w:r>
      <w:proofErr w:type="spellEnd"/>
      <w:proofErr w:type="gramEnd"/>
      <w:r w:rsidRPr="00B03452">
        <w:rPr>
          <w:rFonts w:ascii="Times New Roman" w:eastAsia="Times New Roman" w:hAnsi="Times New Roman" w:cs="Times New Roman"/>
          <w:sz w:val="25"/>
          <w:szCs w:val="25"/>
        </w:rPr>
        <w:t xml:space="preserve"> 13th January, 1988, on receipt of secret information by </w:t>
      </w:r>
      <w:proofErr w:type="spellStart"/>
      <w:r w:rsidRPr="00B03452">
        <w:rPr>
          <w:rFonts w:ascii="Times New Roman" w:eastAsia="Times New Roman" w:hAnsi="Times New Roman" w:cs="Times New Roman"/>
          <w:sz w:val="25"/>
          <w:szCs w:val="25"/>
        </w:rPr>
        <w:t>Bherusingh</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Malviya</w:t>
      </w:r>
      <w:proofErr w:type="spellEnd"/>
      <w:r w:rsidRPr="00B03452">
        <w:rPr>
          <w:rFonts w:ascii="Times New Roman" w:eastAsia="Times New Roman" w:hAnsi="Times New Roman" w:cs="Times New Roman"/>
          <w:sz w:val="25"/>
          <w:szCs w:val="25"/>
        </w:rPr>
        <w:t xml:space="preserve"> P.W. 5, Station Officer of the Police Station </w:t>
      </w:r>
      <w:proofErr w:type="spellStart"/>
      <w:r w:rsidRPr="00B03452">
        <w:rPr>
          <w:rFonts w:ascii="Times New Roman" w:eastAsia="Times New Roman" w:hAnsi="Times New Roman" w:cs="Times New Roman"/>
          <w:sz w:val="25"/>
          <w:szCs w:val="25"/>
        </w:rPr>
        <w:t>Malhargarh</w:t>
      </w:r>
      <w:proofErr w:type="spellEnd"/>
      <w:r w:rsidRPr="00B03452">
        <w:rPr>
          <w:rFonts w:ascii="Times New Roman" w:eastAsia="Times New Roman" w:hAnsi="Times New Roman" w:cs="Times New Roman"/>
          <w:sz w:val="25"/>
          <w:szCs w:val="25"/>
        </w:rPr>
        <w:t xml:space="preserve"> to the effect that certain persons could be processing opium in the jungle between villages </w:t>
      </w:r>
      <w:proofErr w:type="spellStart"/>
      <w:r w:rsidRPr="00B03452">
        <w:rPr>
          <w:rFonts w:ascii="Times New Roman" w:eastAsia="Times New Roman" w:hAnsi="Times New Roman" w:cs="Times New Roman"/>
          <w:sz w:val="25"/>
          <w:szCs w:val="25"/>
        </w:rPr>
        <w:t>Palewana</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Mundedi</w:t>
      </w:r>
      <w:proofErr w:type="spellEnd"/>
      <w:r w:rsidRPr="00B03452">
        <w:rPr>
          <w:rFonts w:ascii="Times New Roman" w:eastAsia="Times New Roman" w:hAnsi="Times New Roman" w:cs="Times New Roman"/>
          <w:sz w:val="25"/>
          <w:szCs w:val="25"/>
        </w:rPr>
        <w:t xml:space="preserve"> and </w:t>
      </w:r>
      <w:proofErr w:type="spellStart"/>
      <w:r w:rsidRPr="00B03452">
        <w:rPr>
          <w:rFonts w:ascii="Times New Roman" w:eastAsia="Times New Roman" w:hAnsi="Times New Roman" w:cs="Times New Roman"/>
          <w:sz w:val="25"/>
          <w:szCs w:val="25"/>
        </w:rPr>
        <w:t>Bhuki</w:t>
      </w:r>
      <w:proofErr w:type="spellEnd"/>
      <w:r w:rsidRPr="00B03452">
        <w:rPr>
          <w:rFonts w:ascii="Times New Roman" w:eastAsia="Times New Roman" w:hAnsi="Times New Roman" w:cs="Times New Roman"/>
          <w:sz w:val="25"/>
          <w:szCs w:val="25"/>
        </w:rPr>
        <w:t xml:space="preserve">, P.W. 5 reportedly recorded that information in the </w:t>
      </w:r>
      <w:proofErr w:type="spellStart"/>
      <w:r w:rsidRPr="00B03452">
        <w:rPr>
          <w:rFonts w:ascii="Times New Roman" w:eastAsia="Times New Roman" w:hAnsi="Times New Roman" w:cs="Times New Roman"/>
          <w:sz w:val="25"/>
          <w:szCs w:val="25"/>
        </w:rPr>
        <w:t>Rojnamacha</w:t>
      </w:r>
      <w:proofErr w:type="spellEnd"/>
      <w:r w:rsidRPr="00B03452">
        <w:rPr>
          <w:rFonts w:ascii="Times New Roman" w:eastAsia="Times New Roman" w:hAnsi="Times New Roman" w:cs="Times New Roman"/>
          <w:sz w:val="25"/>
          <w:szCs w:val="25"/>
        </w:rPr>
        <w:t xml:space="preserve">, Ex. P-7. He, along with other police staff after associating public witnesses, proceeded towards the jungle and reached there at about 4.35 a.m. It was found that two persons were moving about in suspicious conditions and were carrying some articles with them. On seeing the police party, both tried to run away. They were chased for a distance of about 1-1 and 1/2 km and found hiding themselves behind a heap of </w:t>
      </w:r>
      <w:proofErr w:type="spellStart"/>
      <w:r w:rsidRPr="00B03452">
        <w:rPr>
          <w:rFonts w:ascii="Times New Roman" w:eastAsia="Times New Roman" w:hAnsi="Times New Roman" w:cs="Times New Roman"/>
          <w:sz w:val="25"/>
          <w:szCs w:val="25"/>
        </w:rPr>
        <w:t>Kadvi</w:t>
      </w:r>
      <w:proofErr w:type="spellEnd"/>
      <w:r w:rsidRPr="00B03452">
        <w:rPr>
          <w:rFonts w:ascii="Times New Roman" w:eastAsia="Times New Roman" w:hAnsi="Times New Roman" w:cs="Times New Roman"/>
          <w:sz w:val="25"/>
          <w:szCs w:val="25"/>
        </w:rPr>
        <w:t xml:space="preserve">. The police party, on searching the </w:t>
      </w:r>
      <w:proofErr w:type="spellStart"/>
      <w:r w:rsidRPr="00B03452">
        <w:rPr>
          <w:rFonts w:ascii="Times New Roman" w:eastAsia="Times New Roman" w:hAnsi="Times New Roman" w:cs="Times New Roman"/>
          <w:sz w:val="25"/>
          <w:szCs w:val="25"/>
        </w:rPr>
        <w:t>Kadvi</w:t>
      </w:r>
      <w:proofErr w:type="spellEnd"/>
      <w:r w:rsidRPr="00B03452">
        <w:rPr>
          <w:rFonts w:ascii="Times New Roman" w:eastAsia="Times New Roman" w:hAnsi="Times New Roman" w:cs="Times New Roman"/>
          <w:sz w:val="25"/>
          <w:szCs w:val="25"/>
        </w:rPr>
        <w:t xml:space="preserve">, recovered from that heap, a polythene bag allegedly containing about 1.300 kg. </w:t>
      </w:r>
      <w:proofErr w:type="gramStart"/>
      <w:r w:rsidRPr="00B03452">
        <w:rPr>
          <w:rFonts w:ascii="Times New Roman" w:eastAsia="Times New Roman" w:hAnsi="Times New Roman" w:cs="Times New Roman"/>
          <w:sz w:val="25"/>
          <w:szCs w:val="25"/>
        </w:rPr>
        <w:t>of</w:t>
      </w:r>
      <w:proofErr w:type="gramEnd"/>
      <w:r w:rsidRPr="00B03452">
        <w:rPr>
          <w:rFonts w:ascii="Times New Roman" w:eastAsia="Times New Roman" w:hAnsi="Times New Roman" w:cs="Times New Roman"/>
          <w:sz w:val="25"/>
          <w:szCs w:val="25"/>
        </w:rPr>
        <w:t xml:space="preserve"> opium besides 3 iron </w:t>
      </w:r>
      <w:proofErr w:type="spellStart"/>
      <w:r w:rsidRPr="00B03452">
        <w:rPr>
          <w:rFonts w:ascii="Times New Roman" w:eastAsia="Times New Roman" w:hAnsi="Times New Roman" w:cs="Times New Roman"/>
          <w:sz w:val="25"/>
          <w:szCs w:val="25"/>
        </w:rPr>
        <w:t>kadas</w:t>
      </w:r>
      <w:proofErr w:type="spellEnd"/>
      <w:r w:rsidRPr="00B03452">
        <w:rPr>
          <w:rFonts w:ascii="Times New Roman" w:eastAsia="Times New Roman" w:hAnsi="Times New Roman" w:cs="Times New Roman"/>
          <w:sz w:val="25"/>
          <w:szCs w:val="25"/>
        </w:rPr>
        <w:t xml:space="preserve"> and certain other articles like </w:t>
      </w:r>
      <w:proofErr w:type="spellStart"/>
      <w:r w:rsidRPr="00B03452">
        <w:rPr>
          <w:rFonts w:ascii="Times New Roman" w:eastAsia="Times New Roman" w:hAnsi="Times New Roman" w:cs="Times New Roman"/>
          <w:sz w:val="25"/>
          <w:szCs w:val="25"/>
        </w:rPr>
        <w:t>Khurchas</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Sigdi</w:t>
      </w:r>
      <w:proofErr w:type="spellEnd"/>
      <w:r w:rsidRPr="00B03452">
        <w:rPr>
          <w:rFonts w:ascii="Times New Roman" w:eastAsia="Times New Roman" w:hAnsi="Times New Roman" w:cs="Times New Roman"/>
          <w:sz w:val="25"/>
          <w:szCs w:val="25"/>
        </w:rPr>
        <w:t xml:space="preserve">, gunny bag, empty tins of </w:t>
      </w:r>
      <w:proofErr w:type="spellStart"/>
      <w:r w:rsidRPr="00B03452">
        <w:rPr>
          <w:rFonts w:ascii="Times New Roman" w:eastAsia="Times New Roman" w:hAnsi="Times New Roman" w:cs="Times New Roman"/>
          <w:sz w:val="25"/>
          <w:szCs w:val="25"/>
        </w:rPr>
        <w:t>Dalda</w:t>
      </w:r>
      <w:proofErr w:type="spellEnd"/>
      <w:r w:rsidRPr="00B03452">
        <w:rPr>
          <w:rFonts w:ascii="Times New Roman" w:eastAsia="Times New Roman" w:hAnsi="Times New Roman" w:cs="Times New Roman"/>
          <w:sz w:val="25"/>
          <w:szCs w:val="25"/>
        </w:rPr>
        <w:t xml:space="preserve"> etc. Two of the iron </w:t>
      </w:r>
      <w:proofErr w:type="spellStart"/>
      <w:r w:rsidRPr="00B03452">
        <w:rPr>
          <w:rFonts w:ascii="Times New Roman" w:eastAsia="Times New Roman" w:hAnsi="Times New Roman" w:cs="Times New Roman"/>
          <w:sz w:val="25"/>
          <w:szCs w:val="25"/>
        </w:rPr>
        <w:t>Kadas</w:t>
      </w:r>
      <w:proofErr w:type="spellEnd"/>
      <w:r w:rsidRPr="00B03452">
        <w:rPr>
          <w:rFonts w:ascii="Times New Roman" w:eastAsia="Times New Roman" w:hAnsi="Times New Roman" w:cs="Times New Roman"/>
          <w:sz w:val="25"/>
          <w:szCs w:val="25"/>
        </w:rPr>
        <w:t xml:space="preserve"> were having opium stuck on them and on scrapping, 250 grams of opium was recovered. On the basis of this recovery, a First Information Report was lodged on 14th January, 1988.The recovered articles were seized and later on samples of 30 grams each were sent to Govt. Opium and Alkaloid Factory, </w:t>
      </w:r>
      <w:proofErr w:type="spellStart"/>
      <w:r w:rsidRPr="00B03452">
        <w:rPr>
          <w:rFonts w:ascii="Times New Roman" w:eastAsia="Times New Roman" w:hAnsi="Times New Roman" w:cs="Times New Roman"/>
          <w:sz w:val="25"/>
          <w:szCs w:val="25"/>
        </w:rPr>
        <w:t>Neemuch</w:t>
      </w:r>
      <w:proofErr w:type="spellEnd"/>
      <w:r w:rsidRPr="00B03452">
        <w:rPr>
          <w:rFonts w:ascii="Times New Roman" w:eastAsia="Times New Roman" w:hAnsi="Times New Roman" w:cs="Times New Roman"/>
          <w:sz w:val="25"/>
          <w:szCs w:val="25"/>
        </w:rPr>
        <w:t xml:space="preserve"> for testing, where it was found that sample taken out of contents of the plastic bag, weighing 1.300 kg., did not match to the description of opium. However, the sample, out of 250 </w:t>
      </w:r>
      <w:proofErr w:type="spellStart"/>
      <w:proofErr w:type="gramStart"/>
      <w:r w:rsidRPr="00B03452">
        <w:rPr>
          <w:rFonts w:ascii="Times New Roman" w:eastAsia="Times New Roman" w:hAnsi="Times New Roman" w:cs="Times New Roman"/>
          <w:sz w:val="25"/>
          <w:szCs w:val="25"/>
        </w:rPr>
        <w:t>gms</w:t>
      </w:r>
      <w:proofErr w:type="spellEnd"/>
      <w:r w:rsidRPr="00B03452">
        <w:rPr>
          <w:rFonts w:ascii="Times New Roman" w:eastAsia="Times New Roman" w:hAnsi="Times New Roman" w:cs="Times New Roman"/>
          <w:sz w:val="25"/>
          <w:szCs w:val="25"/>
        </w:rPr>
        <w:t>.,</w:t>
      </w:r>
      <w:proofErr w:type="gramEnd"/>
      <w:r w:rsidRPr="00B03452">
        <w:rPr>
          <w:rFonts w:ascii="Times New Roman" w:eastAsia="Times New Roman" w:hAnsi="Times New Roman" w:cs="Times New Roman"/>
          <w:sz w:val="25"/>
          <w:szCs w:val="25"/>
        </w:rPr>
        <w:t xml:space="preserve"> scrapping of </w:t>
      </w:r>
      <w:proofErr w:type="spellStart"/>
      <w:r w:rsidRPr="00B03452">
        <w:rPr>
          <w:rFonts w:ascii="Times New Roman" w:eastAsia="Times New Roman" w:hAnsi="Times New Roman" w:cs="Times New Roman"/>
          <w:sz w:val="25"/>
          <w:szCs w:val="25"/>
        </w:rPr>
        <w:t>Kadas</w:t>
      </w:r>
      <w:proofErr w:type="spellEnd"/>
      <w:r w:rsidRPr="00B03452">
        <w:rPr>
          <w:rFonts w:ascii="Times New Roman" w:eastAsia="Times New Roman" w:hAnsi="Times New Roman" w:cs="Times New Roman"/>
          <w:sz w:val="25"/>
          <w:szCs w:val="25"/>
        </w:rPr>
        <w:t xml:space="preserve">, was opined to be "qualitatively" opium. </w:t>
      </w:r>
      <w:proofErr w:type="gramStart"/>
      <w:r w:rsidRPr="00B03452">
        <w:rPr>
          <w:rFonts w:ascii="Times New Roman" w:eastAsia="Times New Roman" w:hAnsi="Times New Roman" w:cs="Times New Roman"/>
          <w:sz w:val="25"/>
          <w:szCs w:val="25"/>
        </w:rPr>
        <w:t xml:space="preserve">After receipt of the test report, appellant and one </w:t>
      </w:r>
      <w:proofErr w:type="spellStart"/>
      <w:r w:rsidRPr="00B03452">
        <w:rPr>
          <w:rFonts w:ascii="Times New Roman" w:eastAsia="Times New Roman" w:hAnsi="Times New Roman" w:cs="Times New Roman"/>
          <w:sz w:val="25"/>
          <w:szCs w:val="25"/>
        </w:rPr>
        <w:t>Prabhu</w:t>
      </w:r>
      <w:proofErr w:type="spellEnd"/>
      <w:r w:rsidRPr="00B03452">
        <w:rPr>
          <w:rFonts w:ascii="Times New Roman" w:eastAsia="Times New Roman" w:hAnsi="Times New Roman" w:cs="Times New Roman"/>
          <w:sz w:val="25"/>
          <w:szCs w:val="25"/>
        </w:rPr>
        <w:t xml:space="preserve"> were sent up for trial.</w:t>
      </w:r>
      <w:proofErr w:type="gramEnd"/>
      <w:r w:rsidRPr="00B03452">
        <w:rPr>
          <w:rFonts w:ascii="Times New Roman" w:eastAsia="Times New Roman" w:hAnsi="Times New Roman" w:cs="Times New Roman"/>
          <w:sz w:val="25"/>
          <w:szCs w:val="25"/>
        </w:rPr>
        <w:t xml:space="preserve"> After recording evidence of five witnesses, examined by the prosecution, the appellant was convicted for an offence under Ss. 8/18 of the NDPS Act and sentenced to undergo 10 years R.I. No fine was, however, imposed. Accused-</w:t>
      </w:r>
      <w:proofErr w:type="spellStart"/>
      <w:proofErr w:type="gramStart"/>
      <w:r w:rsidRPr="00B03452">
        <w:rPr>
          <w:rFonts w:ascii="Times New Roman" w:eastAsia="Times New Roman" w:hAnsi="Times New Roman" w:cs="Times New Roman"/>
          <w:sz w:val="25"/>
          <w:szCs w:val="25"/>
        </w:rPr>
        <w:t>Prabhu</w:t>
      </w:r>
      <w:proofErr w:type="spellEnd"/>
      <w:r w:rsidRPr="00B03452">
        <w:rPr>
          <w:rFonts w:ascii="Times New Roman" w:eastAsia="Times New Roman" w:hAnsi="Times New Roman" w:cs="Times New Roman"/>
          <w:sz w:val="25"/>
          <w:szCs w:val="25"/>
        </w:rPr>
        <w:t>,</w:t>
      </w:r>
      <w:proofErr w:type="gramEnd"/>
      <w:r w:rsidRPr="00B03452">
        <w:rPr>
          <w:rFonts w:ascii="Times New Roman" w:eastAsia="Times New Roman" w:hAnsi="Times New Roman" w:cs="Times New Roman"/>
          <w:sz w:val="25"/>
          <w:szCs w:val="25"/>
        </w:rPr>
        <w:t xml:space="preserve"> was acquitted of all the charges. Aggrieved by the judgment and order of the trial Court dated 6th December, 1988, the appellant filed an appeal in the High Court, which was dismissed on 23rd June, 1999. The appellant or his counsel were not present before the High Court at the time of hearing of the appeal which had been listed on several </w:t>
      </w:r>
      <w:r w:rsidRPr="00B03452">
        <w:rPr>
          <w:rFonts w:ascii="Times New Roman" w:eastAsia="Times New Roman" w:hAnsi="Times New Roman" w:cs="Times New Roman"/>
          <w:sz w:val="25"/>
          <w:szCs w:val="25"/>
        </w:rPr>
        <w:lastRenderedPageBreak/>
        <w:t xml:space="preserve">occasions and </w:t>
      </w:r>
      <w:proofErr w:type="spellStart"/>
      <w:r w:rsidRPr="00B03452">
        <w:rPr>
          <w:rFonts w:ascii="Times New Roman" w:eastAsia="Times New Roman" w:hAnsi="Times New Roman" w:cs="Times New Roman"/>
          <w:sz w:val="25"/>
          <w:szCs w:val="25"/>
        </w:rPr>
        <w:t>everytime</w:t>
      </w:r>
      <w:proofErr w:type="spellEnd"/>
      <w:r w:rsidRPr="00B03452">
        <w:rPr>
          <w:rFonts w:ascii="Times New Roman" w:eastAsia="Times New Roman" w:hAnsi="Times New Roman" w:cs="Times New Roman"/>
          <w:sz w:val="25"/>
          <w:szCs w:val="25"/>
        </w:rPr>
        <w:t xml:space="preserve"> the counsel as well as the appellant did not appear before the High Court. The High Court, under these circumstances, proceeded to dispose of the appeal on perusal of record and appreciation of evidence with the assistance of the public prosecutor only. The High Court, agreeing with the appreciation of evidence, as recorded by the trial Court, upheld the conviction and sentence of the appellant. Hence, </w:t>
      </w:r>
      <w:proofErr w:type="gramStart"/>
      <w:r w:rsidRPr="00B03452">
        <w:rPr>
          <w:rFonts w:ascii="Times New Roman" w:eastAsia="Times New Roman" w:hAnsi="Times New Roman" w:cs="Times New Roman"/>
          <w:sz w:val="25"/>
          <w:szCs w:val="25"/>
        </w:rPr>
        <w:t>this appeal by special leave</w:t>
      </w:r>
      <w:proofErr w:type="gramEnd"/>
      <w:r w:rsidRPr="00B03452">
        <w:rPr>
          <w:rFonts w:ascii="Times New Roman" w:eastAsia="Times New Roman" w:hAnsi="Times New Roman" w:cs="Times New Roman"/>
          <w:sz w:val="25"/>
          <w:szCs w:val="25"/>
        </w:rPr>
        <w:t>.</w:t>
      </w:r>
      <w:r w:rsidR="00B03452">
        <w:rPr>
          <w:rFonts w:ascii="Times New Roman" w:eastAsia="Times New Roman" w:hAnsi="Times New Roman" w:cs="Times New Roman"/>
          <w:sz w:val="25"/>
          <w:szCs w:val="25"/>
        </w:rPr>
        <w:t xml:space="preserve"> </w:t>
      </w:r>
      <w:r w:rsidRPr="00B03452">
        <w:rPr>
          <w:rFonts w:ascii="Times New Roman" w:eastAsia="Times New Roman" w:hAnsi="Times New Roman" w:cs="Times New Roman"/>
          <w:sz w:val="25"/>
          <w:szCs w:val="25"/>
        </w:rPr>
        <w:t xml:space="preserve">Mr. </w:t>
      </w:r>
      <w:proofErr w:type="spellStart"/>
      <w:r w:rsidRPr="00B03452">
        <w:rPr>
          <w:rFonts w:ascii="Times New Roman" w:eastAsia="Times New Roman" w:hAnsi="Times New Roman" w:cs="Times New Roman"/>
          <w:sz w:val="25"/>
          <w:szCs w:val="25"/>
        </w:rPr>
        <w:t>Saxena</w:t>
      </w:r>
      <w:proofErr w:type="spellEnd"/>
      <w:r w:rsidRPr="00B03452">
        <w:rPr>
          <w:rFonts w:ascii="Times New Roman" w:eastAsia="Times New Roman" w:hAnsi="Times New Roman" w:cs="Times New Roman"/>
          <w:sz w:val="25"/>
          <w:szCs w:val="25"/>
        </w:rPr>
        <w:t xml:space="preserve">, learned counsel for the appellant raised a number of pleas in support of this appeal. We, however, need not detain ourselves to deal with all those contentions, as in our opinion, the prosecution has failed to establish conscious possession of contraband, in so far as the appellant is concerned. The trial Court, while dealing with the question of conscious possession of the contraband observed as </w:t>
      </w:r>
      <w:proofErr w:type="gramStart"/>
      <w:r w:rsidRPr="00B03452">
        <w:rPr>
          <w:rFonts w:ascii="Times New Roman" w:eastAsia="Times New Roman" w:hAnsi="Times New Roman" w:cs="Times New Roman"/>
          <w:sz w:val="25"/>
          <w:szCs w:val="25"/>
        </w:rPr>
        <w:t>under :</w:t>
      </w:r>
      <w:proofErr w:type="gramEnd"/>
    </w:p>
    <w:p w:rsidR="00B03452" w:rsidRPr="00B03452" w:rsidRDefault="00B03452" w:rsidP="00B03452">
      <w:pPr>
        <w:spacing w:after="0" w:line="240" w:lineRule="auto"/>
        <w:jc w:val="both"/>
        <w:rPr>
          <w:rFonts w:ascii="Times New Roman" w:eastAsia="Times New Roman" w:hAnsi="Times New Roman" w:cs="Times New Roman"/>
          <w:sz w:val="25"/>
          <w:szCs w:val="25"/>
        </w:rPr>
      </w:pPr>
    </w:p>
    <w:p w:rsidR="00E25BCE" w:rsidRDefault="00E25BCE" w:rsidP="00B03452">
      <w:pPr>
        <w:spacing w:after="0" w:line="240" w:lineRule="auto"/>
        <w:ind w:left="720"/>
        <w:jc w:val="both"/>
        <w:rPr>
          <w:rFonts w:ascii="Times New Roman" w:eastAsia="Times New Roman" w:hAnsi="Times New Roman" w:cs="Times New Roman"/>
          <w:sz w:val="25"/>
          <w:szCs w:val="25"/>
        </w:rPr>
      </w:pPr>
      <w:bookmarkStart w:id="0" w:name="_GoBack"/>
      <w:r w:rsidRPr="00B03452">
        <w:rPr>
          <w:rFonts w:ascii="Times New Roman" w:eastAsia="Times New Roman" w:hAnsi="Times New Roman" w:cs="Times New Roman"/>
          <w:sz w:val="25"/>
          <w:szCs w:val="25"/>
        </w:rPr>
        <w:t xml:space="preserve">'Though there is no convincing evidence that the accused persons or any one of them put any article in the heap of </w:t>
      </w:r>
      <w:proofErr w:type="spellStart"/>
      <w:r w:rsidRPr="00B03452">
        <w:rPr>
          <w:rFonts w:ascii="Times New Roman" w:eastAsia="Times New Roman" w:hAnsi="Times New Roman" w:cs="Times New Roman"/>
          <w:sz w:val="25"/>
          <w:szCs w:val="25"/>
        </w:rPr>
        <w:t>Kadabi,but</w:t>
      </w:r>
      <w:proofErr w:type="spellEnd"/>
      <w:r w:rsidRPr="00B03452">
        <w:rPr>
          <w:rFonts w:ascii="Times New Roman" w:eastAsia="Times New Roman" w:hAnsi="Times New Roman" w:cs="Times New Roman"/>
          <w:sz w:val="25"/>
          <w:szCs w:val="25"/>
        </w:rPr>
        <w:t xml:space="preserve"> it is material to note that the heap of </w:t>
      </w:r>
      <w:proofErr w:type="spellStart"/>
      <w:r w:rsidRPr="00B03452">
        <w:rPr>
          <w:rFonts w:ascii="Times New Roman" w:eastAsia="Times New Roman" w:hAnsi="Times New Roman" w:cs="Times New Roman"/>
          <w:sz w:val="25"/>
          <w:szCs w:val="25"/>
        </w:rPr>
        <w:t>Kadbi</w:t>
      </w:r>
      <w:proofErr w:type="spellEnd"/>
      <w:r w:rsidRPr="00B03452">
        <w:rPr>
          <w:rFonts w:ascii="Times New Roman" w:eastAsia="Times New Roman" w:hAnsi="Times New Roman" w:cs="Times New Roman"/>
          <w:sz w:val="25"/>
          <w:szCs w:val="25"/>
        </w:rPr>
        <w:t xml:space="preserve"> stood on the </w:t>
      </w:r>
      <w:proofErr w:type="spellStart"/>
      <w:r w:rsidRPr="00B03452">
        <w:rPr>
          <w:rFonts w:ascii="Times New Roman" w:eastAsia="Times New Roman" w:hAnsi="Times New Roman" w:cs="Times New Roman"/>
          <w:sz w:val="25"/>
          <w:szCs w:val="25"/>
        </w:rPr>
        <w:t>medh</w:t>
      </w:r>
      <w:proofErr w:type="spellEnd"/>
      <w:r w:rsidRPr="00B03452">
        <w:rPr>
          <w:rFonts w:ascii="Times New Roman" w:eastAsia="Times New Roman" w:hAnsi="Times New Roman" w:cs="Times New Roman"/>
          <w:sz w:val="25"/>
          <w:szCs w:val="25"/>
        </w:rPr>
        <w:t xml:space="preserve"> or boundary of agricultural fields Survey Nos. 1511 and 1517. As per the testimony of the village </w:t>
      </w:r>
      <w:proofErr w:type="spellStart"/>
      <w:r w:rsidRPr="00B03452">
        <w:rPr>
          <w:rFonts w:ascii="Times New Roman" w:eastAsia="Times New Roman" w:hAnsi="Times New Roman" w:cs="Times New Roman"/>
          <w:sz w:val="25"/>
          <w:szCs w:val="25"/>
        </w:rPr>
        <w:t>Patwari</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Mangilal</w:t>
      </w:r>
      <w:proofErr w:type="spellEnd"/>
      <w:r w:rsidRPr="00B03452">
        <w:rPr>
          <w:rFonts w:ascii="Times New Roman" w:eastAsia="Times New Roman" w:hAnsi="Times New Roman" w:cs="Times New Roman"/>
          <w:sz w:val="25"/>
          <w:szCs w:val="25"/>
        </w:rPr>
        <w:t xml:space="preserve"> (P.W. 3) Survey No. 1511 belongs to accused-</w:t>
      </w:r>
      <w:proofErr w:type="spellStart"/>
      <w:r w:rsidRPr="00B03452">
        <w:rPr>
          <w:rFonts w:ascii="Times New Roman" w:eastAsia="Times New Roman" w:hAnsi="Times New Roman" w:cs="Times New Roman"/>
          <w:sz w:val="25"/>
          <w:szCs w:val="25"/>
        </w:rPr>
        <w:t>Gopal</w:t>
      </w:r>
      <w:proofErr w:type="spellEnd"/>
      <w:r w:rsidRPr="00B03452">
        <w:rPr>
          <w:rFonts w:ascii="Times New Roman" w:eastAsia="Times New Roman" w:hAnsi="Times New Roman" w:cs="Times New Roman"/>
          <w:sz w:val="25"/>
          <w:szCs w:val="25"/>
        </w:rPr>
        <w:t xml:space="preserve">, whereas Survey No. 1517 belongs to </w:t>
      </w:r>
      <w:proofErr w:type="spellStart"/>
      <w:r w:rsidRPr="00B03452">
        <w:rPr>
          <w:rFonts w:ascii="Times New Roman" w:eastAsia="Times New Roman" w:hAnsi="Times New Roman" w:cs="Times New Roman"/>
          <w:sz w:val="25"/>
          <w:szCs w:val="25"/>
        </w:rPr>
        <w:t>Pannalal</w:t>
      </w:r>
      <w:proofErr w:type="spellEnd"/>
      <w:r w:rsidRPr="00B03452">
        <w:rPr>
          <w:rFonts w:ascii="Times New Roman" w:eastAsia="Times New Roman" w:hAnsi="Times New Roman" w:cs="Times New Roman"/>
          <w:sz w:val="25"/>
          <w:szCs w:val="25"/>
        </w:rPr>
        <w:t xml:space="preserve"> s/o </w:t>
      </w:r>
      <w:proofErr w:type="spellStart"/>
      <w:r w:rsidRPr="00B03452">
        <w:rPr>
          <w:rFonts w:ascii="Times New Roman" w:eastAsia="Times New Roman" w:hAnsi="Times New Roman" w:cs="Times New Roman"/>
          <w:sz w:val="25"/>
          <w:szCs w:val="25"/>
        </w:rPr>
        <w:t>Nathu</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Chamar</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Pannalal</w:t>
      </w:r>
      <w:proofErr w:type="spellEnd"/>
      <w:r w:rsidRPr="00B03452">
        <w:rPr>
          <w:rFonts w:ascii="Times New Roman" w:eastAsia="Times New Roman" w:hAnsi="Times New Roman" w:cs="Times New Roman"/>
          <w:sz w:val="25"/>
          <w:szCs w:val="25"/>
        </w:rPr>
        <w:t xml:space="preserve"> happens to be the father of accused-</w:t>
      </w:r>
      <w:proofErr w:type="spellStart"/>
      <w:r w:rsidRPr="00B03452">
        <w:rPr>
          <w:rFonts w:ascii="Times New Roman" w:eastAsia="Times New Roman" w:hAnsi="Times New Roman" w:cs="Times New Roman"/>
          <w:sz w:val="25"/>
          <w:szCs w:val="25"/>
        </w:rPr>
        <w:t>Prabhu</w:t>
      </w:r>
      <w:proofErr w:type="spellEnd"/>
      <w:r w:rsidRPr="00B03452">
        <w:rPr>
          <w:rFonts w:ascii="Times New Roman" w:eastAsia="Times New Roman" w:hAnsi="Times New Roman" w:cs="Times New Roman"/>
          <w:sz w:val="25"/>
          <w:szCs w:val="25"/>
        </w:rPr>
        <w:t xml:space="preserve">. The </w:t>
      </w:r>
      <w:proofErr w:type="gramStart"/>
      <w:r w:rsidRPr="00B03452">
        <w:rPr>
          <w:rFonts w:ascii="Times New Roman" w:eastAsia="Times New Roman" w:hAnsi="Times New Roman" w:cs="Times New Roman"/>
          <w:sz w:val="25"/>
          <w:szCs w:val="25"/>
        </w:rPr>
        <w:t xml:space="preserve">testimony of </w:t>
      </w:r>
      <w:proofErr w:type="spellStart"/>
      <w:r w:rsidRPr="00B03452">
        <w:rPr>
          <w:rFonts w:ascii="Times New Roman" w:eastAsia="Times New Roman" w:hAnsi="Times New Roman" w:cs="Times New Roman"/>
          <w:sz w:val="25"/>
          <w:szCs w:val="25"/>
        </w:rPr>
        <w:t>Mangilal</w:t>
      </w:r>
      <w:proofErr w:type="spellEnd"/>
      <w:r w:rsidRPr="00B03452">
        <w:rPr>
          <w:rFonts w:ascii="Times New Roman" w:eastAsia="Times New Roman" w:hAnsi="Times New Roman" w:cs="Times New Roman"/>
          <w:sz w:val="25"/>
          <w:szCs w:val="25"/>
        </w:rPr>
        <w:t xml:space="preserve"> finds support</w:t>
      </w:r>
      <w:proofErr w:type="gramEnd"/>
      <w:r w:rsidRPr="00B03452">
        <w:rPr>
          <w:rFonts w:ascii="Times New Roman" w:eastAsia="Times New Roman" w:hAnsi="Times New Roman" w:cs="Times New Roman"/>
          <w:sz w:val="25"/>
          <w:szCs w:val="25"/>
        </w:rPr>
        <w:t xml:space="preserve"> from the trace settlement map (Ex. P/3) and copy of </w:t>
      </w:r>
      <w:proofErr w:type="spellStart"/>
      <w:r w:rsidRPr="00B03452">
        <w:rPr>
          <w:rFonts w:ascii="Times New Roman" w:eastAsia="Times New Roman" w:hAnsi="Times New Roman" w:cs="Times New Roman"/>
          <w:sz w:val="25"/>
          <w:szCs w:val="25"/>
        </w:rPr>
        <w:t>Khasra</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Panch</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Sala</w:t>
      </w:r>
      <w:proofErr w:type="spellEnd"/>
      <w:r w:rsidRPr="00B03452">
        <w:rPr>
          <w:rFonts w:ascii="Times New Roman" w:eastAsia="Times New Roman" w:hAnsi="Times New Roman" w:cs="Times New Roman"/>
          <w:sz w:val="25"/>
          <w:szCs w:val="25"/>
        </w:rPr>
        <w:t xml:space="preserve"> (Ex. P/5) amply supports the testimony of </w:t>
      </w:r>
      <w:proofErr w:type="spellStart"/>
      <w:r w:rsidRPr="00B03452">
        <w:rPr>
          <w:rFonts w:ascii="Times New Roman" w:eastAsia="Times New Roman" w:hAnsi="Times New Roman" w:cs="Times New Roman"/>
          <w:sz w:val="25"/>
          <w:szCs w:val="25"/>
        </w:rPr>
        <w:t>Patwari</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Mangilal</w:t>
      </w:r>
      <w:proofErr w:type="spellEnd"/>
      <w:r w:rsidRPr="00B03452">
        <w:rPr>
          <w:rFonts w:ascii="Times New Roman" w:eastAsia="Times New Roman" w:hAnsi="Times New Roman" w:cs="Times New Roman"/>
          <w:sz w:val="25"/>
          <w:szCs w:val="25"/>
        </w:rPr>
        <w:t xml:space="preserve"> that Survey No. 1511 belongs to accused-</w:t>
      </w:r>
      <w:proofErr w:type="spellStart"/>
      <w:r w:rsidRPr="00B03452">
        <w:rPr>
          <w:rFonts w:ascii="Times New Roman" w:eastAsia="Times New Roman" w:hAnsi="Times New Roman" w:cs="Times New Roman"/>
          <w:sz w:val="25"/>
          <w:szCs w:val="25"/>
        </w:rPr>
        <w:t>Gopal</w:t>
      </w:r>
      <w:proofErr w:type="spellEnd"/>
      <w:r w:rsidRPr="00B03452">
        <w:rPr>
          <w:rFonts w:ascii="Times New Roman" w:eastAsia="Times New Roman" w:hAnsi="Times New Roman" w:cs="Times New Roman"/>
          <w:sz w:val="25"/>
          <w:szCs w:val="25"/>
        </w:rPr>
        <w:t xml:space="preserve"> and Survey No. 1517 belongs to </w:t>
      </w:r>
      <w:proofErr w:type="spellStart"/>
      <w:r w:rsidRPr="00B03452">
        <w:rPr>
          <w:rFonts w:ascii="Times New Roman" w:eastAsia="Times New Roman" w:hAnsi="Times New Roman" w:cs="Times New Roman"/>
          <w:sz w:val="25"/>
          <w:szCs w:val="25"/>
        </w:rPr>
        <w:t>Pannalal</w:t>
      </w:r>
      <w:proofErr w:type="spellEnd"/>
      <w:r w:rsidRPr="00B03452">
        <w:rPr>
          <w:rFonts w:ascii="Times New Roman" w:eastAsia="Times New Roman" w:hAnsi="Times New Roman" w:cs="Times New Roman"/>
          <w:sz w:val="25"/>
          <w:szCs w:val="25"/>
        </w:rPr>
        <w:t>.'</w:t>
      </w:r>
    </w:p>
    <w:p w:rsidR="00B03452" w:rsidRPr="00B03452" w:rsidRDefault="00B03452" w:rsidP="00B03452">
      <w:pPr>
        <w:spacing w:after="0" w:line="240" w:lineRule="auto"/>
        <w:ind w:left="720"/>
        <w:jc w:val="both"/>
        <w:rPr>
          <w:rFonts w:ascii="Times New Roman" w:eastAsia="Times New Roman" w:hAnsi="Times New Roman" w:cs="Times New Roman"/>
          <w:sz w:val="25"/>
          <w:szCs w:val="25"/>
        </w:rPr>
      </w:pPr>
    </w:p>
    <w:p w:rsidR="00E25BCE" w:rsidRPr="00B03452" w:rsidRDefault="00E25BCE" w:rsidP="00B03452">
      <w:pPr>
        <w:spacing w:after="0" w:line="240" w:lineRule="auto"/>
        <w:ind w:left="720"/>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The High Court did not deal with this aspect in any detail but agreed with the trial</w:t>
      </w:r>
      <w:bookmarkEnd w:id="0"/>
      <w:r w:rsidRPr="00B03452">
        <w:rPr>
          <w:rFonts w:ascii="Times New Roman" w:eastAsia="Times New Roman" w:hAnsi="Times New Roman" w:cs="Times New Roman"/>
          <w:sz w:val="25"/>
          <w:szCs w:val="25"/>
        </w:rPr>
        <w:t xml:space="preserve"> Court. The approach adopted by the trial Court does not appeal to us.</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xml:space="preserve">2. The trial Court is right in its assessment that "there is no convincing evidence that the accused persons or any one of them put any article in the heap of </w:t>
      </w:r>
      <w:proofErr w:type="spellStart"/>
      <w:r w:rsidRPr="00B03452">
        <w:rPr>
          <w:rFonts w:ascii="Times New Roman" w:eastAsia="Times New Roman" w:hAnsi="Times New Roman" w:cs="Times New Roman"/>
          <w:sz w:val="25"/>
          <w:szCs w:val="25"/>
        </w:rPr>
        <w:t>Kadavi</w:t>
      </w:r>
      <w:proofErr w:type="spellEnd"/>
      <w:r w:rsidRPr="00B03452">
        <w:rPr>
          <w:rFonts w:ascii="Times New Roman" w:eastAsia="Times New Roman" w:hAnsi="Times New Roman" w:cs="Times New Roman"/>
          <w:sz w:val="25"/>
          <w:szCs w:val="25"/>
        </w:rPr>
        <w:t xml:space="preserve">" but </w:t>
      </w:r>
      <w:proofErr w:type="gramStart"/>
      <w:r w:rsidRPr="00B03452">
        <w:rPr>
          <w:rFonts w:ascii="Times New Roman" w:eastAsia="Times New Roman" w:hAnsi="Times New Roman" w:cs="Times New Roman"/>
          <w:sz w:val="25"/>
          <w:szCs w:val="25"/>
        </w:rPr>
        <w:t>its</w:t>
      </w:r>
      <w:proofErr w:type="gramEnd"/>
      <w:r w:rsidRPr="00B03452">
        <w:rPr>
          <w:rFonts w:ascii="Times New Roman" w:eastAsia="Times New Roman" w:hAnsi="Times New Roman" w:cs="Times New Roman"/>
          <w:sz w:val="25"/>
          <w:szCs w:val="25"/>
        </w:rPr>
        <w:t xml:space="preserve"> finding that appellant had conscious possession of the contraband suffers from serious infirmities and flaws.</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xml:space="preserve">3. According to the prosecution contraband was recovered from a heap of </w:t>
      </w:r>
      <w:proofErr w:type="spellStart"/>
      <w:r w:rsidRPr="00B03452">
        <w:rPr>
          <w:rFonts w:ascii="Times New Roman" w:eastAsia="Times New Roman" w:hAnsi="Times New Roman" w:cs="Times New Roman"/>
          <w:sz w:val="25"/>
          <w:szCs w:val="25"/>
        </w:rPr>
        <w:t>Kadavi</w:t>
      </w:r>
      <w:proofErr w:type="spellEnd"/>
      <w:r w:rsidRPr="00B03452">
        <w:rPr>
          <w:rFonts w:ascii="Times New Roman" w:eastAsia="Times New Roman" w:hAnsi="Times New Roman" w:cs="Times New Roman"/>
          <w:sz w:val="25"/>
          <w:szCs w:val="25"/>
        </w:rPr>
        <w:t>, which was lying on the boundary of agricultural fields of Survey Nos. 1511 and 1517, one belonging to the appellant-</w:t>
      </w:r>
      <w:proofErr w:type="spellStart"/>
      <w:r w:rsidRPr="00B03452">
        <w:rPr>
          <w:rFonts w:ascii="Times New Roman" w:eastAsia="Times New Roman" w:hAnsi="Times New Roman" w:cs="Times New Roman"/>
          <w:sz w:val="25"/>
          <w:szCs w:val="25"/>
        </w:rPr>
        <w:t>Gopal</w:t>
      </w:r>
      <w:proofErr w:type="spellEnd"/>
      <w:r w:rsidRPr="00B03452">
        <w:rPr>
          <w:rFonts w:ascii="Times New Roman" w:eastAsia="Times New Roman" w:hAnsi="Times New Roman" w:cs="Times New Roman"/>
          <w:sz w:val="25"/>
          <w:szCs w:val="25"/>
        </w:rPr>
        <w:t xml:space="preserve"> while the other belonging to </w:t>
      </w:r>
      <w:proofErr w:type="spellStart"/>
      <w:r w:rsidRPr="00B03452">
        <w:rPr>
          <w:rFonts w:ascii="Times New Roman" w:eastAsia="Times New Roman" w:hAnsi="Times New Roman" w:cs="Times New Roman"/>
          <w:sz w:val="25"/>
          <w:szCs w:val="25"/>
        </w:rPr>
        <w:t>Pannalal</w:t>
      </w:r>
      <w:proofErr w:type="spellEnd"/>
      <w:r w:rsidRPr="00B03452">
        <w:rPr>
          <w:rFonts w:ascii="Times New Roman" w:eastAsia="Times New Roman" w:hAnsi="Times New Roman" w:cs="Times New Roman"/>
          <w:sz w:val="25"/>
          <w:szCs w:val="25"/>
        </w:rPr>
        <w:t xml:space="preserve"> father of acquitted accused-</w:t>
      </w:r>
      <w:proofErr w:type="spellStart"/>
      <w:r w:rsidRPr="00B03452">
        <w:rPr>
          <w:rFonts w:ascii="Times New Roman" w:eastAsia="Times New Roman" w:hAnsi="Times New Roman" w:cs="Times New Roman"/>
          <w:sz w:val="25"/>
          <w:szCs w:val="25"/>
        </w:rPr>
        <w:t>Prabhu</w:t>
      </w:r>
      <w:proofErr w:type="spellEnd"/>
      <w:r w:rsidRPr="00B03452">
        <w:rPr>
          <w:rFonts w:ascii="Times New Roman" w:eastAsia="Times New Roman" w:hAnsi="Times New Roman" w:cs="Times New Roman"/>
          <w:sz w:val="25"/>
          <w:szCs w:val="25"/>
        </w:rPr>
        <w:t xml:space="preserve">. There is no evidence on the record to show as to who had placed the </w:t>
      </w:r>
      <w:proofErr w:type="spellStart"/>
      <w:r w:rsidRPr="00B03452">
        <w:rPr>
          <w:rFonts w:ascii="Times New Roman" w:eastAsia="Times New Roman" w:hAnsi="Times New Roman" w:cs="Times New Roman"/>
          <w:sz w:val="25"/>
          <w:szCs w:val="25"/>
        </w:rPr>
        <w:t>Kadavi</w:t>
      </w:r>
      <w:proofErr w:type="spellEnd"/>
      <w:r w:rsidRPr="00B03452">
        <w:rPr>
          <w:rFonts w:ascii="Times New Roman" w:eastAsia="Times New Roman" w:hAnsi="Times New Roman" w:cs="Times New Roman"/>
          <w:sz w:val="25"/>
          <w:szCs w:val="25"/>
        </w:rPr>
        <w:t xml:space="preserve"> on the boundary of the two fields. After having given benefit of doubt to co-accused-</w:t>
      </w:r>
      <w:proofErr w:type="spellStart"/>
      <w:r w:rsidRPr="00B03452">
        <w:rPr>
          <w:rFonts w:ascii="Times New Roman" w:eastAsia="Times New Roman" w:hAnsi="Times New Roman" w:cs="Times New Roman"/>
          <w:sz w:val="25"/>
          <w:szCs w:val="25"/>
        </w:rPr>
        <w:t>Prabhu</w:t>
      </w:r>
      <w:proofErr w:type="spellEnd"/>
      <w:r w:rsidRPr="00B03452">
        <w:rPr>
          <w:rFonts w:ascii="Times New Roman" w:eastAsia="Times New Roman" w:hAnsi="Times New Roman" w:cs="Times New Roman"/>
          <w:sz w:val="25"/>
          <w:szCs w:val="25"/>
        </w:rPr>
        <w:t>, against whose acquittal the State did not file any appeal, it was not open to the trial Court to have surmised that the contraband was in conscious possession of the appellant. Prosecution has relied upon the revenue record in support of its findings.</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xml:space="preserve">4. P.W. 3, Mange </w:t>
      </w:r>
      <w:proofErr w:type="spellStart"/>
      <w:r w:rsidRPr="00B03452">
        <w:rPr>
          <w:rFonts w:ascii="Times New Roman" w:eastAsia="Times New Roman" w:hAnsi="Times New Roman" w:cs="Times New Roman"/>
          <w:sz w:val="25"/>
          <w:szCs w:val="25"/>
        </w:rPr>
        <w:t>Lal</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Patwari</w:t>
      </w:r>
      <w:proofErr w:type="spellEnd"/>
      <w:r w:rsidRPr="00B03452">
        <w:rPr>
          <w:rFonts w:ascii="Times New Roman" w:eastAsia="Times New Roman" w:hAnsi="Times New Roman" w:cs="Times New Roman"/>
          <w:sz w:val="25"/>
          <w:szCs w:val="25"/>
        </w:rPr>
        <w:t xml:space="preserve"> of </w:t>
      </w:r>
      <w:proofErr w:type="spellStart"/>
      <w:r w:rsidRPr="00B03452">
        <w:rPr>
          <w:rFonts w:ascii="Times New Roman" w:eastAsia="Times New Roman" w:hAnsi="Times New Roman" w:cs="Times New Roman"/>
          <w:sz w:val="25"/>
          <w:szCs w:val="25"/>
        </w:rPr>
        <w:t>Halka</w:t>
      </w:r>
      <w:proofErr w:type="spellEnd"/>
      <w:r w:rsidRPr="00B03452">
        <w:rPr>
          <w:rFonts w:ascii="Times New Roman" w:eastAsia="Times New Roman" w:hAnsi="Times New Roman" w:cs="Times New Roman"/>
          <w:sz w:val="25"/>
          <w:szCs w:val="25"/>
        </w:rPr>
        <w:t xml:space="preserve">, who proved the revenue </w:t>
      </w:r>
      <w:proofErr w:type="gramStart"/>
      <w:r w:rsidRPr="00B03452">
        <w:rPr>
          <w:rFonts w:ascii="Times New Roman" w:eastAsia="Times New Roman" w:hAnsi="Times New Roman" w:cs="Times New Roman"/>
          <w:sz w:val="25"/>
          <w:szCs w:val="25"/>
        </w:rPr>
        <w:t>record</w:t>
      </w:r>
      <w:proofErr w:type="gramEnd"/>
      <w:r w:rsidRPr="00B03452">
        <w:rPr>
          <w:rFonts w:ascii="Times New Roman" w:eastAsia="Times New Roman" w:hAnsi="Times New Roman" w:cs="Times New Roman"/>
          <w:sz w:val="25"/>
          <w:szCs w:val="25"/>
        </w:rPr>
        <w:t xml:space="preserve"> stated that so far as the land under Survey No. 1511 is concerned, the same stands in the name of the appellant, while the land under Survey No. 1517/4 stands in the name of </w:t>
      </w:r>
      <w:proofErr w:type="spellStart"/>
      <w:r w:rsidRPr="00B03452">
        <w:rPr>
          <w:rFonts w:ascii="Times New Roman" w:eastAsia="Times New Roman" w:hAnsi="Times New Roman" w:cs="Times New Roman"/>
          <w:sz w:val="25"/>
          <w:szCs w:val="25"/>
        </w:rPr>
        <w:t>Panna</w:t>
      </w:r>
      <w:proofErr w:type="spellEnd"/>
      <w:r w:rsidRPr="00B03452">
        <w:rPr>
          <w:rFonts w:ascii="Times New Roman" w:eastAsia="Times New Roman" w:hAnsi="Times New Roman" w:cs="Times New Roman"/>
          <w:sz w:val="25"/>
          <w:szCs w:val="25"/>
        </w:rPr>
        <w:t xml:space="preserve"> </w:t>
      </w:r>
      <w:proofErr w:type="spellStart"/>
      <w:r w:rsidRPr="00B03452">
        <w:rPr>
          <w:rFonts w:ascii="Times New Roman" w:eastAsia="Times New Roman" w:hAnsi="Times New Roman" w:cs="Times New Roman"/>
          <w:sz w:val="25"/>
          <w:szCs w:val="25"/>
        </w:rPr>
        <w:t>Lal</w:t>
      </w:r>
      <w:proofErr w:type="spellEnd"/>
      <w:r w:rsidRPr="00B03452">
        <w:rPr>
          <w:rFonts w:ascii="Times New Roman" w:eastAsia="Times New Roman" w:hAnsi="Times New Roman" w:cs="Times New Roman"/>
          <w:sz w:val="25"/>
          <w:szCs w:val="25"/>
        </w:rPr>
        <w:t xml:space="preserve">, father of </w:t>
      </w:r>
      <w:proofErr w:type="spellStart"/>
      <w:r w:rsidRPr="00B03452">
        <w:rPr>
          <w:rFonts w:ascii="Times New Roman" w:eastAsia="Times New Roman" w:hAnsi="Times New Roman" w:cs="Times New Roman"/>
          <w:sz w:val="25"/>
          <w:szCs w:val="25"/>
        </w:rPr>
        <w:t>Prabhu</w:t>
      </w:r>
      <w:proofErr w:type="spellEnd"/>
      <w:r w:rsidRPr="00B03452">
        <w:rPr>
          <w:rFonts w:ascii="Times New Roman" w:eastAsia="Times New Roman" w:hAnsi="Times New Roman" w:cs="Times New Roman"/>
          <w:sz w:val="25"/>
          <w:szCs w:val="25"/>
        </w:rPr>
        <w:t xml:space="preserve"> co-accused. He went on to admit during cross-examination that though ownership of two Survey Nos. is recorded in the revenue record as stated by the prosecution, actual possession of either of the fields has not been mentioned in the records to be with either of them. In the face of this evidence, it is not possible to hold that the appellant could be said to be in </w:t>
      </w:r>
      <w:r w:rsidRPr="00B03452">
        <w:rPr>
          <w:rFonts w:ascii="Times New Roman" w:eastAsia="Times New Roman" w:hAnsi="Times New Roman" w:cs="Times New Roman"/>
          <w:sz w:val="25"/>
          <w:szCs w:val="25"/>
        </w:rPr>
        <w:lastRenderedPageBreak/>
        <w:t>conscious possession of the contraband. Both the Courts below have allowed surmises and conjectures to take the place of proof. That cannot be done. The possibility that the appellant has been roped in due to misguided suspicion cannot be ruled out. That being the position, the appellant is entitled to benefit of doubt and accordingly we grant that to him. Consequently, we allow this appeal and set aside the conviction and sentence of the appellant.</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5. The appellant is in custody. He shall be released forthwith, if not required in any other case.</w:t>
      </w:r>
    </w:p>
    <w:p w:rsidR="00E25BCE" w:rsidRPr="00B03452" w:rsidRDefault="00E25BCE" w:rsidP="00B03452">
      <w:pPr>
        <w:spacing w:after="0" w:line="240" w:lineRule="auto"/>
        <w:jc w:val="both"/>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Appeal allowed.</w:t>
      </w:r>
    </w:p>
    <w:p w:rsidR="00E25BCE" w:rsidRPr="00B03452" w:rsidRDefault="00E25BCE" w:rsidP="00B03452">
      <w:pPr>
        <w:spacing w:after="0" w:line="240" w:lineRule="auto"/>
        <w:rPr>
          <w:rFonts w:ascii="Times New Roman" w:eastAsia="Times New Roman" w:hAnsi="Times New Roman" w:cs="Times New Roman"/>
          <w:sz w:val="25"/>
          <w:szCs w:val="25"/>
        </w:rPr>
      </w:pPr>
      <w:r w:rsidRPr="00B03452">
        <w:rPr>
          <w:rFonts w:ascii="Times New Roman" w:eastAsia="Times New Roman" w:hAnsi="Times New Roman" w:cs="Times New Roman"/>
          <w:sz w:val="25"/>
          <w:szCs w:val="25"/>
        </w:rPr>
        <w:t> </w:t>
      </w:r>
    </w:p>
    <w:p w:rsidR="00DB43DF" w:rsidRPr="00B03452" w:rsidRDefault="001942A3" w:rsidP="00B03452">
      <w:pPr>
        <w:spacing w:after="0" w:line="240" w:lineRule="auto"/>
        <w:rPr>
          <w:rFonts w:ascii="Times New Roman" w:hAnsi="Times New Roman" w:cs="Times New Roman"/>
          <w:sz w:val="25"/>
          <w:szCs w:val="25"/>
        </w:rPr>
      </w:pPr>
    </w:p>
    <w:sectPr w:rsidR="00DB43DF" w:rsidRPr="00B034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A3" w:rsidRDefault="001942A3" w:rsidP="00DA0365">
      <w:pPr>
        <w:spacing w:after="0" w:line="240" w:lineRule="auto"/>
      </w:pPr>
      <w:r>
        <w:separator/>
      </w:r>
    </w:p>
  </w:endnote>
  <w:endnote w:type="continuationSeparator" w:id="0">
    <w:p w:rsidR="001942A3" w:rsidRDefault="001942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3452">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A3" w:rsidRDefault="001942A3" w:rsidP="00DA0365">
      <w:pPr>
        <w:spacing w:after="0" w:line="240" w:lineRule="auto"/>
      </w:pPr>
      <w:r>
        <w:separator/>
      </w:r>
    </w:p>
  </w:footnote>
  <w:footnote w:type="continuationSeparator" w:id="0">
    <w:p w:rsidR="001942A3" w:rsidRDefault="001942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42A3"/>
    <w:rsid w:val="005C7F20"/>
    <w:rsid w:val="006B1757"/>
    <w:rsid w:val="008D320C"/>
    <w:rsid w:val="00B03452"/>
    <w:rsid w:val="00DA0365"/>
    <w:rsid w:val="00E25B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69843">
      <w:bodyDiv w:val="1"/>
      <w:marLeft w:val="0"/>
      <w:marRight w:val="0"/>
      <w:marTop w:val="0"/>
      <w:marBottom w:val="0"/>
      <w:divBdr>
        <w:top w:val="none" w:sz="0" w:space="0" w:color="auto"/>
        <w:left w:val="none" w:sz="0" w:space="0" w:color="auto"/>
        <w:bottom w:val="none" w:sz="0" w:space="0" w:color="auto"/>
        <w:right w:val="none" w:sz="0" w:space="0" w:color="auto"/>
      </w:divBdr>
      <w:divsChild>
        <w:div w:id="47029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2016-04-01T23:23:00Z</dcterms:modified>
</cp:coreProperties>
</file>