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D1E" w:rsidRDefault="000C2D1E" w:rsidP="00501373">
      <w:pPr>
        <w:pStyle w:val="NormalWeb"/>
        <w:spacing w:before="0" w:beforeAutospacing="0" w:after="0" w:afterAutospacing="0"/>
        <w:jc w:val="center"/>
        <w:rPr>
          <w:b/>
          <w:bCs/>
          <w:sz w:val="25"/>
          <w:szCs w:val="25"/>
        </w:rPr>
      </w:pPr>
      <w:r w:rsidRPr="0063430C">
        <w:rPr>
          <w:b/>
          <w:bCs/>
          <w:sz w:val="25"/>
          <w:szCs w:val="25"/>
        </w:rPr>
        <w:t>SUPREME COURT OF INDIA</w:t>
      </w:r>
    </w:p>
    <w:p w:rsidR="0063430C" w:rsidRPr="0063430C" w:rsidRDefault="0063430C" w:rsidP="00501373">
      <w:pPr>
        <w:pStyle w:val="NormalWeb"/>
        <w:spacing w:before="0" w:beforeAutospacing="0" w:after="0" w:afterAutospacing="0"/>
        <w:jc w:val="center"/>
        <w:rPr>
          <w:sz w:val="25"/>
          <w:szCs w:val="25"/>
        </w:rPr>
      </w:pPr>
    </w:p>
    <w:p w:rsidR="000C2D1E" w:rsidRPr="0063430C" w:rsidRDefault="000C2D1E" w:rsidP="00501373">
      <w:pPr>
        <w:pStyle w:val="NormalWeb"/>
        <w:spacing w:before="0" w:beforeAutospacing="0" w:after="0" w:afterAutospacing="0"/>
        <w:jc w:val="center"/>
        <w:rPr>
          <w:sz w:val="25"/>
          <w:szCs w:val="25"/>
        </w:rPr>
      </w:pPr>
      <w:proofErr w:type="spellStart"/>
      <w:r w:rsidRPr="0063430C">
        <w:rPr>
          <w:sz w:val="25"/>
          <w:szCs w:val="25"/>
        </w:rPr>
        <w:t>Dilip</w:t>
      </w:r>
      <w:proofErr w:type="spellEnd"/>
    </w:p>
    <w:p w:rsidR="0063430C" w:rsidRDefault="0063430C" w:rsidP="00501373">
      <w:pPr>
        <w:pStyle w:val="NormalWeb"/>
        <w:spacing w:before="0" w:beforeAutospacing="0" w:after="0" w:afterAutospacing="0"/>
        <w:jc w:val="center"/>
        <w:rPr>
          <w:sz w:val="25"/>
          <w:szCs w:val="25"/>
        </w:rPr>
      </w:pPr>
    </w:p>
    <w:p w:rsidR="000C2D1E" w:rsidRPr="0063430C" w:rsidRDefault="000C2D1E" w:rsidP="00501373">
      <w:pPr>
        <w:pStyle w:val="NormalWeb"/>
        <w:spacing w:before="0" w:beforeAutospacing="0" w:after="0" w:afterAutospacing="0"/>
        <w:jc w:val="center"/>
        <w:rPr>
          <w:sz w:val="25"/>
          <w:szCs w:val="25"/>
        </w:rPr>
      </w:pPr>
      <w:r w:rsidRPr="0063430C">
        <w:rPr>
          <w:sz w:val="25"/>
          <w:szCs w:val="25"/>
        </w:rPr>
        <w:t>Vs</w:t>
      </w:r>
      <w:r w:rsidR="0063430C">
        <w:rPr>
          <w:sz w:val="25"/>
          <w:szCs w:val="25"/>
        </w:rPr>
        <w:t>.</w:t>
      </w:r>
    </w:p>
    <w:p w:rsidR="0063430C" w:rsidRDefault="0063430C" w:rsidP="00501373">
      <w:pPr>
        <w:pStyle w:val="NormalWeb"/>
        <w:spacing w:before="0" w:beforeAutospacing="0" w:after="0" w:afterAutospacing="0"/>
        <w:jc w:val="center"/>
        <w:rPr>
          <w:sz w:val="25"/>
          <w:szCs w:val="25"/>
        </w:rPr>
      </w:pPr>
    </w:p>
    <w:p w:rsidR="000C2D1E" w:rsidRPr="0063430C" w:rsidRDefault="000C2D1E" w:rsidP="00501373">
      <w:pPr>
        <w:pStyle w:val="NormalWeb"/>
        <w:spacing w:before="0" w:beforeAutospacing="0" w:after="0" w:afterAutospacing="0"/>
        <w:jc w:val="center"/>
        <w:rPr>
          <w:sz w:val="25"/>
          <w:szCs w:val="25"/>
        </w:rPr>
      </w:pPr>
      <w:proofErr w:type="gramStart"/>
      <w:r w:rsidRPr="0063430C">
        <w:rPr>
          <w:sz w:val="25"/>
          <w:szCs w:val="25"/>
        </w:rPr>
        <w:t>State of M.P.</w:t>
      </w:r>
      <w:proofErr w:type="gramEnd"/>
    </w:p>
    <w:p w:rsidR="0063430C" w:rsidRDefault="0063430C" w:rsidP="00501373">
      <w:pPr>
        <w:pStyle w:val="NormalWeb"/>
        <w:spacing w:before="0" w:beforeAutospacing="0" w:after="0" w:afterAutospacing="0"/>
        <w:jc w:val="center"/>
        <w:rPr>
          <w:sz w:val="25"/>
          <w:szCs w:val="25"/>
        </w:rPr>
      </w:pPr>
    </w:p>
    <w:p w:rsidR="0063430C" w:rsidRPr="0063430C" w:rsidRDefault="0063430C" w:rsidP="00501373">
      <w:pPr>
        <w:pStyle w:val="NormalWeb"/>
        <w:spacing w:before="0" w:beforeAutospacing="0" w:after="0" w:afterAutospacing="0"/>
        <w:jc w:val="center"/>
        <w:rPr>
          <w:sz w:val="25"/>
          <w:szCs w:val="25"/>
        </w:rPr>
      </w:pPr>
      <w:r w:rsidRPr="0063430C">
        <w:rPr>
          <w:sz w:val="25"/>
          <w:szCs w:val="25"/>
        </w:rPr>
        <w:t>Crl</w:t>
      </w:r>
      <w:r>
        <w:rPr>
          <w:sz w:val="25"/>
          <w:szCs w:val="25"/>
        </w:rPr>
        <w:t>.</w:t>
      </w:r>
      <w:r w:rsidRPr="0063430C">
        <w:rPr>
          <w:sz w:val="25"/>
          <w:szCs w:val="25"/>
        </w:rPr>
        <w:t>A</w:t>
      </w:r>
      <w:r>
        <w:rPr>
          <w:sz w:val="25"/>
          <w:szCs w:val="25"/>
        </w:rPr>
        <w:t>.</w:t>
      </w:r>
      <w:r w:rsidRPr="0063430C">
        <w:rPr>
          <w:sz w:val="25"/>
          <w:szCs w:val="25"/>
        </w:rPr>
        <w:t>Nos.858-59 of 2000</w:t>
      </w:r>
    </w:p>
    <w:p w:rsidR="0063430C" w:rsidRDefault="0063430C" w:rsidP="00501373">
      <w:pPr>
        <w:pStyle w:val="NormalWeb"/>
        <w:spacing w:before="0" w:beforeAutospacing="0" w:after="0" w:afterAutospacing="0"/>
        <w:jc w:val="center"/>
        <w:rPr>
          <w:sz w:val="25"/>
          <w:szCs w:val="25"/>
        </w:rPr>
      </w:pPr>
    </w:p>
    <w:p w:rsidR="0063430C" w:rsidRPr="0063430C" w:rsidRDefault="0063430C" w:rsidP="00501373">
      <w:pPr>
        <w:pStyle w:val="NormalWeb"/>
        <w:spacing w:before="0" w:beforeAutospacing="0" w:after="0" w:afterAutospacing="0"/>
        <w:jc w:val="center"/>
        <w:rPr>
          <w:sz w:val="25"/>
          <w:szCs w:val="25"/>
        </w:rPr>
      </w:pPr>
      <w:proofErr w:type="gramStart"/>
      <w:r w:rsidRPr="0063430C">
        <w:rPr>
          <w:sz w:val="25"/>
          <w:szCs w:val="25"/>
        </w:rPr>
        <w:t xml:space="preserve">(R.C. </w:t>
      </w:r>
      <w:proofErr w:type="spellStart"/>
      <w:r w:rsidRPr="0063430C">
        <w:rPr>
          <w:sz w:val="25"/>
          <w:szCs w:val="25"/>
        </w:rPr>
        <w:t>Lahoti</w:t>
      </w:r>
      <w:proofErr w:type="spellEnd"/>
      <w:r w:rsidRPr="0063430C">
        <w:rPr>
          <w:sz w:val="25"/>
          <w:szCs w:val="25"/>
        </w:rPr>
        <w:t xml:space="preserve"> and Ashok </w:t>
      </w:r>
      <w:proofErr w:type="spellStart"/>
      <w:r w:rsidRPr="0063430C">
        <w:rPr>
          <w:sz w:val="25"/>
          <w:szCs w:val="25"/>
        </w:rPr>
        <w:t>Bhan</w:t>
      </w:r>
      <w:proofErr w:type="spellEnd"/>
      <w:r w:rsidRPr="0063430C">
        <w:rPr>
          <w:sz w:val="25"/>
          <w:szCs w:val="25"/>
        </w:rPr>
        <w:t xml:space="preserve"> JJ.)</w:t>
      </w:r>
      <w:proofErr w:type="gramEnd"/>
    </w:p>
    <w:p w:rsidR="0063430C" w:rsidRDefault="0063430C" w:rsidP="00501373">
      <w:pPr>
        <w:pStyle w:val="NormalWeb"/>
        <w:spacing w:before="0" w:beforeAutospacing="0" w:after="0" w:afterAutospacing="0"/>
        <w:jc w:val="center"/>
        <w:rPr>
          <w:sz w:val="25"/>
          <w:szCs w:val="25"/>
        </w:rPr>
      </w:pPr>
    </w:p>
    <w:p w:rsidR="000C2D1E" w:rsidRPr="0063430C" w:rsidRDefault="000C2D1E" w:rsidP="00501373">
      <w:pPr>
        <w:pStyle w:val="NormalWeb"/>
        <w:spacing w:before="0" w:beforeAutospacing="0" w:after="0" w:afterAutospacing="0"/>
        <w:jc w:val="center"/>
        <w:rPr>
          <w:sz w:val="25"/>
          <w:szCs w:val="25"/>
        </w:rPr>
      </w:pPr>
      <w:r w:rsidRPr="0063430C">
        <w:rPr>
          <w:sz w:val="25"/>
          <w:szCs w:val="25"/>
        </w:rPr>
        <w:t>09.10</w:t>
      </w:r>
      <w:bookmarkStart w:id="0" w:name="_GoBack"/>
      <w:bookmarkEnd w:id="0"/>
      <w:r w:rsidRPr="0063430C">
        <w:rPr>
          <w:sz w:val="25"/>
          <w:szCs w:val="25"/>
        </w:rPr>
        <w:t>.2001</w:t>
      </w:r>
    </w:p>
    <w:p w:rsidR="000C2D1E" w:rsidRPr="0063430C" w:rsidRDefault="000C2D1E" w:rsidP="00501373">
      <w:pPr>
        <w:pStyle w:val="NormalWeb"/>
        <w:spacing w:before="0" w:beforeAutospacing="0" w:after="0" w:afterAutospacing="0"/>
        <w:jc w:val="center"/>
        <w:rPr>
          <w:sz w:val="25"/>
          <w:szCs w:val="25"/>
        </w:rPr>
      </w:pPr>
    </w:p>
    <w:p w:rsidR="000C2D1E" w:rsidRPr="0063430C" w:rsidRDefault="000C2D1E" w:rsidP="00501373">
      <w:pPr>
        <w:pStyle w:val="NormalWeb"/>
        <w:spacing w:before="0" w:beforeAutospacing="0" w:after="0" w:afterAutospacing="0"/>
        <w:jc w:val="center"/>
        <w:rPr>
          <w:sz w:val="25"/>
          <w:szCs w:val="25"/>
        </w:rPr>
      </w:pPr>
      <w:r w:rsidRPr="0063430C">
        <w:rPr>
          <w:b/>
          <w:bCs/>
          <w:sz w:val="25"/>
          <w:szCs w:val="25"/>
        </w:rPr>
        <w:t>JUDGMENT</w:t>
      </w:r>
    </w:p>
    <w:p w:rsidR="0063430C" w:rsidRDefault="0063430C" w:rsidP="0063430C">
      <w:pPr>
        <w:pStyle w:val="NormalWeb"/>
        <w:spacing w:before="0" w:beforeAutospacing="0" w:after="0" w:afterAutospacing="0"/>
        <w:jc w:val="both"/>
        <w:rPr>
          <w:b/>
          <w:bCs/>
          <w:sz w:val="25"/>
          <w:szCs w:val="25"/>
        </w:rPr>
      </w:pPr>
    </w:p>
    <w:p w:rsidR="0063430C" w:rsidRDefault="000C2D1E" w:rsidP="0063430C">
      <w:pPr>
        <w:pStyle w:val="NormalWeb"/>
        <w:spacing w:before="0" w:beforeAutospacing="0" w:after="0" w:afterAutospacing="0"/>
        <w:jc w:val="both"/>
        <w:rPr>
          <w:sz w:val="25"/>
          <w:szCs w:val="25"/>
        </w:rPr>
      </w:pPr>
      <w:r w:rsidRPr="0063430C">
        <w:rPr>
          <w:b/>
          <w:bCs/>
          <w:sz w:val="25"/>
          <w:szCs w:val="25"/>
        </w:rPr>
        <w:t xml:space="preserve">R.C. </w:t>
      </w:r>
      <w:proofErr w:type="spellStart"/>
      <w:r w:rsidRPr="0063430C">
        <w:rPr>
          <w:b/>
          <w:bCs/>
          <w:sz w:val="25"/>
          <w:szCs w:val="25"/>
        </w:rPr>
        <w:t>Lahoti</w:t>
      </w:r>
      <w:proofErr w:type="spellEnd"/>
      <w:r w:rsidRPr="0063430C">
        <w:rPr>
          <w:b/>
          <w:bCs/>
          <w:sz w:val="25"/>
          <w:szCs w:val="25"/>
        </w:rPr>
        <w:t>, J.</w:t>
      </w:r>
      <w:r w:rsidRPr="0063430C">
        <w:rPr>
          <w:sz w:val="25"/>
          <w:szCs w:val="25"/>
        </w:rPr>
        <w:t xml:space="preserve"> </w:t>
      </w:r>
    </w:p>
    <w:p w:rsidR="0063430C" w:rsidRDefault="0063430C" w:rsidP="0063430C">
      <w:pPr>
        <w:pStyle w:val="NormalWeb"/>
        <w:spacing w:before="0" w:beforeAutospacing="0" w:after="0" w:afterAutospacing="0"/>
        <w:jc w:val="both"/>
        <w:rPr>
          <w:sz w:val="25"/>
          <w:szCs w:val="25"/>
        </w:rPr>
      </w:pPr>
    </w:p>
    <w:p w:rsidR="000C2D1E" w:rsidRDefault="0063430C" w:rsidP="0063430C">
      <w:pPr>
        <w:pStyle w:val="NormalWeb"/>
        <w:spacing w:before="0" w:beforeAutospacing="0" w:after="0" w:afterAutospacing="0"/>
        <w:jc w:val="both"/>
        <w:rPr>
          <w:sz w:val="25"/>
          <w:szCs w:val="25"/>
        </w:rPr>
      </w:pPr>
      <w:r>
        <w:rPr>
          <w:sz w:val="25"/>
          <w:szCs w:val="25"/>
        </w:rPr>
        <w:t xml:space="preserve">1. </w:t>
      </w:r>
      <w:r w:rsidR="000C2D1E" w:rsidRPr="0063430C">
        <w:rPr>
          <w:sz w:val="25"/>
          <w:szCs w:val="25"/>
        </w:rPr>
        <w:t xml:space="preserve">Mohan and </w:t>
      </w:r>
      <w:proofErr w:type="spellStart"/>
      <w:r w:rsidR="000C2D1E" w:rsidRPr="0063430C">
        <w:rPr>
          <w:sz w:val="25"/>
          <w:szCs w:val="25"/>
        </w:rPr>
        <w:t>Dilip</w:t>
      </w:r>
      <w:proofErr w:type="spellEnd"/>
      <w:r w:rsidR="000C2D1E" w:rsidRPr="0063430C">
        <w:rPr>
          <w:sz w:val="25"/>
          <w:szCs w:val="25"/>
        </w:rPr>
        <w:t>, the two accused-appellants have been held guilty of an offence punishable under Section 376(2</w:t>
      </w:r>
      <w:proofErr w:type="gramStart"/>
      <w:r w:rsidR="000C2D1E" w:rsidRPr="0063430C">
        <w:rPr>
          <w:sz w:val="25"/>
          <w:szCs w:val="25"/>
        </w:rPr>
        <w:t>)(</w:t>
      </w:r>
      <w:proofErr w:type="gramEnd"/>
      <w:r w:rsidR="000C2D1E" w:rsidRPr="0063430C">
        <w:rPr>
          <w:sz w:val="25"/>
          <w:szCs w:val="25"/>
        </w:rPr>
        <w:t xml:space="preserve">g) of Indian Penal Code and sentenced to rigorous imprisonment for 10 years and a fine of </w:t>
      </w:r>
      <w:proofErr w:type="spellStart"/>
      <w:r w:rsidR="000C2D1E" w:rsidRPr="0063430C">
        <w:rPr>
          <w:sz w:val="25"/>
          <w:szCs w:val="25"/>
        </w:rPr>
        <w:t>Rs</w:t>
      </w:r>
      <w:proofErr w:type="spellEnd"/>
      <w:r w:rsidR="000C2D1E" w:rsidRPr="0063430C">
        <w:rPr>
          <w:sz w:val="25"/>
          <w:szCs w:val="25"/>
        </w:rPr>
        <w:t xml:space="preserve">. 2000/- each by Sessions Judge, </w:t>
      </w:r>
      <w:proofErr w:type="spellStart"/>
      <w:r w:rsidR="000C2D1E" w:rsidRPr="0063430C">
        <w:rPr>
          <w:sz w:val="25"/>
          <w:szCs w:val="25"/>
        </w:rPr>
        <w:t>Bilaspur</w:t>
      </w:r>
      <w:proofErr w:type="spellEnd"/>
      <w:r w:rsidR="000C2D1E" w:rsidRPr="0063430C">
        <w:rPr>
          <w:sz w:val="25"/>
          <w:szCs w:val="25"/>
        </w:rPr>
        <w:t xml:space="preserve"> of Madhya Pradesh. Their appeal has been dismissed by the High Court maintaining the conviction as also the sentence. This is an appeal by special leave. </w:t>
      </w:r>
    </w:p>
    <w:p w:rsidR="0063430C" w:rsidRPr="0063430C" w:rsidRDefault="0063430C" w:rsidP="0063430C">
      <w:pPr>
        <w:pStyle w:val="NormalWeb"/>
        <w:spacing w:before="0" w:beforeAutospacing="0" w:after="0" w:afterAutospacing="0"/>
        <w:jc w:val="both"/>
        <w:rPr>
          <w:sz w:val="25"/>
          <w:szCs w:val="25"/>
        </w:rPr>
      </w:pPr>
    </w:p>
    <w:p w:rsidR="000C2D1E" w:rsidRDefault="000C2D1E" w:rsidP="0063430C">
      <w:pPr>
        <w:pStyle w:val="NormalWeb"/>
        <w:spacing w:before="0" w:beforeAutospacing="0" w:after="0" w:afterAutospacing="0"/>
        <w:jc w:val="both"/>
        <w:rPr>
          <w:sz w:val="25"/>
          <w:szCs w:val="25"/>
        </w:rPr>
      </w:pPr>
      <w:r w:rsidRPr="0063430C">
        <w:rPr>
          <w:sz w:val="25"/>
          <w:szCs w:val="25"/>
        </w:rPr>
        <w:t xml:space="preserve">2. The </w:t>
      </w:r>
      <w:proofErr w:type="spellStart"/>
      <w:r w:rsidRPr="0063430C">
        <w:rPr>
          <w:sz w:val="25"/>
          <w:szCs w:val="25"/>
        </w:rPr>
        <w:t>prosecutrix</w:t>
      </w:r>
      <w:proofErr w:type="spellEnd"/>
      <w:r w:rsidRPr="0063430C">
        <w:rPr>
          <w:sz w:val="25"/>
          <w:szCs w:val="25"/>
        </w:rPr>
        <w:t xml:space="preserve"> who was aged about 16 years on 5.3.1996, the date of the incident, had lost her parents and therefore was living with her maternal uncle and aunt. On 5.3.1996 the village people were busy celebrating </w:t>
      </w:r>
      <w:proofErr w:type="spellStart"/>
      <w:r w:rsidRPr="0063430C">
        <w:rPr>
          <w:sz w:val="25"/>
          <w:szCs w:val="25"/>
        </w:rPr>
        <w:t>Holi</w:t>
      </w:r>
      <w:proofErr w:type="spellEnd"/>
      <w:r w:rsidRPr="0063430C">
        <w:rPr>
          <w:sz w:val="25"/>
          <w:szCs w:val="25"/>
        </w:rPr>
        <w:t xml:space="preserve"> festival. According to prosecution at about 2 p.m. the </w:t>
      </w:r>
      <w:proofErr w:type="spellStart"/>
      <w:r w:rsidRPr="0063430C">
        <w:rPr>
          <w:sz w:val="25"/>
          <w:szCs w:val="25"/>
        </w:rPr>
        <w:t>prosecutrix</w:t>
      </w:r>
      <w:proofErr w:type="spellEnd"/>
      <w:r w:rsidRPr="0063430C">
        <w:rPr>
          <w:sz w:val="25"/>
          <w:szCs w:val="25"/>
        </w:rPr>
        <w:t xml:space="preserve"> was alone in her house when the two accused approached her and enquired where </w:t>
      </w:r>
      <w:proofErr w:type="gramStart"/>
      <w:r w:rsidRPr="0063430C">
        <w:rPr>
          <w:sz w:val="25"/>
          <w:szCs w:val="25"/>
        </w:rPr>
        <w:t>was her maternal uncle</w:t>
      </w:r>
      <w:proofErr w:type="gramEnd"/>
      <w:r w:rsidRPr="0063430C">
        <w:rPr>
          <w:sz w:val="25"/>
          <w:szCs w:val="25"/>
        </w:rPr>
        <w:t xml:space="preserve">. On being told that he had gone in the village and was not in the house, the accused Mohan lifted her and took her inside the room. The accused </w:t>
      </w:r>
      <w:proofErr w:type="spellStart"/>
      <w:r w:rsidRPr="0063430C">
        <w:rPr>
          <w:sz w:val="25"/>
          <w:szCs w:val="25"/>
        </w:rPr>
        <w:t>Dilip</w:t>
      </w:r>
      <w:proofErr w:type="spellEnd"/>
      <w:r w:rsidRPr="0063430C">
        <w:rPr>
          <w:sz w:val="25"/>
          <w:szCs w:val="25"/>
        </w:rPr>
        <w:t xml:space="preserve"> followed in and closed the door from inside. The two accused threw the </w:t>
      </w:r>
      <w:proofErr w:type="spellStart"/>
      <w:r w:rsidRPr="0063430C">
        <w:rPr>
          <w:sz w:val="25"/>
          <w:szCs w:val="25"/>
        </w:rPr>
        <w:t>prosecutrix</w:t>
      </w:r>
      <w:proofErr w:type="spellEnd"/>
      <w:r w:rsidRPr="0063430C">
        <w:rPr>
          <w:sz w:val="25"/>
          <w:szCs w:val="25"/>
        </w:rPr>
        <w:t xml:space="preserve"> on ground, lifted her frock, removed her underwear and forcibly committed sexual intercourse with her. When the accused Mohan was committing rape, accused </w:t>
      </w:r>
      <w:proofErr w:type="spellStart"/>
      <w:r w:rsidRPr="0063430C">
        <w:rPr>
          <w:sz w:val="25"/>
          <w:szCs w:val="25"/>
        </w:rPr>
        <w:t>Dilip</w:t>
      </w:r>
      <w:proofErr w:type="spellEnd"/>
      <w:r w:rsidRPr="0063430C">
        <w:rPr>
          <w:sz w:val="25"/>
          <w:szCs w:val="25"/>
        </w:rPr>
        <w:t xml:space="preserve"> was keeping her mouth shut. Thereafter, accused </w:t>
      </w:r>
      <w:proofErr w:type="spellStart"/>
      <w:r w:rsidRPr="0063430C">
        <w:rPr>
          <w:sz w:val="25"/>
          <w:szCs w:val="25"/>
        </w:rPr>
        <w:t>Dilip</w:t>
      </w:r>
      <w:proofErr w:type="spellEnd"/>
      <w:r w:rsidRPr="0063430C">
        <w:rPr>
          <w:sz w:val="25"/>
          <w:szCs w:val="25"/>
        </w:rPr>
        <w:t xml:space="preserve"> raped the </w:t>
      </w:r>
      <w:proofErr w:type="spellStart"/>
      <w:r w:rsidRPr="0063430C">
        <w:rPr>
          <w:sz w:val="25"/>
          <w:szCs w:val="25"/>
        </w:rPr>
        <w:t>prosecutrix</w:t>
      </w:r>
      <w:proofErr w:type="spellEnd"/>
      <w:r w:rsidRPr="0063430C">
        <w:rPr>
          <w:sz w:val="25"/>
          <w:szCs w:val="25"/>
        </w:rPr>
        <w:t xml:space="preserve"> and at that time the accused Mohan kept her mouth shut. The two accused left the </w:t>
      </w:r>
      <w:proofErr w:type="spellStart"/>
      <w:r w:rsidRPr="0063430C">
        <w:rPr>
          <w:sz w:val="25"/>
          <w:szCs w:val="25"/>
        </w:rPr>
        <w:t>prosecutrix</w:t>
      </w:r>
      <w:proofErr w:type="spellEnd"/>
      <w:r w:rsidRPr="0063430C">
        <w:rPr>
          <w:sz w:val="25"/>
          <w:szCs w:val="25"/>
        </w:rPr>
        <w:t xml:space="preserve"> in a semi-conscious state. On re-gaining her senses the </w:t>
      </w:r>
      <w:proofErr w:type="spellStart"/>
      <w:r w:rsidRPr="0063430C">
        <w:rPr>
          <w:sz w:val="25"/>
          <w:szCs w:val="25"/>
        </w:rPr>
        <w:t>prosecutrix</w:t>
      </w:r>
      <w:proofErr w:type="spellEnd"/>
      <w:r w:rsidRPr="0063430C">
        <w:rPr>
          <w:sz w:val="25"/>
          <w:szCs w:val="25"/>
        </w:rPr>
        <w:t xml:space="preserve"> took water and went to her maternal aunt PW3 and narrated </w:t>
      </w:r>
      <w:proofErr w:type="gramStart"/>
      <w:r w:rsidRPr="0063430C">
        <w:rPr>
          <w:sz w:val="25"/>
          <w:szCs w:val="25"/>
        </w:rPr>
        <w:t>her the</w:t>
      </w:r>
      <w:proofErr w:type="gramEnd"/>
      <w:r w:rsidRPr="0063430C">
        <w:rPr>
          <w:sz w:val="25"/>
          <w:szCs w:val="25"/>
        </w:rPr>
        <w:t xml:space="preserve"> incident. Her maternal uncle was away from the village and returned the next day. On 6.3.1996, at about 4 p.m., the </w:t>
      </w:r>
      <w:proofErr w:type="spellStart"/>
      <w:r w:rsidRPr="0063430C">
        <w:rPr>
          <w:sz w:val="25"/>
          <w:szCs w:val="25"/>
        </w:rPr>
        <w:t>prosecutrix</w:t>
      </w:r>
      <w:proofErr w:type="spellEnd"/>
      <w:r w:rsidRPr="0063430C">
        <w:rPr>
          <w:sz w:val="25"/>
          <w:szCs w:val="25"/>
        </w:rPr>
        <w:t xml:space="preserve"> accompanied by her maternal uncle went to the police station situated at a distance of about 3 </w:t>
      </w:r>
      <w:proofErr w:type="spellStart"/>
      <w:r w:rsidRPr="0063430C">
        <w:rPr>
          <w:sz w:val="25"/>
          <w:szCs w:val="25"/>
        </w:rPr>
        <w:t>kilometres</w:t>
      </w:r>
      <w:proofErr w:type="spellEnd"/>
      <w:r w:rsidRPr="0063430C">
        <w:rPr>
          <w:sz w:val="25"/>
          <w:szCs w:val="25"/>
        </w:rPr>
        <w:t xml:space="preserve"> and lodged FIR of the incident whereupon an offence under Sections 376/34 IPC was registered and investigation commenced. </w:t>
      </w:r>
    </w:p>
    <w:p w:rsidR="0063430C" w:rsidRPr="0063430C" w:rsidRDefault="0063430C" w:rsidP="0063430C">
      <w:pPr>
        <w:pStyle w:val="NormalWeb"/>
        <w:spacing w:before="0" w:beforeAutospacing="0" w:after="0" w:afterAutospacing="0"/>
        <w:jc w:val="both"/>
        <w:rPr>
          <w:sz w:val="25"/>
          <w:szCs w:val="25"/>
        </w:rPr>
      </w:pPr>
    </w:p>
    <w:p w:rsidR="000C2D1E" w:rsidRDefault="000C2D1E" w:rsidP="0063430C">
      <w:pPr>
        <w:pStyle w:val="NormalWeb"/>
        <w:spacing w:before="0" w:beforeAutospacing="0" w:after="0" w:afterAutospacing="0"/>
        <w:jc w:val="both"/>
        <w:rPr>
          <w:sz w:val="25"/>
          <w:szCs w:val="25"/>
        </w:rPr>
      </w:pPr>
      <w:r w:rsidRPr="0063430C">
        <w:rPr>
          <w:sz w:val="25"/>
          <w:szCs w:val="25"/>
        </w:rPr>
        <w:t xml:space="preserve">3. On 7.3.1996 at 6.30 p.m. the </w:t>
      </w:r>
      <w:proofErr w:type="spellStart"/>
      <w:r w:rsidRPr="0063430C">
        <w:rPr>
          <w:sz w:val="25"/>
          <w:szCs w:val="25"/>
        </w:rPr>
        <w:t>prosecutrix</w:t>
      </w:r>
      <w:proofErr w:type="spellEnd"/>
      <w:r w:rsidRPr="0063430C">
        <w:rPr>
          <w:sz w:val="25"/>
          <w:szCs w:val="25"/>
        </w:rPr>
        <w:t xml:space="preserve"> was examined by Dr. (Mrs.) </w:t>
      </w:r>
      <w:proofErr w:type="spellStart"/>
      <w:r w:rsidRPr="0063430C">
        <w:rPr>
          <w:sz w:val="25"/>
          <w:szCs w:val="25"/>
        </w:rPr>
        <w:t>Jitpure</w:t>
      </w:r>
      <w:proofErr w:type="spellEnd"/>
      <w:r w:rsidRPr="0063430C">
        <w:rPr>
          <w:sz w:val="25"/>
          <w:szCs w:val="25"/>
        </w:rPr>
        <w:t xml:space="preserve">. No marks of violence were found on any part of the body of the </w:t>
      </w:r>
      <w:proofErr w:type="spellStart"/>
      <w:r w:rsidRPr="0063430C">
        <w:rPr>
          <w:sz w:val="25"/>
          <w:szCs w:val="25"/>
        </w:rPr>
        <w:t>prosecutrix</w:t>
      </w:r>
      <w:proofErr w:type="spellEnd"/>
      <w:r w:rsidRPr="0063430C">
        <w:rPr>
          <w:sz w:val="25"/>
          <w:szCs w:val="25"/>
        </w:rPr>
        <w:t xml:space="preserve"> including her private parts. Her hymen was torn. Vagina admitted one finger easily. There were no tears present in the </w:t>
      </w:r>
      <w:r w:rsidRPr="0063430C">
        <w:rPr>
          <w:sz w:val="25"/>
          <w:szCs w:val="25"/>
        </w:rPr>
        <w:lastRenderedPageBreak/>
        <w:t xml:space="preserve">vagina. Dr. </w:t>
      </w:r>
      <w:proofErr w:type="spellStart"/>
      <w:r w:rsidRPr="0063430C">
        <w:rPr>
          <w:sz w:val="25"/>
          <w:szCs w:val="25"/>
        </w:rPr>
        <w:t>Jitpure</w:t>
      </w:r>
      <w:proofErr w:type="spellEnd"/>
      <w:r w:rsidRPr="0063430C">
        <w:rPr>
          <w:sz w:val="25"/>
          <w:szCs w:val="25"/>
        </w:rPr>
        <w:t xml:space="preserve"> opined that no definite opinion could be given about any recent sexual intercourse having taken place with the </w:t>
      </w:r>
      <w:proofErr w:type="spellStart"/>
      <w:r w:rsidRPr="0063430C">
        <w:rPr>
          <w:sz w:val="25"/>
          <w:szCs w:val="25"/>
        </w:rPr>
        <w:t>prosecutrix</w:t>
      </w:r>
      <w:proofErr w:type="spellEnd"/>
      <w:r w:rsidRPr="0063430C">
        <w:rPr>
          <w:sz w:val="25"/>
          <w:szCs w:val="25"/>
        </w:rPr>
        <w:t xml:space="preserve"> which could, if at all, be confirmed by chemical examination of vaginal smear slide which was prepared, sealed and handed over to the constable accompanying the </w:t>
      </w:r>
      <w:proofErr w:type="spellStart"/>
      <w:r w:rsidRPr="0063430C">
        <w:rPr>
          <w:sz w:val="25"/>
          <w:szCs w:val="25"/>
        </w:rPr>
        <w:t>prosecutrix</w:t>
      </w:r>
      <w:proofErr w:type="spellEnd"/>
      <w:r w:rsidRPr="0063430C">
        <w:rPr>
          <w:sz w:val="25"/>
          <w:szCs w:val="25"/>
        </w:rPr>
        <w:t xml:space="preserve">. According to Dr. </w:t>
      </w:r>
      <w:proofErr w:type="spellStart"/>
      <w:r w:rsidRPr="0063430C">
        <w:rPr>
          <w:sz w:val="25"/>
          <w:szCs w:val="25"/>
        </w:rPr>
        <w:t>Jitpure</w:t>
      </w:r>
      <w:proofErr w:type="spellEnd"/>
      <w:r w:rsidRPr="0063430C">
        <w:rPr>
          <w:sz w:val="25"/>
          <w:szCs w:val="25"/>
        </w:rPr>
        <w:t xml:space="preserve">, the </w:t>
      </w:r>
      <w:proofErr w:type="spellStart"/>
      <w:r w:rsidRPr="0063430C">
        <w:rPr>
          <w:sz w:val="25"/>
          <w:szCs w:val="25"/>
        </w:rPr>
        <w:t>prosecutrix</w:t>
      </w:r>
      <w:proofErr w:type="spellEnd"/>
      <w:r w:rsidRPr="0063430C">
        <w:rPr>
          <w:sz w:val="25"/>
          <w:szCs w:val="25"/>
        </w:rPr>
        <w:t xml:space="preserve"> appeared to be carrying pregnancy of about 6 weeks and for confirmation thereof she was referred to senior </w:t>
      </w:r>
      <w:proofErr w:type="spellStart"/>
      <w:r w:rsidRPr="0063430C">
        <w:rPr>
          <w:sz w:val="25"/>
          <w:szCs w:val="25"/>
        </w:rPr>
        <w:t>gynaecologist</w:t>
      </w:r>
      <w:proofErr w:type="spellEnd"/>
      <w:r w:rsidRPr="0063430C">
        <w:rPr>
          <w:sz w:val="25"/>
          <w:szCs w:val="25"/>
        </w:rPr>
        <w:t xml:space="preserve">. During cross-examination, Dr. </w:t>
      </w:r>
      <w:proofErr w:type="spellStart"/>
      <w:r w:rsidRPr="0063430C">
        <w:rPr>
          <w:sz w:val="25"/>
          <w:szCs w:val="25"/>
        </w:rPr>
        <w:t>Jitpure</w:t>
      </w:r>
      <w:proofErr w:type="spellEnd"/>
      <w:r w:rsidRPr="0063430C">
        <w:rPr>
          <w:sz w:val="25"/>
          <w:szCs w:val="25"/>
        </w:rPr>
        <w:t xml:space="preserve"> stated that the hymen of the </w:t>
      </w:r>
      <w:proofErr w:type="spellStart"/>
      <w:r w:rsidRPr="0063430C">
        <w:rPr>
          <w:sz w:val="25"/>
          <w:szCs w:val="25"/>
        </w:rPr>
        <w:t>prosecutrix</w:t>
      </w:r>
      <w:proofErr w:type="spellEnd"/>
      <w:r w:rsidRPr="0063430C">
        <w:rPr>
          <w:sz w:val="25"/>
          <w:szCs w:val="25"/>
        </w:rPr>
        <w:t xml:space="preserve"> was old torn, may be of 6 to 7 months before. In her opinion the </w:t>
      </w:r>
      <w:proofErr w:type="spellStart"/>
      <w:r w:rsidRPr="0063430C">
        <w:rPr>
          <w:sz w:val="25"/>
          <w:szCs w:val="25"/>
        </w:rPr>
        <w:t>prosecutrix</w:t>
      </w:r>
      <w:proofErr w:type="spellEnd"/>
      <w:r w:rsidRPr="0063430C">
        <w:rPr>
          <w:sz w:val="25"/>
          <w:szCs w:val="25"/>
        </w:rPr>
        <w:t xml:space="preserve"> was used to sexual intercourse. </w:t>
      </w:r>
    </w:p>
    <w:p w:rsidR="0063430C" w:rsidRPr="0063430C" w:rsidRDefault="0063430C" w:rsidP="0063430C">
      <w:pPr>
        <w:pStyle w:val="NormalWeb"/>
        <w:spacing w:before="0" w:beforeAutospacing="0" w:after="0" w:afterAutospacing="0"/>
        <w:jc w:val="both"/>
        <w:rPr>
          <w:sz w:val="25"/>
          <w:szCs w:val="25"/>
        </w:rPr>
      </w:pPr>
    </w:p>
    <w:p w:rsidR="000C2D1E" w:rsidRDefault="000C2D1E" w:rsidP="0063430C">
      <w:pPr>
        <w:pStyle w:val="NormalWeb"/>
        <w:spacing w:before="0" w:beforeAutospacing="0" w:after="0" w:afterAutospacing="0"/>
        <w:jc w:val="both"/>
        <w:rPr>
          <w:sz w:val="25"/>
          <w:szCs w:val="25"/>
        </w:rPr>
      </w:pPr>
      <w:r w:rsidRPr="0063430C">
        <w:rPr>
          <w:sz w:val="25"/>
          <w:szCs w:val="25"/>
        </w:rPr>
        <w:t xml:space="preserve">4. Dr. R.S.L. </w:t>
      </w:r>
      <w:proofErr w:type="spellStart"/>
      <w:r w:rsidRPr="0063430C">
        <w:rPr>
          <w:sz w:val="25"/>
          <w:szCs w:val="25"/>
        </w:rPr>
        <w:t>Tripathi</w:t>
      </w:r>
      <w:proofErr w:type="spellEnd"/>
      <w:r w:rsidRPr="0063430C">
        <w:rPr>
          <w:sz w:val="25"/>
          <w:szCs w:val="25"/>
        </w:rPr>
        <w:t xml:space="preserve">, senior </w:t>
      </w:r>
      <w:proofErr w:type="spellStart"/>
      <w:r w:rsidRPr="0063430C">
        <w:rPr>
          <w:sz w:val="25"/>
          <w:szCs w:val="25"/>
        </w:rPr>
        <w:t>gynaecologist</w:t>
      </w:r>
      <w:proofErr w:type="spellEnd"/>
      <w:r w:rsidRPr="0063430C">
        <w:rPr>
          <w:sz w:val="25"/>
          <w:szCs w:val="25"/>
        </w:rPr>
        <w:t xml:space="preserve"> examined the </w:t>
      </w:r>
      <w:proofErr w:type="spellStart"/>
      <w:r w:rsidRPr="0063430C">
        <w:rPr>
          <w:sz w:val="25"/>
          <w:szCs w:val="25"/>
        </w:rPr>
        <w:t>prosecutrix</w:t>
      </w:r>
      <w:proofErr w:type="spellEnd"/>
      <w:r w:rsidRPr="0063430C">
        <w:rPr>
          <w:sz w:val="25"/>
          <w:szCs w:val="25"/>
        </w:rPr>
        <w:t xml:space="preserve"> on 23.4.1996. The medico-legal report prepared by Dr. </w:t>
      </w:r>
      <w:proofErr w:type="spellStart"/>
      <w:r w:rsidRPr="0063430C">
        <w:rPr>
          <w:sz w:val="25"/>
          <w:szCs w:val="25"/>
        </w:rPr>
        <w:t>Jitpure</w:t>
      </w:r>
      <w:proofErr w:type="spellEnd"/>
      <w:r w:rsidRPr="0063430C">
        <w:rPr>
          <w:sz w:val="25"/>
          <w:szCs w:val="25"/>
        </w:rPr>
        <w:t xml:space="preserve"> was shown to Dr. </w:t>
      </w:r>
      <w:proofErr w:type="spellStart"/>
      <w:r w:rsidRPr="0063430C">
        <w:rPr>
          <w:sz w:val="25"/>
          <w:szCs w:val="25"/>
        </w:rPr>
        <w:t>Tripathi</w:t>
      </w:r>
      <w:proofErr w:type="spellEnd"/>
      <w:r w:rsidRPr="0063430C">
        <w:rPr>
          <w:sz w:val="25"/>
          <w:szCs w:val="25"/>
        </w:rPr>
        <w:t xml:space="preserve">. Dr. </w:t>
      </w:r>
      <w:proofErr w:type="spellStart"/>
      <w:r w:rsidRPr="0063430C">
        <w:rPr>
          <w:sz w:val="25"/>
          <w:szCs w:val="25"/>
        </w:rPr>
        <w:t>Tripathi</w:t>
      </w:r>
      <w:proofErr w:type="spellEnd"/>
      <w:r w:rsidRPr="0063430C">
        <w:rPr>
          <w:sz w:val="25"/>
          <w:szCs w:val="25"/>
        </w:rPr>
        <w:t xml:space="preserve"> found that vagina of the </w:t>
      </w:r>
      <w:proofErr w:type="spellStart"/>
      <w:r w:rsidRPr="0063430C">
        <w:rPr>
          <w:sz w:val="25"/>
          <w:szCs w:val="25"/>
        </w:rPr>
        <w:t>prosecutrix</w:t>
      </w:r>
      <w:proofErr w:type="spellEnd"/>
      <w:r w:rsidRPr="0063430C">
        <w:rPr>
          <w:sz w:val="25"/>
          <w:szCs w:val="25"/>
        </w:rPr>
        <w:t xml:space="preserve"> admitted two fingers easily; she was used to sexual intercourse but she was not carrying any pregnancy. No definite opinion could be given whether any rape was committed on her. </w:t>
      </w:r>
    </w:p>
    <w:p w:rsidR="0063430C" w:rsidRPr="0063430C" w:rsidRDefault="0063430C" w:rsidP="0063430C">
      <w:pPr>
        <w:pStyle w:val="NormalWeb"/>
        <w:spacing w:before="0" w:beforeAutospacing="0" w:after="0" w:afterAutospacing="0"/>
        <w:jc w:val="both"/>
        <w:rPr>
          <w:sz w:val="25"/>
          <w:szCs w:val="25"/>
        </w:rPr>
      </w:pPr>
    </w:p>
    <w:p w:rsidR="000C2D1E" w:rsidRDefault="000C2D1E" w:rsidP="0063430C">
      <w:pPr>
        <w:pStyle w:val="NormalWeb"/>
        <w:spacing w:before="0" w:beforeAutospacing="0" w:after="0" w:afterAutospacing="0"/>
        <w:jc w:val="both"/>
        <w:rPr>
          <w:sz w:val="25"/>
          <w:szCs w:val="25"/>
        </w:rPr>
      </w:pPr>
      <w:r w:rsidRPr="0063430C">
        <w:rPr>
          <w:sz w:val="25"/>
          <w:szCs w:val="25"/>
        </w:rPr>
        <w:t xml:space="preserve">5. Dr. S. </w:t>
      </w:r>
      <w:proofErr w:type="spellStart"/>
      <w:r w:rsidRPr="0063430C">
        <w:rPr>
          <w:sz w:val="25"/>
          <w:szCs w:val="25"/>
        </w:rPr>
        <w:t>Chatterjee</w:t>
      </w:r>
      <w:proofErr w:type="spellEnd"/>
      <w:r w:rsidRPr="0063430C">
        <w:rPr>
          <w:sz w:val="25"/>
          <w:szCs w:val="25"/>
        </w:rPr>
        <w:t xml:space="preserve">, PW6 performed radiological examination of the </w:t>
      </w:r>
      <w:proofErr w:type="spellStart"/>
      <w:r w:rsidRPr="0063430C">
        <w:rPr>
          <w:sz w:val="25"/>
          <w:szCs w:val="25"/>
        </w:rPr>
        <w:t>prosecutrix</w:t>
      </w:r>
      <w:proofErr w:type="spellEnd"/>
      <w:r w:rsidRPr="0063430C">
        <w:rPr>
          <w:sz w:val="25"/>
          <w:szCs w:val="25"/>
        </w:rPr>
        <w:t xml:space="preserve"> for the purpose of ascertaining her age. In his opinion the </w:t>
      </w:r>
      <w:proofErr w:type="spellStart"/>
      <w:r w:rsidRPr="0063430C">
        <w:rPr>
          <w:sz w:val="25"/>
          <w:szCs w:val="25"/>
        </w:rPr>
        <w:t>prosecutrix</w:t>
      </w:r>
      <w:proofErr w:type="spellEnd"/>
      <w:r w:rsidRPr="0063430C">
        <w:rPr>
          <w:sz w:val="25"/>
          <w:szCs w:val="25"/>
        </w:rPr>
        <w:t xml:space="preserve"> was aged 16 years. During cross-examination he stated that there could be a variation of two years on </w:t>
      </w:r>
      <w:proofErr w:type="spellStart"/>
      <w:r w:rsidRPr="0063430C">
        <w:rPr>
          <w:sz w:val="25"/>
          <w:szCs w:val="25"/>
        </w:rPr>
        <w:t>ether</w:t>
      </w:r>
      <w:proofErr w:type="spellEnd"/>
      <w:r w:rsidRPr="0063430C">
        <w:rPr>
          <w:sz w:val="25"/>
          <w:szCs w:val="25"/>
        </w:rPr>
        <w:t xml:space="preserve"> side in the age of </w:t>
      </w:r>
      <w:proofErr w:type="spellStart"/>
      <w:r w:rsidRPr="0063430C">
        <w:rPr>
          <w:sz w:val="25"/>
          <w:szCs w:val="25"/>
        </w:rPr>
        <w:t>prosecutrix</w:t>
      </w:r>
      <w:proofErr w:type="spellEnd"/>
      <w:r w:rsidRPr="0063430C">
        <w:rPr>
          <w:sz w:val="25"/>
          <w:szCs w:val="25"/>
        </w:rPr>
        <w:t xml:space="preserve"> as opined by him. </w:t>
      </w:r>
    </w:p>
    <w:p w:rsidR="0063430C" w:rsidRPr="0063430C" w:rsidRDefault="0063430C" w:rsidP="0063430C">
      <w:pPr>
        <w:pStyle w:val="NormalWeb"/>
        <w:spacing w:before="0" w:beforeAutospacing="0" w:after="0" w:afterAutospacing="0"/>
        <w:jc w:val="both"/>
        <w:rPr>
          <w:sz w:val="25"/>
          <w:szCs w:val="25"/>
        </w:rPr>
      </w:pPr>
    </w:p>
    <w:p w:rsidR="000C2D1E" w:rsidRDefault="000C2D1E" w:rsidP="0063430C">
      <w:pPr>
        <w:pStyle w:val="NormalWeb"/>
        <w:spacing w:before="0" w:beforeAutospacing="0" w:after="0" w:afterAutospacing="0"/>
        <w:jc w:val="both"/>
        <w:rPr>
          <w:sz w:val="25"/>
          <w:szCs w:val="25"/>
        </w:rPr>
      </w:pPr>
      <w:r w:rsidRPr="0063430C">
        <w:rPr>
          <w:sz w:val="25"/>
          <w:szCs w:val="25"/>
        </w:rPr>
        <w:t xml:space="preserve">6. The two accused appellants were arrested on 8.3.1996. There were examined by Dr. </w:t>
      </w:r>
      <w:proofErr w:type="spellStart"/>
      <w:r w:rsidRPr="0063430C">
        <w:rPr>
          <w:sz w:val="25"/>
          <w:szCs w:val="25"/>
        </w:rPr>
        <w:t>Habib</w:t>
      </w:r>
      <w:proofErr w:type="spellEnd"/>
      <w:r w:rsidRPr="0063430C">
        <w:rPr>
          <w:sz w:val="25"/>
          <w:szCs w:val="25"/>
        </w:rPr>
        <w:t xml:space="preserve"> PW4. Both were found to be potent and capable of performing sexual intercourse. However, no marks of injury were found on the person of any of the two accused. The clothes worn by the two accused-appellants were also examined by Dr. </w:t>
      </w:r>
      <w:proofErr w:type="spellStart"/>
      <w:r w:rsidRPr="0063430C">
        <w:rPr>
          <w:sz w:val="25"/>
          <w:szCs w:val="25"/>
        </w:rPr>
        <w:t>Habib</w:t>
      </w:r>
      <w:proofErr w:type="spellEnd"/>
      <w:r w:rsidRPr="0063430C">
        <w:rPr>
          <w:sz w:val="25"/>
          <w:szCs w:val="25"/>
        </w:rPr>
        <w:t xml:space="preserve">. However, nothing incriminating was found thereon. The two accused-appellants were aged around 26-27 years at the time of the incident. </w:t>
      </w:r>
    </w:p>
    <w:p w:rsidR="0063430C" w:rsidRPr="0063430C" w:rsidRDefault="0063430C" w:rsidP="0063430C">
      <w:pPr>
        <w:pStyle w:val="NormalWeb"/>
        <w:spacing w:before="0" w:beforeAutospacing="0" w:after="0" w:afterAutospacing="0"/>
        <w:jc w:val="both"/>
        <w:rPr>
          <w:sz w:val="25"/>
          <w:szCs w:val="25"/>
        </w:rPr>
      </w:pPr>
    </w:p>
    <w:p w:rsidR="000C2D1E" w:rsidRDefault="000C2D1E" w:rsidP="0063430C">
      <w:pPr>
        <w:pStyle w:val="NormalWeb"/>
        <w:spacing w:before="0" w:beforeAutospacing="0" w:after="0" w:afterAutospacing="0"/>
        <w:jc w:val="both"/>
        <w:rPr>
          <w:sz w:val="25"/>
          <w:szCs w:val="25"/>
        </w:rPr>
      </w:pPr>
      <w:r w:rsidRPr="0063430C">
        <w:rPr>
          <w:sz w:val="25"/>
          <w:szCs w:val="25"/>
        </w:rPr>
        <w:t xml:space="preserve">7. The Assistant Chemical Examiner of Forensic Science Laboratory found presence of seminal stains and sperm on the underwear of </w:t>
      </w:r>
      <w:proofErr w:type="spellStart"/>
      <w:r w:rsidRPr="0063430C">
        <w:rPr>
          <w:sz w:val="25"/>
          <w:szCs w:val="25"/>
        </w:rPr>
        <w:t>prosecutrix</w:t>
      </w:r>
      <w:proofErr w:type="spellEnd"/>
      <w:r w:rsidRPr="0063430C">
        <w:rPr>
          <w:sz w:val="25"/>
          <w:szCs w:val="25"/>
        </w:rPr>
        <w:t xml:space="preserve"> as also on the underwear seized from accused </w:t>
      </w:r>
      <w:proofErr w:type="spellStart"/>
      <w:r w:rsidRPr="0063430C">
        <w:rPr>
          <w:sz w:val="25"/>
          <w:szCs w:val="25"/>
        </w:rPr>
        <w:t>Dilip</w:t>
      </w:r>
      <w:proofErr w:type="spellEnd"/>
      <w:r w:rsidRPr="0063430C">
        <w:rPr>
          <w:sz w:val="25"/>
          <w:szCs w:val="25"/>
        </w:rPr>
        <w:t xml:space="preserve">. However the stains so available were not enough for examination by serologist. Nothing incriminating was found on any other seized article including slide of vaginal smear of </w:t>
      </w:r>
      <w:proofErr w:type="spellStart"/>
      <w:r w:rsidRPr="0063430C">
        <w:rPr>
          <w:sz w:val="25"/>
          <w:szCs w:val="25"/>
        </w:rPr>
        <w:t>prosecutrix</w:t>
      </w:r>
      <w:proofErr w:type="spellEnd"/>
      <w:r w:rsidRPr="0063430C">
        <w:rPr>
          <w:sz w:val="25"/>
          <w:szCs w:val="25"/>
        </w:rPr>
        <w:t xml:space="preserve">. </w:t>
      </w:r>
    </w:p>
    <w:p w:rsidR="0063430C" w:rsidRPr="0063430C" w:rsidRDefault="0063430C" w:rsidP="0063430C">
      <w:pPr>
        <w:pStyle w:val="NormalWeb"/>
        <w:spacing w:before="0" w:beforeAutospacing="0" w:after="0" w:afterAutospacing="0"/>
        <w:jc w:val="both"/>
        <w:rPr>
          <w:sz w:val="25"/>
          <w:szCs w:val="25"/>
        </w:rPr>
      </w:pPr>
    </w:p>
    <w:p w:rsidR="000C2D1E" w:rsidRDefault="000C2D1E" w:rsidP="0063430C">
      <w:pPr>
        <w:pStyle w:val="NormalWeb"/>
        <w:spacing w:before="0" w:beforeAutospacing="0" w:after="0" w:afterAutospacing="0"/>
        <w:jc w:val="both"/>
        <w:rPr>
          <w:sz w:val="25"/>
          <w:szCs w:val="25"/>
        </w:rPr>
      </w:pPr>
      <w:r w:rsidRPr="0063430C">
        <w:rPr>
          <w:sz w:val="25"/>
          <w:szCs w:val="25"/>
        </w:rPr>
        <w:t xml:space="preserve">8. The prosecution case rests solely on the testimony of </w:t>
      </w:r>
      <w:proofErr w:type="spellStart"/>
      <w:r w:rsidRPr="0063430C">
        <w:rPr>
          <w:sz w:val="25"/>
          <w:szCs w:val="25"/>
        </w:rPr>
        <w:t>prosecutrix</w:t>
      </w:r>
      <w:proofErr w:type="spellEnd"/>
      <w:r w:rsidRPr="0063430C">
        <w:rPr>
          <w:sz w:val="25"/>
          <w:szCs w:val="25"/>
        </w:rPr>
        <w:t xml:space="preserve">. The prosecution has tried to seek corroboration from the testimony of PW3, the maternal aunt of the </w:t>
      </w:r>
      <w:proofErr w:type="spellStart"/>
      <w:r w:rsidRPr="0063430C">
        <w:rPr>
          <w:sz w:val="25"/>
          <w:szCs w:val="25"/>
        </w:rPr>
        <w:t>prosecutrix</w:t>
      </w:r>
      <w:proofErr w:type="spellEnd"/>
      <w:r w:rsidRPr="0063430C">
        <w:rPr>
          <w:sz w:val="25"/>
          <w:szCs w:val="25"/>
        </w:rPr>
        <w:t xml:space="preserve"> to whom the </w:t>
      </w:r>
      <w:proofErr w:type="spellStart"/>
      <w:r w:rsidRPr="0063430C">
        <w:rPr>
          <w:sz w:val="25"/>
          <w:szCs w:val="25"/>
        </w:rPr>
        <w:t>prosecutrix</w:t>
      </w:r>
      <w:proofErr w:type="spellEnd"/>
      <w:r w:rsidRPr="0063430C">
        <w:rPr>
          <w:sz w:val="25"/>
          <w:szCs w:val="25"/>
        </w:rPr>
        <w:t xml:space="preserve"> narrated the incident soon after commission of rape on her. The medical evidence does not lend any positive corroboration to the testimony of the </w:t>
      </w:r>
      <w:proofErr w:type="spellStart"/>
      <w:r w:rsidRPr="0063430C">
        <w:rPr>
          <w:sz w:val="25"/>
          <w:szCs w:val="25"/>
        </w:rPr>
        <w:t>prosecutrix</w:t>
      </w:r>
      <w:proofErr w:type="spellEnd"/>
      <w:r w:rsidRPr="0063430C">
        <w:rPr>
          <w:sz w:val="25"/>
          <w:szCs w:val="25"/>
        </w:rPr>
        <w:t xml:space="preserve">. </w:t>
      </w:r>
    </w:p>
    <w:p w:rsidR="0063430C" w:rsidRPr="0063430C" w:rsidRDefault="0063430C" w:rsidP="0063430C">
      <w:pPr>
        <w:pStyle w:val="NormalWeb"/>
        <w:spacing w:before="0" w:beforeAutospacing="0" w:after="0" w:afterAutospacing="0"/>
        <w:jc w:val="both"/>
        <w:rPr>
          <w:sz w:val="25"/>
          <w:szCs w:val="25"/>
        </w:rPr>
      </w:pPr>
    </w:p>
    <w:p w:rsidR="000C2D1E" w:rsidRDefault="000C2D1E" w:rsidP="0063430C">
      <w:pPr>
        <w:pStyle w:val="NormalWeb"/>
        <w:spacing w:before="0" w:beforeAutospacing="0" w:after="0" w:afterAutospacing="0"/>
        <w:jc w:val="both"/>
        <w:rPr>
          <w:sz w:val="25"/>
          <w:szCs w:val="25"/>
        </w:rPr>
      </w:pPr>
      <w:r w:rsidRPr="0063430C">
        <w:rPr>
          <w:sz w:val="25"/>
          <w:szCs w:val="25"/>
        </w:rPr>
        <w:t xml:space="preserve">9. According to the </w:t>
      </w:r>
      <w:proofErr w:type="spellStart"/>
      <w:r w:rsidRPr="0063430C">
        <w:rPr>
          <w:sz w:val="25"/>
          <w:szCs w:val="25"/>
        </w:rPr>
        <w:t>prosecutrix</w:t>
      </w:r>
      <w:proofErr w:type="spellEnd"/>
      <w:r w:rsidRPr="0063430C">
        <w:rPr>
          <w:sz w:val="25"/>
          <w:szCs w:val="25"/>
        </w:rPr>
        <w:t xml:space="preserve"> she was wearing bangles, two in the left hand and one in the right hand and the three bangles were broken during rape committed on her. Both the accused had pressed her breasts which were painful. Blood had oozed out from her vagina consequent upon sexual intercourse by the accused persons. The site plan shows the house, where the </w:t>
      </w:r>
      <w:proofErr w:type="spellStart"/>
      <w:r w:rsidRPr="0063430C">
        <w:rPr>
          <w:sz w:val="25"/>
          <w:szCs w:val="25"/>
        </w:rPr>
        <w:t>prosecutrix</w:t>
      </w:r>
      <w:proofErr w:type="spellEnd"/>
      <w:r w:rsidRPr="0063430C">
        <w:rPr>
          <w:sz w:val="25"/>
          <w:szCs w:val="25"/>
        </w:rPr>
        <w:t xml:space="preserve"> was residing, as situated on the main road of the village. According to the </w:t>
      </w:r>
      <w:proofErr w:type="spellStart"/>
      <w:r w:rsidRPr="0063430C">
        <w:rPr>
          <w:sz w:val="25"/>
          <w:szCs w:val="25"/>
        </w:rPr>
        <w:t>prosecutrix</w:t>
      </w:r>
      <w:proofErr w:type="spellEnd"/>
      <w:r w:rsidRPr="0063430C">
        <w:rPr>
          <w:sz w:val="25"/>
          <w:szCs w:val="25"/>
        </w:rPr>
        <w:t xml:space="preserve"> she was in the open verandah wherefrom she was physically lifted by accused </w:t>
      </w:r>
      <w:r w:rsidRPr="0063430C">
        <w:rPr>
          <w:sz w:val="25"/>
          <w:szCs w:val="25"/>
        </w:rPr>
        <w:lastRenderedPageBreak/>
        <w:t xml:space="preserve">Mohan and taken inside the room. Though the </w:t>
      </w:r>
      <w:proofErr w:type="spellStart"/>
      <w:r w:rsidRPr="0063430C">
        <w:rPr>
          <w:sz w:val="25"/>
          <w:szCs w:val="25"/>
        </w:rPr>
        <w:t>prosecutrix</w:t>
      </w:r>
      <w:proofErr w:type="spellEnd"/>
      <w:r w:rsidRPr="0063430C">
        <w:rPr>
          <w:sz w:val="25"/>
          <w:szCs w:val="25"/>
        </w:rPr>
        <w:t xml:space="preserve"> had raised hue and cry but no one came to her rescue. She was forced to lie down on the floor. On being asked whether she offered any physical resistance to the act of the accused persons, the </w:t>
      </w:r>
      <w:proofErr w:type="spellStart"/>
      <w:r w:rsidRPr="0063430C">
        <w:rPr>
          <w:sz w:val="25"/>
          <w:szCs w:val="25"/>
        </w:rPr>
        <w:t>prosecutrix</w:t>
      </w:r>
      <w:proofErr w:type="spellEnd"/>
      <w:r w:rsidRPr="0063430C">
        <w:rPr>
          <w:sz w:val="25"/>
          <w:szCs w:val="25"/>
        </w:rPr>
        <w:t xml:space="preserve"> stated that because she was threatened with her life by the accused persons therefore she did not make any attempt at rescuing herself from the clutches of the accused persons. The fact stated by her in the court that the accused </w:t>
      </w:r>
      <w:proofErr w:type="spellStart"/>
      <w:r w:rsidRPr="0063430C">
        <w:rPr>
          <w:sz w:val="25"/>
          <w:szCs w:val="25"/>
        </w:rPr>
        <w:t>Dilip</w:t>
      </w:r>
      <w:proofErr w:type="spellEnd"/>
      <w:r w:rsidRPr="0063430C">
        <w:rPr>
          <w:sz w:val="25"/>
          <w:szCs w:val="25"/>
        </w:rPr>
        <w:t xml:space="preserve"> had thrust a piece of her </w:t>
      </w:r>
      <w:proofErr w:type="spellStart"/>
      <w:r w:rsidRPr="0063430C">
        <w:rPr>
          <w:sz w:val="25"/>
          <w:szCs w:val="25"/>
        </w:rPr>
        <w:t>saree</w:t>
      </w:r>
      <w:proofErr w:type="spellEnd"/>
      <w:r w:rsidRPr="0063430C">
        <w:rPr>
          <w:sz w:val="25"/>
          <w:szCs w:val="25"/>
        </w:rPr>
        <w:t xml:space="preserve"> in her mouth so as to disable her from </w:t>
      </w:r>
      <w:proofErr w:type="gramStart"/>
      <w:r w:rsidRPr="0063430C">
        <w:rPr>
          <w:sz w:val="25"/>
          <w:szCs w:val="25"/>
        </w:rPr>
        <w:t>raising</w:t>
      </w:r>
      <w:proofErr w:type="gramEnd"/>
      <w:r w:rsidRPr="0063430C">
        <w:rPr>
          <w:sz w:val="25"/>
          <w:szCs w:val="25"/>
        </w:rPr>
        <w:t xml:space="preserve"> any cry was not stated in the FIR and she was unable to explain this contradiction by omission. Soon after the incident, when she came out of her house, she had found many a person moving to and fro on the main road opposite her house because that was a festival day. She stated that she never had sex at any time prior to the date of the incident and it was false to suggest that she was used to sexual life. The act of the accused persons had caused swelling on her private parts and the blood which had oozed out had stained her legs and the frock which she was wearing at the time of incident. The swelling and the blood stains were shown by her to Dr. (Mrs.) </w:t>
      </w:r>
      <w:proofErr w:type="spellStart"/>
      <w:r w:rsidRPr="0063430C">
        <w:rPr>
          <w:sz w:val="25"/>
          <w:szCs w:val="25"/>
        </w:rPr>
        <w:t>Jitpure</w:t>
      </w:r>
      <w:proofErr w:type="spellEnd"/>
      <w:r w:rsidRPr="0063430C">
        <w:rPr>
          <w:sz w:val="25"/>
          <w:szCs w:val="25"/>
        </w:rPr>
        <w:t xml:space="preserve">. The </w:t>
      </w:r>
      <w:proofErr w:type="spellStart"/>
      <w:r w:rsidRPr="0063430C">
        <w:rPr>
          <w:sz w:val="25"/>
          <w:szCs w:val="25"/>
        </w:rPr>
        <w:t>prosecutrix</w:t>
      </w:r>
      <w:proofErr w:type="spellEnd"/>
      <w:r w:rsidRPr="0063430C">
        <w:rPr>
          <w:sz w:val="25"/>
          <w:szCs w:val="25"/>
        </w:rPr>
        <w:t xml:space="preserve"> stated that her underwear which was taken off by accused Mohan was not worn again by her. It was left behind lying in the house until it was seized by the police. </w:t>
      </w:r>
    </w:p>
    <w:p w:rsidR="0063430C" w:rsidRPr="0063430C" w:rsidRDefault="0063430C" w:rsidP="0063430C">
      <w:pPr>
        <w:pStyle w:val="NormalWeb"/>
        <w:spacing w:before="0" w:beforeAutospacing="0" w:after="0" w:afterAutospacing="0"/>
        <w:jc w:val="both"/>
        <w:rPr>
          <w:sz w:val="25"/>
          <w:szCs w:val="25"/>
        </w:rPr>
      </w:pPr>
    </w:p>
    <w:p w:rsidR="000C2D1E" w:rsidRDefault="000C2D1E" w:rsidP="0063430C">
      <w:pPr>
        <w:pStyle w:val="NormalWeb"/>
        <w:spacing w:before="0" w:beforeAutospacing="0" w:after="0" w:afterAutospacing="0"/>
        <w:jc w:val="both"/>
        <w:rPr>
          <w:sz w:val="25"/>
          <w:szCs w:val="25"/>
        </w:rPr>
      </w:pPr>
      <w:r w:rsidRPr="0063430C">
        <w:rPr>
          <w:sz w:val="25"/>
          <w:szCs w:val="25"/>
        </w:rPr>
        <w:t xml:space="preserve">10. PW3, the maternal aunt of the </w:t>
      </w:r>
      <w:proofErr w:type="spellStart"/>
      <w:r w:rsidRPr="0063430C">
        <w:rPr>
          <w:sz w:val="25"/>
          <w:szCs w:val="25"/>
        </w:rPr>
        <w:t>prosecutrix</w:t>
      </w:r>
      <w:proofErr w:type="spellEnd"/>
      <w:r w:rsidRPr="0063430C">
        <w:rPr>
          <w:sz w:val="25"/>
          <w:szCs w:val="25"/>
        </w:rPr>
        <w:t xml:space="preserve"> does support the </w:t>
      </w:r>
      <w:proofErr w:type="spellStart"/>
      <w:r w:rsidRPr="0063430C">
        <w:rPr>
          <w:sz w:val="25"/>
          <w:szCs w:val="25"/>
        </w:rPr>
        <w:t>prosecutrix</w:t>
      </w:r>
      <w:proofErr w:type="spellEnd"/>
      <w:r w:rsidRPr="0063430C">
        <w:rPr>
          <w:sz w:val="25"/>
          <w:szCs w:val="25"/>
        </w:rPr>
        <w:t xml:space="preserve"> to the extent that soon after the incident the </w:t>
      </w:r>
      <w:proofErr w:type="spellStart"/>
      <w:r w:rsidRPr="0063430C">
        <w:rPr>
          <w:sz w:val="25"/>
          <w:szCs w:val="25"/>
        </w:rPr>
        <w:t>prosecutrix</w:t>
      </w:r>
      <w:proofErr w:type="spellEnd"/>
      <w:r w:rsidRPr="0063430C">
        <w:rPr>
          <w:sz w:val="25"/>
          <w:szCs w:val="25"/>
        </w:rPr>
        <w:t xml:space="preserve"> had complained her of having been ravished by the two accused appellants. However, she stated that at that time the </w:t>
      </w:r>
      <w:proofErr w:type="spellStart"/>
      <w:r w:rsidRPr="0063430C">
        <w:rPr>
          <w:sz w:val="25"/>
          <w:szCs w:val="25"/>
        </w:rPr>
        <w:t>prosecutrix</w:t>
      </w:r>
      <w:proofErr w:type="spellEnd"/>
      <w:r w:rsidRPr="0063430C">
        <w:rPr>
          <w:sz w:val="25"/>
          <w:szCs w:val="25"/>
        </w:rPr>
        <w:t xml:space="preserve"> was wearing the underwear. The underwear was seen by her but she did not find any blood stains thereon although a few white stains were there. The frock of the </w:t>
      </w:r>
      <w:proofErr w:type="spellStart"/>
      <w:r w:rsidRPr="0063430C">
        <w:rPr>
          <w:sz w:val="25"/>
          <w:szCs w:val="25"/>
        </w:rPr>
        <w:t>prosecutrix</w:t>
      </w:r>
      <w:proofErr w:type="spellEnd"/>
      <w:r w:rsidRPr="0063430C">
        <w:rPr>
          <w:sz w:val="25"/>
          <w:szCs w:val="25"/>
        </w:rPr>
        <w:t xml:space="preserve"> also did not have any stains. The accused persons had gagged the mouth of the </w:t>
      </w:r>
      <w:proofErr w:type="spellStart"/>
      <w:r w:rsidRPr="0063430C">
        <w:rPr>
          <w:sz w:val="25"/>
          <w:szCs w:val="25"/>
        </w:rPr>
        <w:t>prosecutrix</w:t>
      </w:r>
      <w:proofErr w:type="spellEnd"/>
      <w:r w:rsidRPr="0063430C">
        <w:rPr>
          <w:sz w:val="25"/>
          <w:szCs w:val="25"/>
        </w:rPr>
        <w:t xml:space="preserve"> by inserting some cloth therein and this fact though told to her by the </w:t>
      </w:r>
      <w:proofErr w:type="spellStart"/>
      <w:r w:rsidRPr="0063430C">
        <w:rPr>
          <w:sz w:val="25"/>
          <w:szCs w:val="25"/>
        </w:rPr>
        <w:t>prosecutrix</w:t>
      </w:r>
      <w:proofErr w:type="spellEnd"/>
      <w:r w:rsidRPr="0063430C">
        <w:rPr>
          <w:sz w:val="25"/>
          <w:szCs w:val="25"/>
        </w:rPr>
        <w:t xml:space="preserve"> was not stated by her during her statement recorded by the police. According to her the </w:t>
      </w:r>
      <w:proofErr w:type="spellStart"/>
      <w:r w:rsidRPr="0063430C">
        <w:rPr>
          <w:sz w:val="25"/>
          <w:szCs w:val="25"/>
        </w:rPr>
        <w:t>prosecutrix</w:t>
      </w:r>
      <w:proofErr w:type="spellEnd"/>
      <w:r w:rsidRPr="0063430C">
        <w:rPr>
          <w:sz w:val="25"/>
          <w:szCs w:val="25"/>
        </w:rPr>
        <w:t xml:space="preserve"> had told her that the accused persons had made the </w:t>
      </w:r>
      <w:proofErr w:type="spellStart"/>
      <w:r w:rsidRPr="0063430C">
        <w:rPr>
          <w:sz w:val="25"/>
          <w:szCs w:val="25"/>
        </w:rPr>
        <w:t>prosecutrix</w:t>
      </w:r>
      <w:proofErr w:type="spellEnd"/>
      <w:r w:rsidRPr="0063430C">
        <w:rPr>
          <w:sz w:val="25"/>
          <w:szCs w:val="25"/>
        </w:rPr>
        <w:t xml:space="preserve"> lie on a cot whilst ravishing her. </w:t>
      </w:r>
    </w:p>
    <w:p w:rsidR="0063430C" w:rsidRPr="0063430C" w:rsidRDefault="0063430C" w:rsidP="0063430C">
      <w:pPr>
        <w:pStyle w:val="NormalWeb"/>
        <w:spacing w:before="0" w:beforeAutospacing="0" w:after="0" w:afterAutospacing="0"/>
        <w:jc w:val="both"/>
        <w:rPr>
          <w:sz w:val="25"/>
          <w:szCs w:val="25"/>
        </w:rPr>
      </w:pPr>
    </w:p>
    <w:p w:rsidR="0063430C" w:rsidRDefault="000C2D1E" w:rsidP="0063430C">
      <w:pPr>
        <w:pStyle w:val="NormalWeb"/>
        <w:spacing w:before="0" w:beforeAutospacing="0" w:after="0" w:afterAutospacing="0"/>
        <w:jc w:val="both"/>
        <w:rPr>
          <w:sz w:val="25"/>
          <w:szCs w:val="25"/>
        </w:rPr>
      </w:pPr>
      <w:r w:rsidRPr="0063430C">
        <w:rPr>
          <w:sz w:val="25"/>
          <w:szCs w:val="25"/>
        </w:rPr>
        <w:t xml:space="preserve">11. According to the maternal uncle of the </w:t>
      </w:r>
      <w:proofErr w:type="spellStart"/>
      <w:r w:rsidRPr="0063430C">
        <w:rPr>
          <w:sz w:val="25"/>
          <w:szCs w:val="25"/>
        </w:rPr>
        <w:t>prosecutrix</w:t>
      </w:r>
      <w:proofErr w:type="spellEnd"/>
      <w:r w:rsidRPr="0063430C">
        <w:rPr>
          <w:sz w:val="25"/>
          <w:szCs w:val="25"/>
        </w:rPr>
        <w:t xml:space="preserve"> who had accompanied her to lodge the FIR, the </w:t>
      </w:r>
      <w:proofErr w:type="spellStart"/>
      <w:r w:rsidRPr="0063430C">
        <w:rPr>
          <w:sz w:val="25"/>
          <w:szCs w:val="25"/>
        </w:rPr>
        <w:t>prosecutrix</w:t>
      </w:r>
      <w:proofErr w:type="spellEnd"/>
      <w:r w:rsidRPr="0063430C">
        <w:rPr>
          <w:sz w:val="25"/>
          <w:szCs w:val="25"/>
        </w:rPr>
        <w:t xml:space="preserve"> was wearing the same underwear and frock which she was wearing at the time of the incident and the same were seized by the police.</w:t>
      </w:r>
    </w:p>
    <w:p w:rsidR="000C2D1E" w:rsidRPr="0063430C" w:rsidRDefault="000C2D1E" w:rsidP="0063430C">
      <w:pPr>
        <w:pStyle w:val="NormalWeb"/>
        <w:spacing w:before="0" w:beforeAutospacing="0" w:after="0" w:afterAutospacing="0"/>
        <w:jc w:val="both"/>
        <w:rPr>
          <w:sz w:val="25"/>
          <w:szCs w:val="25"/>
        </w:rPr>
      </w:pPr>
      <w:r w:rsidRPr="0063430C">
        <w:rPr>
          <w:sz w:val="25"/>
          <w:szCs w:val="25"/>
        </w:rPr>
        <w:t xml:space="preserve"> </w:t>
      </w:r>
    </w:p>
    <w:p w:rsidR="000C2D1E" w:rsidRDefault="000C2D1E" w:rsidP="0063430C">
      <w:pPr>
        <w:pStyle w:val="NormalWeb"/>
        <w:spacing w:before="0" w:beforeAutospacing="0" w:after="0" w:afterAutospacing="0"/>
        <w:jc w:val="both"/>
        <w:rPr>
          <w:sz w:val="25"/>
          <w:szCs w:val="25"/>
        </w:rPr>
      </w:pPr>
      <w:r w:rsidRPr="0063430C">
        <w:rPr>
          <w:sz w:val="25"/>
          <w:szCs w:val="25"/>
        </w:rPr>
        <w:t xml:space="preserve">12. The law is well-settled that </w:t>
      </w:r>
      <w:proofErr w:type="spellStart"/>
      <w:r w:rsidRPr="0063430C">
        <w:rPr>
          <w:sz w:val="25"/>
          <w:szCs w:val="25"/>
        </w:rPr>
        <w:t>prosecutrix</w:t>
      </w:r>
      <w:proofErr w:type="spellEnd"/>
      <w:r w:rsidRPr="0063430C">
        <w:rPr>
          <w:sz w:val="25"/>
          <w:szCs w:val="25"/>
        </w:rPr>
        <w:t xml:space="preserve"> in a sexual intercourse is not an accomplice and there is no rule of law that her testimony cannot be acted upon and made basis of conviction unless corroborated in material particulars. However, the rule about the admissibility of corroboration should be present to the mind of the Judge. In </w:t>
      </w:r>
      <w:r w:rsidRPr="0063430C">
        <w:rPr>
          <w:bCs/>
          <w:i/>
          <w:iCs/>
          <w:sz w:val="25"/>
          <w:szCs w:val="25"/>
        </w:rPr>
        <w:t xml:space="preserve">State of H.P. v. </w:t>
      </w:r>
      <w:proofErr w:type="spellStart"/>
      <w:r w:rsidRPr="0063430C">
        <w:rPr>
          <w:bCs/>
          <w:i/>
          <w:iCs/>
          <w:sz w:val="25"/>
          <w:szCs w:val="25"/>
        </w:rPr>
        <w:t>Gian</w:t>
      </w:r>
      <w:proofErr w:type="spellEnd"/>
      <w:r w:rsidRPr="0063430C">
        <w:rPr>
          <w:bCs/>
          <w:i/>
          <w:iCs/>
          <w:sz w:val="25"/>
          <w:szCs w:val="25"/>
        </w:rPr>
        <w:t xml:space="preserve"> Chand</w:t>
      </w:r>
      <w:r w:rsidR="0063430C" w:rsidRPr="0063430C">
        <w:rPr>
          <w:bCs/>
          <w:i/>
          <w:iCs/>
          <w:sz w:val="25"/>
          <w:szCs w:val="25"/>
          <w:vertAlign w:val="superscript"/>
        </w:rPr>
        <w:t>1</w:t>
      </w:r>
      <w:r w:rsidRPr="0063430C">
        <w:rPr>
          <w:bCs/>
          <w:i/>
          <w:iCs/>
          <w:sz w:val="25"/>
          <w:szCs w:val="25"/>
        </w:rPr>
        <w:t>,</w:t>
      </w:r>
      <w:r w:rsidRPr="0063430C">
        <w:rPr>
          <w:sz w:val="25"/>
          <w:szCs w:val="25"/>
        </w:rPr>
        <w:t xml:space="preserve"> on a review of decisions of this Court, it was held that conviction for an offence of rape can be based on the sole testimony of the </w:t>
      </w:r>
      <w:proofErr w:type="spellStart"/>
      <w:r w:rsidRPr="0063430C">
        <w:rPr>
          <w:sz w:val="25"/>
          <w:szCs w:val="25"/>
        </w:rPr>
        <w:t>prosecutrix</w:t>
      </w:r>
      <w:proofErr w:type="spellEnd"/>
      <w:r w:rsidRPr="0063430C">
        <w:rPr>
          <w:sz w:val="25"/>
          <w:szCs w:val="25"/>
        </w:rPr>
        <w:t xml:space="preserve"> corroborated by medical evidence and other circumstances such as the report of chemical examination etc., if the same is found to be natural, trustworthy and worth being relied on. This court further held:- </w:t>
      </w:r>
    </w:p>
    <w:p w:rsidR="0063430C" w:rsidRPr="0063430C" w:rsidRDefault="0063430C" w:rsidP="0063430C">
      <w:pPr>
        <w:pStyle w:val="NormalWeb"/>
        <w:spacing w:before="0" w:beforeAutospacing="0" w:after="0" w:afterAutospacing="0"/>
        <w:jc w:val="both"/>
        <w:rPr>
          <w:sz w:val="25"/>
          <w:szCs w:val="25"/>
        </w:rPr>
      </w:pPr>
    </w:p>
    <w:p w:rsidR="000C2D1E" w:rsidRDefault="000C2D1E" w:rsidP="0063430C">
      <w:pPr>
        <w:pStyle w:val="NormalWeb"/>
        <w:spacing w:before="0" w:beforeAutospacing="0" w:after="0" w:afterAutospacing="0"/>
        <w:ind w:left="720"/>
        <w:jc w:val="both"/>
        <w:rPr>
          <w:sz w:val="25"/>
          <w:szCs w:val="25"/>
        </w:rPr>
      </w:pPr>
      <w:r w:rsidRPr="0063430C">
        <w:rPr>
          <w:sz w:val="25"/>
          <w:szCs w:val="25"/>
        </w:rPr>
        <w:t xml:space="preserve">"If evidence of the </w:t>
      </w:r>
      <w:proofErr w:type="spellStart"/>
      <w:r w:rsidRPr="0063430C">
        <w:rPr>
          <w:sz w:val="25"/>
          <w:szCs w:val="25"/>
        </w:rPr>
        <w:t>prosecutrix</w:t>
      </w:r>
      <w:proofErr w:type="spellEnd"/>
      <w:r w:rsidRPr="0063430C">
        <w:rPr>
          <w:sz w:val="25"/>
          <w:szCs w:val="25"/>
        </w:rPr>
        <w:t xml:space="preserve"> inspires confidence, it must be relied upon without seeking corroboration of her statement in material particulars. If for same reason the court finds it difficult to place implicit reliance on her testimony, it may look for evidence which may lend assurance to her testimony, short of corroboration required in the case of an accomplice. The testimony of the </w:t>
      </w:r>
      <w:proofErr w:type="spellStart"/>
      <w:r w:rsidRPr="0063430C">
        <w:rPr>
          <w:sz w:val="25"/>
          <w:szCs w:val="25"/>
        </w:rPr>
        <w:t>prosecutrix</w:t>
      </w:r>
      <w:proofErr w:type="spellEnd"/>
      <w:r w:rsidRPr="0063430C">
        <w:rPr>
          <w:sz w:val="25"/>
          <w:szCs w:val="25"/>
        </w:rPr>
        <w:t xml:space="preserve"> must be appreciated in </w:t>
      </w:r>
      <w:r w:rsidRPr="0063430C">
        <w:rPr>
          <w:sz w:val="25"/>
          <w:szCs w:val="25"/>
        </w:rPr>
        <w:lastRenderedPageBreak/>
        <w:t xml:space="preserve">the background of the entire case and the trial court must be alive to its responsibility and be sensitive while dealing with cases involving sexual molestations......" </w:t>
      </w:r>
    </w:p>
    <w:p w:rsidR="0063430C" w:rsidRPr="0063430C" w:rsidRDefault="0063430C" w:rsidP="0063430C">
      <w:pPr>
        <w:pStyle w:val="NormalWeb"/>
        <w:spacing w:before="0" w:beforeAutospacing="0" w:after="0" w:afterAutospacing="0"/>
        <w:jc w:val="both"/>
        <w:rPr>
          <w:sz w:val="25"/>
          <w:szCs w:val="25"/>
        </w:rPr>
      </w:pPr>
    </w:p>
    <w:p w:rsidR="000C2D1E" w:rsidRDefault="000C2D1E" w:rsidP="0063430C">
      <w:pPr>
        <w:pStyle w:val="NormalWeb"/>
        <w:spacing w:before="0" w:beforeAutospacing="0" w:after="0" w:afterAutospacing="0"/>
        <w:jc w:val="both"/>
        <w:rPr>
          <w:sz w:val="25"/>
          <w:szCs w:val="25"/>
        </w:rPr>
      </w:pPr>
      <w:r w:rsidRPr="0063430C">
        <w:rPr>
          <w:sz w:val="25"/>
          <w:szCs w:val="25"/>
        </w:rPr>
        <w:t xml:space="preserve">13. In </w:t>
      </w:r>
      <w:proofErr w:type="spellStart"/>
      <w:r w:rsidRPr="0063430C">
        <w:rPr>
          <w:bCs/>
          <w:i/>
          <w:iCs/>
          <w:sz w:val="25"/>
          <w:szCs w:val="25"/>
        </w:rPr>
        <w:t>Madan</w:t>
      </w:r>
      <w:proofErr w:type="spellEnd"/>
      <w:r w:rsidRPr="0063430C">
        <w:rPr>
          <w:bCs/>
          <w:i/>
          <w:iCs/>
          <w:sz w:val="25"/>
          <w:szCs w:val="25"/>
        </w:rPr>
        <w:t xml:space="preserve"> </w:t>
      </w:r>
      <w:proofErr w:type="spellStart"/>
      <w:r w:rsidRPr="0063430C">
        <w:rPr>
          <w:bCs/>
          <w:i/>
          <w:iCs/>
          <w:sz w:val="25"/>
          <w:szCs w:val="25"/>
        </w:rPr>
        <w:t>Gopal</w:t>
      </w:r>
      <w:proofErr w:type="spellEnd"/>
      <w:r w:rsidRPr="0063430C">
        <w:rPr>
          <w:bCs/>
          <w:i/>
          <w:iCs/>
          <w:sz w:val="25"/>
          <w:szCs w:val="25"/>
        </w:rPr>
        <w:t xml:space="preserve"> </w:t>
      </w:r>
      <w:proofErr w:type="spellStart"/>
      <w:r w:rsidRPr="0063430C">
        <w:rPr>
          <w:bCs/>
          <w:i/>
          <w:iCs/>
          <w:sz w:val="25"/>
          <w:szCs w:val="25"/>
        </w:rPr>
        <w:t>Kakkad</w:t>
      </w:r>
      <w:proofErr w:type="spellEnd"/>
      <w:r w:rsidRPr="0063430C">
        <w:rPr>
          <w:bCs/>
          <w:i/>
          <w:iCs/>
          <w:sz w:val="25"/>
          <w:szCs w:val="25"/>
        </w:rPr>
        <w:t xml:space="preserve"> v. Naval </w:t>
      </w:r>
      <w:proofErr w:type="spellStart"/>
      <w:r w:rsidRPr="0063430C">
        <w:rPr>
          <w:bCs/>
          <w:i/>
          <w:iCs/>
          <w:sz w:val="25"/>
          <w:szCs w:val="25"/>
        </w:rPr>
        <w:t>Dubey</w:t>
      </w:r>
      <w:proofErr w:type="spellEnd"/>
      <w:r w:rsidRPr="0063430C">
        <w:rPr>
          <w:bCs/>
          <w:i/>
          <w:iCs/>
          <w:sz w:val="25"/>
          <w:szCs w:val="25"/>
        </w:rPr>
        <w:t xml:space="preserve"> and another</w:t>
      </w:r>
      <w:r w:rsidR="0063430C" w:rsidRPr="0063430C">
        <w:rPr>
          <w:bCs/>
          <w:i/>
          <w:iCs/>
          <w:sz w:val="25"/>
          <w:szCs w:val="25"/>
          <w:vertAlign w:val="superscript"/>
        </w:rPr>
        <w:t>2</w:t>
      </w:r>
      <w:r w:rsidRPr="0063430C">
        <w:rPr>
          <w:bCs/>
          <w:i/>
          <w:iCs/>
          <w:sz w:val="25"/>
          <w:szCs w:val="25"/>
        </w:rPr>
        <w:t>,</w:t>
      </w:r>
      <w:r w:rsidR="0063430C" w:rsidRPr="0063430C">
        <w:rPr>
          <w:bCs/>
          <w:i/>
          <w:iCs/>
          <w:sz w:val="25"/>
          <w:szCs w:val="25"/>
          <w:vertAlign w:val="superscript"/>
        </w:rPr>
        <w:t xml:space="preserve"> </w:t>
      </w:r>
      <w:r w:rsidRPr="0063430C">
        <w:rPr>
          <w:sz w:val="25"/>
          <w:szCs w:val="25"/>
        </w:rPr>
        <w:t xml:space="preserve">this Court has held (vide </w:t>
      </w:r>
      <w:proofErr w:type="spellStart"/>
      <w:r w:rsidRPr="0063430C">
        <w:rPr>
          <w:sz w:val="25"/>
          <w:szCs w:val="25"/>
        </w:rPr>
        <w:t>para</w:t>
      </w:r>
      <w:proofErr w:type="spellEnd"/>
      <w:r w:rsidRPr="0063430C">
        <w:rPr>
          <w:sz w:val="25"/>
          <w:szCs w:val="25"/>
        </w:rPr>
        <w:t xml:space="preserve"> 23) that lack of oral corroboration to that of a </w:t>
      </w:r>
      <w:proofErr w:type="spellStart"/>
      <w:r w:rsidRPr="0063430C">
        <w:rPr>
          <w:sz w:val="25"/>
          <w:szCs w:val="25"/>
        </w:rPr>
        <w:t>prosecutrix</w:t>
      </w:r>
      <w:proofErr w:type="spellEnd"/>
      <w:r w:rsidRPr="0063430C">
        <w:rPr>
          <w:sz w:val="25"/>
          <w:szCs w:val="25"/>
        </w:rPr>
        <w:t xml:space="preserve"> does not come in the way of a safe conviction being recorded provided the evidence of the victim does not suffer from any basic infirmity, and the `probabilities factor' does not render it unworthy of credence, and that as a general rule, corroboration cannot be insisted upon, except from the medical evidence, where, having regard to the circumstances of the case, medical evidence can be expected to be forthcoming. </w:t>
      </w:r>
    </w:p>
    <w:p w:rsidR="0063430C" w:rsidRPr="0063430C" w:rsidRDefault="0063430C" w:rsidP="0063430C">
      <w:pPr>
        <w:pStyle w:val="NormalWeb"/>
        <w:spacing w:before="0" w:beforeAutospacing="0" w:after="0" w:afterAutospacing="0"/>
        <w:jc w:val="both"/>
        <w:rPr>
          <w:sz w:val="25"/>
          <w:szCs w:val="25"/>
        </w:rPr>
      </w:pPr>
    </w:p>
    <w:p w:rsidR="000C2D1E" w:rsidRDefault="000C2D1E" w:rsidP="0063430C">
      <w:pPr>
        <w:pStyle w:val="NormalWeb"/>
        <w:spacing w:before="0" w:beforeAutospacing="0" w:after="0" w:afterAutospacing="0"/>
        <w:jc w:val="both"/>
        <w:rPr>
          <w:sz w:val="25"/>
          <w:szCs w:val="25"/>
        </w:rPr>
      </w:pPr>
      <w:r w:rsidRPr="0063430C">
        <w:rPr>
          <w:sz w:val="25"/>
          <w:szCs w:val="25"/>
        </w:rPr>
        <w:t xml:space="preserve">14. The age of the </w:t>
      </w:r>
      <w:proofErr w:type="spellStart"/>
      <w:r w:rsidRPr="0063430C">
        <w:rPr>
          <w:sz w:val="25"/>
          <w:szCs w:val="25"/>
        </w:rPr>
        <w:t>prosecutrix</w:t>
      </w:r>
      <w:proofErr w:type="spellEnd"/>
      <w:r w:rsidRPr="0063430C">
        <w:rPr>
          <w:sz w:val="25"/>
          <w:szCs w:val="25"/>
        </w:rPr>
        <w:t xml:space="preserve"> was around 16 years, may be a little more. The fact remains that she was not just a child who would have surrendered herself to a forced sexual assault without offering any resistance whatsoever. Without going into testing truthfulness of the explanation offered by the </w:t>
      </w:r>
      <w:proofErr w:type="spellStart"/>
      <w:r w:rsidRPr="0063430C">
        <w:rPr>
          <w:sz w:val="25"/>
          <w:szCs w:val="25"/>
        </w:rPr>
        <w:t>prosecutrix</w:t>
      </w:r>
      <w:proofErr w:type="spellEnd"/>
      <w:r w:rsidRPr="0063430C">
        <w:rPr>
          <w:sz w:val="25"/>
          <w:szCs w:val="25"/>
        </w:rPr>
        <w:t xml:space="preserve"> that because of being over-awed by the two accused persons she was not able to resist, the fact remains that the `probabilities factor' operates against the </w:t>
      </w:r>
      <w:proofErr w:type="spellStart"/>
      <w:r w:rsidRPr="0063430C">
        <w:rPr>
          <w:sz w:val="25"/>
          <w:szCs w:val="25"/>
        </w:rPr>
        <w:t>prosecutrix</w:t>
      </w:r>
      <w:proofErr w:type="spellEnd"/>
      <w:r w:rsidRPr="0063430C">
        <w:rPr>
          <w:sz w:val="25"/>
          <w:szCs w:val="25"/>
        </w:rPr>
        <w:t xml:space="preserve">. The gang rape is alleged to have been committed at about 2 p.m., in her own house situated in a populated village by the side of the main road where people were moving on account of </w:t>
      </w:r>
      <w:proofErr w:type="spellStart"/>
      <w:r w:rsidRPr="0063430C">
        <w:rPr>
          <w:sz w:val="25"/>
          <w:szCs w:val="25"/>
        </w:rPr>
        <w:t>Holi</w:t>
      </w:r>
      <w:proofErr w:type="spellEnd"/>
      <w:r w:rsidRPr="0063430C">
        <w:rPr>
          <w:sz w:val="25"/>
          <w:szCs w:val="25"/>
        </w:rPr>
        <w:t xml:space="preserve"> festival. The </w:t>
      </w:r>
      <w:proofErr w:type="spellStart"/>
      <w:r w:rsidRPr="0063430C">
        <w:rPr>
          <w:sz w:val="25"/>
          <w:szCs w:val="25"/>
        </w:rPr>
        <w:t>prosecutrix</w:t>
      </w:r>
      <w:proofErr w:type="spellEnd"/>
      <w:r w:rsidRPr="0063430C">
        <w:rPr>
          <w:sz w:val="25"/>
          <w:szCs w:val="25"/>
        </w:rPr>
        <w:t xml:space="preserve"> did raise hue and cry to the extent she could and yet none was attracted to the place of the incident. The </w:t>
      </w:r>
      <w:proofErr w:type="spellStart"/>
      <w:r w:rsidRPr="0063430C">
        <w:rPr>
          <w:sz w:val="25"/>
          <w:szCs w:val="25"/>
        </w:rPr>
        <w:t>prosecutrix</w:t>
      </w:r>
      <w:proofErr w:type="spellEnd"/>
      <w:r w:rsidRPr="0063430C">
        <w:rPr>
          <w:sz w:val="25"/>
          <w:szCs w:val="25"/>
        </w:rPr>
        <w:t xml:space="preserve"> is said to have sustained injuries, also </w:t>
      </w:r>
      <w:proofErr w:type="spellStart"/>
      <w:r w:rsidRPr="0063430C">
        <w:rPr>
          <w:sz w:val="25"/>
          <w:szCs w:val="25"/>
        </w:rPr>
        <w:t>bleeded</w:t>
      </w:r>
      <w:proofErr w:type="spellEnd"/>
      <w:r w:rsidRPr="0063430C">
        <w:rPr>
          <w:sz w:val="25"/>
          <w:szCs w:val="25"/>
        </w:rPr>
        <w:t xml:space="preserve"> from her private parts staining her body as also the clothes which she was wearing. This part of the story, is not only not corroborated by the medical evidence, is rather belied thereby. The presence of blood-stains is not confirmed by forensic science laboratory or by the doctors who examined the </w:t>
      </w:r>
      <w:proofErr w:type="spellStart"/>
      <w:r w:rsidRPr="0063430C">
        <w:rPr>
          <w:sz w:val="25"/>
          <w:szCs w:val="25"/>
        </w:rPr>
        <w:t>prosecutrix</w:t>
      </w:r>
      <w:proofErr w:type="spellEnd"/>
      <w:r w:rsidRPr="0063430C">
        <w:rPr>
          <w:sz w:val="25"/>
          <w:szCs w:val="25"/>
        </w:rPr>
        <w:t xml:space="preserve">. </w:t>
      </w:r>
      <w:proofErr w:type="gramStart"/>
      <w:r w:rsidRPr="0063430C">
        <w:rPr>
          <w:sz w:val="25"/>
          <w:szCs w:val="25"/>
        </w:rPr>
        <w:t>Her own</w:t>
      </w:r>
      <w:proofErr w:type="gramEnd"/>
      <w:r w:rsidRPr="0063430C">
        <w:rPr>
          <w:sz w:val="25"/>
          <w:szCs w:val="25"/>
        </w:rPr>
        <w:t xml:space="preserve"> maternal aunt to whom the story of sexual assault has been narrated by the </w:t>
      </w:r>
      <w:proofErr w:type="spellStart"/>
      <w:r w:rsidRPr="0063430C">
        <w:rPr>
          <w:sz w:val="25"/>
          <w:szCs w:val="25"/>
        </w:rPr>
        <w:t>prosecutrix</w:t>
      </w:r>
      <w:proofErr w:type="spellEnd"/>
      <w:r w:rsidRPr="0063430C">
        <w:rPr>
          <w:sz w:val="25"/>
          <w:szCs w:val="25"/>
        </w:rPr>
        <w:t xml:space="preserve"> gives a version which does not tally with the version of the </w:t>
      </w:r>
      <w:proofErr w:type="spellStart"/>
      <w:r w:rsidRPr="0063430C">
        <w:rPr>
          <w:sz w:val="25"/>
          <w:szCs w:val="25"/>
        </w:rPr>
        <w:t>prosecutrix</w:t>
      </w:r>
      <w:proofErr w:type="spellEnd"/>
      <w:r w:rsidRPr="0063430C">
        <w:rPr>
          <w:sz w:val="25"/>
          <w:szCs w:val="25"/>
        </w:rPr>
        <w:t xml:space="preserve"> as given in the court. The learned Counsel for the State relied on Section 114A of </w:t>
      </w:r>
      <w:r w:rsidRPr="0063430C">
        <w:rPr>
          <w:i/>
          <w:sz w:val="25"/>
          <w:szCs w:val="25"/>
        </w:rPr>
        <w:t>Evidence Act, 1872</w:t>
      </w:r>
      <w:r w:rsidRPr="0063430C">
        <w:rPr>
          <w:sz w:val="25"/>
          <w:szCs w:val="25"/>
        </w:rPr>
        <w:t xml:space="preserve"> which provides that in a trial on a charge under Section 376(2)(g) of IPC on the </w:t>
      </w:r>
      <w:proofErr w:type="spellStart"/>
      <w:r w:rsidRPr="0063430C">
        <w:rPr>
          <w:sz w:val="25"/>
          <w:szCs w:val="25"/>
        </w:rPr>
        <w:t>prosecutrix</w:t>
      </w:r>
      <w:proofErr w:type="spellEnd"/>
      <w:r w:rsidRPr="0063430C">
        <w:rPr>
          <w:sz w:val="25"/>
          <w:szCs w:val="25"/>
        </w:rPr>
        <w:t xml:space="preserve"> stating that she was not a consenting party, the Court shall presume absence of consent of the woman alleged to have been raped. Suffice it to observe that we should not be misunderstood as recording a finding that the </w:t>
      </w:r>
      <w:proofErr w:type="spellStart"/>
      <w:r w:rsidRPr="0063430C">
        <w:rPr>
          <w:sz w:val="25"/>
          <w:szCs w:val="25"/>
        </w:rPr>
        <w:t>prosecutrix</w:t>
      </w:r>
      <w:proofErr w:type="spellEnd"/>
      <w:r w:rsidRPr="0063430C">
        <w:rPr>
          <w:sz w:val="25"/>
          <w:szCs w:val="25"/>
        </w:rPr>
        <w:t xml:space="preserve"> was a willing party to sexual intercourse by the accused persons. The court is finding it difficult to accept the truthfulness of the version of the </w:t>
      </w:r>
      <w:proofErr w:type="spellStart"/>
      <w:r w:rsidRPr="0063430C">
        <w:rPr>
          <w:sz w:val="25"/>
          <w:szCs w:val="25"/>
        </w:rPr>
        <w:t>prosecutrix</w:t>
      </w:r>
      <w:proofErr w:type="spellEnd"/>
      <w:r w:rsidRPr="0063430C">
        <w:rPr>
          <w:sz w:val="25"/>
          <w:szCs w:val="25"/>
        </w:rPr>
        <w:t xml:space="preserve"> that any sexual assault as alleged was committed on her in view of the fact that her narration of the incident becomes basically infirm on account of being contradicted by the statement of her own aunt and medical evidence and the report of forensic science laboratory. The </w:t>
      </w:r>
      <w:proofErr w:type="spellStart"/>
      <w:r w:rsidRPr="0063430C">
        <w:rPr>
          <w:sz w:val="25"/>
          <w:szCs w:val="25"/>
        </w:rPr>
        <w:t>defence</w:t>
      </w:r>
      <w:proofErr w:type="spellEnd"/>
      <w:r w:rsidRPr="0063430C">
        <w:rPr>
          <w:sz w:val="25"/>
          <w:szCs w:val="25"/>
        </w:rPr>
        <w:t xml:space="preserve"> has given suggestion in cross-examination for false implication of the accused persons which however have not gone beyond being suggestions merely. It is not necessary for us to dwell upon further to find out the probability of truth contained in the suggestions because we are not satisfied generally of the correctness of story as told by the </w:t>
      </w:r>
      <w:proofErr w:type="spellStart"/>
      <w:r w:rsidRPr="0063430C">
        <w:rPr>
          <w:sz w:val="25"/>
          <w:szCs w:val="25"/>
        </w:rPr>
        <w:t>prosecutrix</w:t>
      </w:r>
      <w:proofErr w:type="spellEnd"/>
      <w:r w:rsidRPr="0063430C">
        <w:rPr>
          <w:sz w:val="25"/>
          <w:szCs w:val="25"/>
        </w:rPr>
        <w:t xml:space="preserve">. We find it difficult to hold the </w:t>
      </w:r>
      <w:proofErr w:type="spellStart"/>
      <w:r w:rsidRPr="0063430C">
        <w:rPr>
          <w:sz w:val="25"/>
          <w:szCs w:val="25"/>
        </w:rPr>
        <w:t>prosecutrix</w:t>
      </w:r>
      <w:proofErr w:type="spellEnd"/>
      <w:r w:rsidRPr="0063430C">
        <w:rPr>
          <w:sz w:val="25"/>
          <w:szCs w:val="25"/>
        </w:rPr>
        <w:t xml:space="preserve"> in the case as one on whose testimony an implicit reliance can be placed. </w:t>
      </w:r>
    </w:p>
    <w:p w:rsidR="0063430C" w:rsidRPr="0063430C" w:rsidRDefault="0063430C" w:rsidP="0063430C">
      <w:pPr>
        <w:pStyle w:val="NormalWeb"/>
        <w:spacing w:before="0" w:beforeAutospacing="0" w:after="0" w:afterAutospacing="0"/>
        <w:jc w:val="both"/>
        <w:rPr>
          <w:sz w:val="25"/>
          <w:szCs w:val="25"/>
        </w:rPr>
      </w:pPr>
    </w:p>
    <w:p w:rsidR="000C2D1E" w:rsidRPr="0063430C" w:rsidRDefault="000C2D1E" w:rsidP="0063430C">
      <w:pPr>
        <w:pStyle w:val="NormalWeb"/>
        <w:spacing w:before="0" w:beforeAutospacing="0" w:after="0" w:afterAutospacing="0"/>
        <w:jc w:val="both"/>
        <w:rPr>
          <w:sz w:val="25"/>
          <w:szCs w:val="25"/>
        </w:rPr>
      </w:pPr>
      <w:r w:rsidRPr="0063430C">
        <w:rPr>
          <w:sz w:val="25"/>
          <w:szCs w:val="25"/>
        </w:rPr>
        <w:t xml:space="preserve">15. </w:t>
      </w:r>
      <w:proofErr w:type="gramStart"/>
      <w:r w:rsidRPr="0063430C">
        <w:rPr>
          <w:sz w:val="25"/>
          <w:szCs w:val="25"/>
        </w:rPr>
        <w:t>For</w:t>
      </w:r>
      <w:proofErr w:type="gramEnd"/>
      <w:r w:rsidRPr="0063430C">
        <w:rPr>
          <w:sz w:val="25"/>
          <w:szCs w:val="25"/>
        </w:rPr>
        <w:t xml:space="preserve"> the foregoing reasons the appeals are allowed. The conviction of accused appellants as recorded by the trial Court and upheld by the High Court is set aside. The accused </w:t>
      </w:r>
      <w:r w:rsidRPr="0063430C">
        <w:rPr>
          <w:sz w:val="25"/>
          <w:szCs w:val="25"/>
        </w:rPr>
        <w:lastRenderedPageBreak/>
        <w:t xml:space="preserve">appellants are acquitted of the charges framed against them. They shall be set at liberty forthwith if not required to be detained in connection with any other offence. </w:t>
      </w:r>
    </w:p>
    <w:p w:rsidR="000C2D1E" w:rsidRPr="0063430C" w:rsidRDefault="000C2D1E" w:rsidP="0063430C">
      <w:pPr>
        <w:pStyle w:val="NormalWeb"/>
        <w:spacing w:before="0" w:beforeAutospacing="0" w:after="0" w:afterAutospacing="0"/>
        <w:jc w:val="both"/>
        <w:rPr>
          <w:sz w:val="25"/>
          <w:szCs w:val="25"/>
        </w:rPr>
      </w:pPr>
      <w:r w:rsidRPr="0063430C">
        <w:rPr>
          <w:sz w:val="25"/>
          <w:szCs w:val="25"/>
        </w:rPr>
        <w:t xml:space="preserve">Appeals allowed. </w:t>
      </w:r>
    </w:p>
    <w:p w:rsidR="0063430C" w:rsidRDefault="0063430C" w:rsidP="0063430C">
      <w:pPr>
        <w:spacing w:after="0" w:line="240" w:lineRule="auto"/>
        <w:jc w:val="both"/>
        <w:rPr>
          <w:bCs/>
          <w:i/>
          <w:iCs/>
          <w:sz w:val="25"/>
          <w:szCs w:val="25"/>
          <w:vertAlign w:val="superscript"/>
        </w:rPr>
      </w:pPr>
    </w:p>
    <w:p w:rsidR="0063430C" w:rsidRPr="0063430C" w:rsidRDefault="0063430C" w:rsidP="0063430C">
      <w:pPr>
        <w:spacing w:after="0" w:line="240" w:lineRule="auto"/>
        <w:jc w:val="both"/>
        <w:rPr>
          <w:rFonts w:ascii="Times New Roman" w:hAnsi="Times New Roman" w:cs="Times New Roman"/>
          <w:bCs/>
          <w:i/>
          <w:iCs/>
        </w:rPr>
      </w:pPr>
      <w:r w:rsidRPr="0063430C">
        <w:rPr>
          <w:rFonts w:ascii="Times New Roman" w:hAnsi="Times New Roman" w:cs="Times New Roman"/>
          <w:bCs/>
          <w:i/>
          <w:iCs/>
          <w:vertAlign w:val="superscript"/>
        </w:rPr>
        <w:t>1</w:t>
      </w:r>
      <w:r w:rsidRPr="0063430C">
        <w:rPr>
          <w:rFonts w:ascii="Times New Roman" w:hAnsi="Times New Roman" w:cs="Times New Roman"/>
          <w:bCs/>
          <w:i/>
          <w:iCs/>
        </w:rPr>
        <w:t xml:space="preserve">2001(6) SCC 71  </w:t>
      </w:r>
    </w:p>
    <w:p w:rsidR="00DB43DF" w:rsidRPr="0063430C" w:rsidRDefault="0063430C" w:rsidP="0063430C">
      <w:pPr>
        <w:spacing w:after="0" w:line="240" w:lineRule="auto"/>
        <w:jc w:val="both"/>
        <w:rPr>
          <w:rFonts w:ascii="Times New Roman" w:hAnsi="Times New Roman" w:cs="Times New Roman"/>
        </w:rPr>
      </w:pPr>
      <w:r w:rsidRPr="0063430C">
        <w:rPr>
          <w:rFonts w:ascii="Times New Roman" w:hAnsi="Times New Roman" w:cs="Times New Roman"/>
          <w:bCs/>
          <w:i/>
          <w:iCs/>
          <w:vertAlign w:val="superscript"/>
        </w:rPr>
        <w:t>2</w:t>
      </w:r>
      <w:r w:rsidRPr="0063430C">
        <w:rPr>
          <w:rFonts w:ascii="Times New Roman" w:hAnsi="Times New Roman" w:cs="Times New Roman"/>
          <w:bCs/>
          <w:i/>
          <w:iCs/>
        </w:rPr>
        <w:t>1992(3) SCC 204</w:t>
      </w:r>
    </w:p>
    <w:sectPr w:rsidR="00DB43DF" w:rsidRPr="006343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931" w:rsidRDefault="00152931" w:rsidP="00DA0365">
      <w:pPr>
        <w:spacing w:after="0" w:line="240" w:lineRule="auto"/>
      </w:pPr>
      <w:r>
        <w:separator/>
      </w:r>
    </w:p>
  </w:endnote>
  <w:endnote w:type="continuationSeparator" w:id="0">
    <w:p w:rsidR="00152931" w:rsidRDefault="0015293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0137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931" w:rsidRDefault="00152931" w:rsidP="00DA0365">
      <w:pPr>
        <w:spacing w:after="0" w:line="240" w:lineRule="auto"/>
      </w:pPr>
      <w:r>
        <w:separator/>
      </w:r>
    </w:p>
  </w:footnote>
  <w:footnote w:type="continuationSeparator" w:id="0">
    <w:p w:rsidR="00152931" w:rsidRDefault="0015293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2D1E"/>
    <w:rsid w:val="00152931"/>
    <w:rsid w:val="0018520F"/>
    <w:rsid w:val="00501373"/>
    <w:rsid w:val="005C7F20"/>
    <w:rsid w:val="0063430C"/>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C2D1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C2D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367007">
      <w:bodyDiv w:val="1"/>
      <w:marLeft w:val="0"/>
      <w:marRight w:val="0"/>
      <w:marTop w:val="0"/>
      <w:marBottom w:val="0"/>
      <w:divBdr>
        <w:top w:val="none" w:sz="0" w:space="0" w:color="auto"/>
        <w:left w:val="none" w:sz="0" w:space="0" w:color="auto"/>
        <w:bottom w:val="none" w:sz="0" w:space="0" w:color="auto"/>
        <w:right w:val="none" w:sz="0" w:space="0" w:color="auto"/>
      </w:divBdr>
      <w:divsChild>
        <w:div w:id="855655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1921</Words>
  <Characters>10952</Characters>
  <Application>Microsoft Office Word</Application>
  <DocSecurity>0</DocSecurity>
  <Lines>91</Lines>
  <Paragraphs>25</Paragraphs>
  <ScaleCrop>false</ScaleCrop>
  <Company/>
  <LinksUpToDate>false</LinksUpToDate>
  <CharactersWithSpaces>12848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2016-04-03T11:26:00Z</dcterms:modified>
</cp:coreProperties>
</file>