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61" w:rsidRPr="00316E2A" w:rsidRDefault="00FF1961" w:rsidP="00316E2A">
      <w:pPr>
        <w:spacing w:after="0" w:line="240" w:lineRule="auto"/>
        <w:jc w:val="center"/>
        <w:rPr>
          <w:rFonts w:ascii="Times New Roman" w:eastAsia="Times New Roman" w:hAnsi="Times New Roman" w:cs="Times New Roman"/>
          <w:sz w:val="25"/>
          <w:szCs w:val="25"/>
        </w:rPr>
      </w:pPr>
      <w:bookmarkStart w:id="0" w:name="_GoBack"/>
      <w:bookmarkEnd w:id="0"/>
      <w:r w:rsidRPr="00316E2A">
        <w:rPr>
          <w:rFonts w:ascii="Times New Roman" w:eastAsia="Times New Roman" w:hAnsi="Times New Roman" w:cs="Times New Roman"/>
          <w:b/>
          <w:bCs/>
          <w:sz w:val="25"/>
          <w:szCs w:val="25"/>
        </w:rPr>
        <w:t>SUPREME COURT OF INDIA</w:t>
      </w:r>
      <w:r w:rsidRPr="00316E2A">
        <w:rPr>
          <w:rFonts w:ascii="Times New Roman" w:eastAsia="Times New Roman" w:hAnsi="Times New Roman" w:cs="Times New Roman"/>
          <w:sz w:val="25"/>
          <w:szCs w:val="25"/>
        </w:rPr>
        <w:t xml:space="preserve">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G. M., Northern Railways</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Vs.</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proofErr w:type="spellStart"/>
      <w:r w:rsidRPr="00316E2A">
        <w:rPr>
          <w:rFonts w:ascii="Times New Roman" w:eastAsia="Times New Roman" w:hAnsi="Times New Roman" w:cs="Times New Roman"/>
          <w:sz w:val="25"/>
          <w:szCs w:val="25"/>
        </w:rPr>
        <w:t>Sarvesh</w:t>
      </w:r>
      <w:proofErr w:type="spellEnd"/>
      <w:r w:rsidRPr="00316E2A">
        <w:rPr>
          <w:rFonts w:ascii="Times New Roman" w:eastAsia="Times New Roman" w:hAnsi="Times New Roman" w:cs="Times New Roman"/>
          <w:sz w:val="25"/>
          <w:szCs w:val="25"/>
        </w:rPr>
        <w:t xml:space="preserve"> Chopra</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C.A.No.1791 of 2002</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proofErr w:type="gramStart"/>
      <w:r w:rsidRPr="00316E2A">
        <w:rPr>
          <w:rFonts w:ascii="Times New Roman" w:eastAsia="Times New Roman" w:hAnsi="Times New Roman" w:cs="Times New Roman"/>
          <w:sz w:val="25"/>
          <w:szCs w:val="25"/>
        </w:rPr>
        <w:t xml:space="preserve">(R. C. </w:t>
      </w:r>
      <w:proofErr w:type="spellStart"/>
      <w:r w:rsidRPr="00316E2A">
        <w:rPr>
          <w:rFonts w:ascii="Times New Roman" w:eastAsia="Times New Roman" w:hAnsi="Times New Roman" w:cs="Times New Roman"/>
          <w:sz w:val="25"/>
          <w:szCs w:val="25"/>
        </w:rPr>
        <w:t>Lahoti</w:t>
      </w:r>
      <w:proofErr w:type="spellEnd"/>
      <w:r w:rsidRPr="00316E2A">
        <w:rPr>
          <w:rFonts w:ascii="Times New Roman" w:eastAsia="Times New Roman" w:hAnsi="Times New Roman" w:cs="Times New Roman"/>
          <w:sz w:val="25"/>
          <w:szCs w:val="25"/>
        </w:rPr>
        <w:t xml:space="preserve"> and </w:t>
      </w:r>
      <w:proofErr w:type="spellStart"/>
      <w:r w:rsidRPr="00316E2A">
        <w:rPr>
          <w:rFonts w:ascii="Times New Roman" w:eastAsia="Times New Roman" w:hAnsi="Times New Roman" w:cs="Times New Roman"/>
          <w:sz w:val="25"/>
          <w:szCs w:val="25"/>
        </w:rPr>
        <w:t>Brijesh</w:t>
      </w:r>
      <w:proofErr w:type="spellEnd"/>
      <w:r w:rsidRPr="00316E2A">
        <w:rPr>
          <w:rFonts w:ascii="Times New Roman" w:eastAsia="Times New Roman" w:hAnsi="Times New Roman" w:cs="Times New Roman"/>
          <w:sz w:val="25"/>
          <w:szCs w:val="25"/>
        </w:rPr>
        <w:t xml:space="preserve"> Kumar JJ.)</w:t>
      </w:r>
      <w:proofErr w:type="gramEnd"/>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01.03.2002</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center"/>
        <w:rPr>
          <w:rFonts w:ascii="Times New Roman" w:eastAsia="Times New Roman" w:hAnsi="Times New Roman" w:cs="Times New Roman"/>
          <w:sz w:val="25"/>
          <w:szCs w:val="25"/>
        </w:rPr>
      </w:pPr>
      <w:r w:rsidRPr="00316E2A">
        <w:rPr>
          <w:rFonts w:ascii="Times New Roman" w:eastAsia="Times New Roman" w:hAnsi="Times New Roman" w:cs="Times New Roman"/>
          <w:b/>
          <w:bCs/>
          <w:sz w:val="25"/>
          <w:szCs w:val="25"/>
        </w:rPr>
        <w:t>JUDGEMENT</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b/>
          <w:bCs/>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b/>
          <w:bCs/>
          <w:sz w:val="25"/>
          <w:szCs w:val="25"/>
        </w:rPr>
        <w:t xml:space="preserve">R. C. </w:t>
      </w:r>
      <w:proofErr w:type="spellStart"/>
      <w:r w:rsidR="00316E2A" w:rsidRPr="00316E2A">
        <w:rPr>
          <w:rFonts w:ascii="Times New Roman" w:eastAsia="Times New Roman" w:hAnsi="Times New Roman" w:cs="Times New Roman"/>
          <w:b/>
          <w:bCs/>
          <w:sz w:val="25"/>
          <w:szCs w:val="25"/>
        </w:rPr>
        <w:t>Lahoti</w:t>
      </w:r>
      <w:proofErr w:type="spellEnd"/>
      <w:r w:rsidRPr="00316E2A">
        <w:rPr>
          <w:rFonts w:ascii="Times New Roman" w:eastAsia="Times New Roman" w:hAnsi="Times New Roman" w:cs="Times New Roman"/>
          <w:b/>
          <w:bCs/>
          <w:sz w:val="25"/>
          <w:szCs w:val="25"/>
        </w:rPr>
        <w:t>, J.</w:t>
      </w:r>
      <w:r w:rsidRPr="00316E2A">
        <w:rPr>
          <w:rFonts w:ascii="Times New Roman" w:eastAsia="Times New Roman" w:hAnsi="Times New Roman" w:cs="Times New Roman"/>
          <w:sz w:val="25"/>
          <w:szCs w:val="25"/>
        </w:rPr>
        <w:t xml:space="preserve">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 The respondent was granted by the </w:t>
      </w:r>
      <w:proofErr w:type="gramStart"/>
      <w:r w:rsidRPr="00316E2A">
        <w:rPr>
          <w:rFonts w:ascii="Times New Roman" w:eastAsia="Times New Roman" w:hAnsi="Times New Roman" w:cs="Times New Roman"/>
          <w:sz w:val="25"/>
          <w:szCs w:val="25"/>
        </w:rPr>
        <w:t>appellants</w:t>
      </w:r>
      <w:proofErr w:type="gramEnd"/>
      <w:r w:rsidRPr="00316E2A">
        <w:rPr>
          <w:rFonts w:ascii="Times New Roman" w:eastAsia="Times New Roman" w:hAnsi="Times New Roman" w:cs="Times New Roman"/>
          <w:sz w:val="25"/>
          <w:szCs w:val="25"/>
        </w:rPr>
        <w:t xml:space="preserve"> work of construction on bored piles 500 mm </w:t>
      </w:r>
      <w:proofErr w:type="spellStart"/>
      <w:r w:rsidRPr="00316E2A">
        <w:rPr>
          <w:rFonts w:ascii="Times New Roman" w:eastAsia="Times New Roman" w:hAnsi="Times New Roman" w:cs="Times New Roman"/>
          <w:sz w:val="25"/>
          <w:szCs w:val="25"/>
        </w:rPr>
        <w:t>dia</w:t>
      </w:r>
      <w:proofErr w:type="spellEnd"/>
      <w:r w:rsidRPr="00316E2A">
        <w:rPr>
          <w:rFonts w:ascii="Times New Roman" w:eastAsia="Times New Roman" w:hAnsi="Times New Roman" w:cs="Times New Roman"/>
          <w:sz w:val="25"/>
          <w:szCs w:val="25"/>
        </w:rPr>
        <w:t xml:space="preserve"> by cast in Situ method for widening and raising of </w:t>
      </w:r>
      <w:proofErr w:type="spellStart"/>
      <w:r w:rsidRPr="00316E2A">
        <w:rPr>
          <w:rFonts w:ascii="Times New Roman" w:eastAsia="Times New Roman" w:hAnsi="Times New Roman" w:cs="Times New Roman"/>
          <w:sz w:val="25"/>
          <w:szCs w:val="25"/>
        </w:rPr>
        <w:t>Pul</w:t>
      </w:r>
      <w:proofErr w:type="spellEnd"/>
      <w:r w:rsidRPr="00316E2A">
        <w:rPr>
          <w:rFonts w:ascii="Times New Roman" w:eastAsia="Times New Roman" w:hAnsi="Times New Roman" w:cs="Times New Roman"/>
          <w:sz w:val="25"/>
          <w:szCs w:val="25"/>
        </w:rPr>
        <w:t xml:space="preserve"> </w:t>
      </w:r>
      <w:proofErr w:type="spellStart"/>
      <w:r w:rsidRPr="00316E2A">
        <w:rPr>
          <w:rFonts w:ascii="Times New Roman" w:eastAsia="Times New Roman" w:hAnsi="Times New Roman" w:cs="Times New Roman"/>
          <w:sz w:val="25"/>
          <w:szCs w:val="25"/>
        </w:rPr>
        <w:t>Mithai</w:t>
      </w:r>
      <w:proofErr w:type="spellEnd"/>
      <w:r w:rsidRPr="00316E2A">
        <w:rPr>
          <w:rFonts w:ascii="Times New Roman" w:eastAsia="Times New Roman" w:hAnsi="Times New Roman" w:cs="Times New Roman"/>
          <w:sz w:val="25"/>
          <w:szCs w:val="25"/>
        </w:rPr>
        <w:t xml:space="preserve"> (S). A contract was entered into between the parties on 27-4-1985. The contract is subject to the General conditions of the contract of Railways read with Special Conditions. Disputes arose between the parties and the respondent moved a petition under Section 20 of the </w:t>
      </w:r>
      <w:r w:rsidRPr="00316E2A">
        <w:rPr>
          <w:rFonts w:ascii="Times New Roman" w:eastAsia="Times New Roman" w:hAnsi="Times New Roman" w:cs="Times New Roman"/>
          <w:i/>
          <w:sz w:val="25"/>
          <w:szCs w:val="25"/>
        </w:rPr>
        <w:t>Arbitration Act, 1940</w:t>
      </w:r>
      <w:r w:rsidRPr="00316E2A">
        <w:rPr>
          <w:rFonts w:ascii="Times New Roman" w:eastAsia="Times New Roman" w:hAnsi="Times New Roman" w:cs="Times New Roman"/>
          <w:sz w:val="25"/>
          <w:szCs w:val="25"/>
        </w:rPr>
        <w:t xml:space="preserve"> praying for the arbitration agreement being filed in the Court and six claims set out in the petition being referred to the Arbitrator for settlement. The learned single Judge of the High Court of Delhi (Original Side) directed two claims to be referred but as to claims numbers 3 to 6 formed an opinion that the claims being 'excepted matters' within the meaning of Clause 63 of General Conditions of Contract were not liable to be referred to arbitration. An </w:t>
      </w:r>
      <w:proofErr w:type="spellStart"/>
      <w:r w:rsidRPr="00316E2A">
        <w:rPr>
          <w:rFonts w:ascii="Times New Roman" w:eastAsia="Times New Roman" w:hAnsi="Times New Roman" w:cs="Times New Roman"/>
          <w:sz w:val="25"/>
          <w:szCs w:val="25"/>
        </w:rPr>
        <w:t>intra Court</w:t>
      </w:r>
      <w:proofErr w:type="spellEnd"/>
      <w:r w:rsidRPr="00316E2A">
        <w:rPr>
          <w:rFonts w:ascii="Times New Roman" w:eastAsia="Times New Roman" w:hAnsi="Times New Roman" w:cs="Times New Roman"/>
          <w:sz w:val="25"/>
          <w:szCs w:val="25"/>
        </w:rPr>
        <w:t xml:space="preserve"> Appeal preferred by respondent has been allowed and the four claims have also been directed to be referred by the Division Bench to arbitrator on forming an opinion that they were not covered by 'excepted matters'. The appellants have filed this petition seeking special leave to appeal against the decision of Division Bench.</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2. Leave granted.</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3. Clause 63 of the General Conditions of the Contract provides as under:-</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"Matters finally determined by the Railway - All disputes and differences of any kind whatsoever arising out of or in connection with the contract, whether during the progress of the work or after its completion and whether before or after the determination of the contract, shall be referred by the contractor to the Railway and the Railway shall within a reasonable time after receipt of the Contractor's representation make and notify decisions on all matters referred to by the contractor in writing provided that matters for which provision has been made in clauses 18, 22(5), 39, 45(a), 55, 55-A(5), 61(2) and 62(1) (XII)(B)(e)(b) of the General </w:t>
      </w:r>
      <w:r w:rsidRPr="00316E2A">
        <w:rPr>
          <w:rFonts w:ascii="Times New Roman" w:eastAsia="Times New Roman" w:hAnsi="Times New Roman" w:cs="Times New Roman"/>
          <w:sz w:val="25"/>
          <w:szCs w:val="25"/>
        </w:rPr>
        <w:lastRenderedPageBreak/>
        <w:t>Conditions of Contract or in any clause of the special conditions of the contract shall be deemed as excepted matters and decisions thereon shall be final and binding on the contractor provided further that excepted matters shall stand specifically excluded from the purview of the arbitration clause and not be referred to arbitration."</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4. Clauses 9.2, 11.3 and 21. 5 of Special Conditions of Contract are as </w:t>
      </w:r>
      <w:proofErr w:type="gramStart"/>
      <w:r w:rsidRPr="00316E2A">
        <w:rPr>
          <w:rFonts w:ascii="Times New Roman" w:eastAsia="Times New Roman" w:hAnsi="Times New Roman" w:cs="Times New Roman"/>
          <w:sz w:val="25"/>
          <w:szCs w:val="25"/>
        </w:rPr>
        <w:t>under :</w:t>
      </w:r>
      <w:proofErr w:type="gramEnd"/>
      <w:r w:rsidRPr="00316E2A">
        <w:rPr>
          <w:rFonts w:ascii="Times New Roman" w:eastAsia="Times New Roman" w:hAnsi="Times New Roman" w:cs="Times New Roman"/>
          <w:sz w:val="25"/>
          <w:szCs w:val="25"/>
        </w:rPr>
        <w:t>-</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"9.2. No material price variation or wages escalation on any account whatsoever and compensation for "Force Majeure" etc. shall be payable under this contract.</w:t>
      </w:r>
    </w:p>
    <w:p w:rsidR="00316E2A" w:rsidRPr="00316E2A" w:rsidRDefault="00316E2A" w:rsidP="00316E2A">
      <w:pPr>
        <w:spacing w:after="0" w:line="240" w:lineRule="auto"/>
        <w:ind w:left="720"/>
        <w:jc w:val="both"/>
        <w:rPr>
          <w:rFonts w:ascii="Times New Roman" w:eastAsia="Times New Roman" w:hAnsi="Times New Roman" w:cs="Times New Roman"/>
          <w:sz w:val="25"/>
          <w:szCs w:val="25"/>
        </w:rPr>
      </w:pP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11.3. No claim whatever will be entertained by the Railway on a/c of any delay or hold up of the works arising out of delay in </w:t>
      </w:r>
      <w:proofErr w:type="spellStart"/>
      <w:r w:rsidRPr="00316E2A">
        <w:rPr>
          <w:rFonts w:ascii="Times New Roman" w:eastAsia="Times New Roman" w:hAnsi="Times New Roman" w:cs="Times New Roman"/>
          <w:sz w:val="25"/>
          <w:szCs w:val="25"/>
        </w:rPr>
        <w:t>suply</w:t>
      </w:r>
      <w:proofErr w:type="spellEnd"/>
      <w:r w:rsidRPr="00316E2A">
        <w:rPr>
          <w:rFonts w:ascii="Times New Roman" w:eastAsia="Times New Roman" w:hAnsi="Times New Roman" w:cs="Times New Roman"/>
          <w:sz w:val="25"/>
          <w:szCs w:val="25"/>
        </w:rPr>
        <w:t xml:space="preserve"> of drawings, changes, modifications, alterations, additions, omissions, omissions in the site layout plans or detailed drawings or designs and or late supply of such materials as are required to be </w:t>
      </w:r>
      <w:proofErr w:type="spellStart"/>
      <w:r w:rsidRPr="00316E2A">
        <w:rPr>
          <w:rFonts w:ascii="Times New Roman" w:eastAsia="Times New Roman" w:hAnsi="Times New Roman" w:cs="Times New Roman"/>
          <w:sz w:val="25"/>
          <w:szCs w:val="25"/>
        </w:rPr>
        <w:t>arrnaged</w:t>
      </w:r>
      <w:proofErr w:type="spellEnd"/>
      <w:r w:rsidRPr="00316E2A">
        <w:rPr>
          <w:rFonts w:ascii="Times New Roman" w:eastAsia="Times New Roman" w:hAnsi="Times New Roman" w:cs="Times New Roman"/>
          <w:sz w:val="25"/>
          <w:szCs w:val="25"/>
        </w:rPr>
        <w:t xml:space="preserve"> by the Railway or due to any other factor on Railway Accounts.</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 21.5. No claim for idle </w:t>
      </w:r>
      <w:proofErr w:type="spellStart"/>
      <w:r w:rsidRPr="00316E2A">
        <w:rPr>
          <w:rFonts w:ascii="Times New Roman" w:eastAsia="Times New Roman" w:hAnsi="Times New Roman" w:cs="Times New Roman"/>
          <w:sz w:val="25"/>
          <w:szCs w:val="25"/>
        </w:rPr>
        <w:t>labour</w:t>
      </w:r>
      <w:proofErr w:type="spellEnd"/>
      <w:r w:rsidRPr="00316E2A">
        <w:rPr>
          <w:rFonts w:ascii="Times New Roman" w:eastAsia="Times New Roman" w:hAnsi="Times New Roman" w:cs="Times New Roman"/>
          <w:sz w:val="25"/>
          <w:szCs w:val="25"/>
        </w:rPr>
        <w:t xml:space="preserve"> and/or idle machinery etc. on any account will be entertained. Similarly no claim shall be entertained for business loss or any such loss."</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5. Claims numbers 3 to 6 whereon reference is sought for by the respondent to the Arbitrator are as under:-</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3. There occurred tremendous increase in cost of building materials. 52 Nos. of piles were bored after the expiry of stipulated completion period and particularly when the prices were too high. Additional cost incurred @ Rs.250/- for these 42 Nos. of piles may please be paid. This has also been verified by your staff at site,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250 x 42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10500/-.</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4. Piling rig with diesel driven wench, mixture, machine, driving pipe, wheel barrows, hoppers and other tools and plants remained idle at site for 24 months, i.e. for 75 days. The entire machinery was procured from the market on hire charges. Rent was paid @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1070/- per day for this machinery. Hire charges amounting to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80,250/- (1070 x 75) may please be reimbursed.</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5. The site was not made available for one </w:t>
      </w:r>
      <w:proofErr w:type="gramStart"/>
      <w:r w:rsidRPr="00316E2A">
        <w:rPr>
          <w:rFonts w:ascii="Times New Roman" w:eastAsia="Times New Roman" w:hAnsi="Times New Roman" w:cs="Times New Roman"/>
          <w:sz w:val="25"/>
          <w:szCs w:val="25"/>
        </w:rPr>
        <w:t>months</w:t>
      </w:r>
      <w:proofErr w:type="gramEnd"/>
      <w:r w:rsidRPr="00316E2A">
        <w:rPr>
          <w:rFonts w:ascii="Times New Roman" w:eastAsia="Times New Roman" w:hAnsi="Times New Roman" w:cs="Times New Roman"/>
          <w:sz w:val="25"/>
          <w:szCs w:val="25"/>
        </w:rPr>
        <w:t xml:space="preserve">. Changes took place and decisions were delayed. The Work which was required to be completed within 31/2 months but dragged on for additional period of 6 months. </w:t>
      </w:r>
      <w:proofErr w:type="gramStart"/>
      <w:r w:rsidRPr="00316E2A">
        <w:rPr>
          <w:rFonts w:ascii="Times New Roman" w:eastAsia="Times New Roman" w:hAnsi="Times New Roman" w:cs="Times New Roman"/>
          <w:sz w:val="25"/>
          <w:szCs w:val="25"/>
        </w:rPr>
        <w:t xml:space="preserve">Establishment period of 6 months at a cost of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10,000/- per month.</w:t>
      </w:r>
      <w:proofErr w:type="gramEnd"/>
      <w:r w:rsidRPr="00316E2A">
        <w:rPr>
          <w:rFonts w:ascii="Times New Roman" w:eastAsia="Times New Roman" w:hAnsi="Times New Roman" w:cs="Times New Roman"/>
          <w:sz w:val="25"/>
          <w:szCs w:val="25"/>
        </w:rPr>
        <w:t xml:space="preserve"> These losses may please be paid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10,000/- x 6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60,000).</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ind w:left="720"/>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6. The work of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5,95,000/- was required to be completed within 31/2 months meaning thereby, monthly progress would not be less than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1,75,000/-. </w:t>
      </w:r>
      <w:proofErr w:type="gramStart"/>
      <w:r w:rsidRPr="00316E2A">
        <w:rPr>
          <w:rFonts w:ascii="Times New Roman" w:eastAsia="Times New Roman" w:hAnsi="Times New Roman" w:cs="Times New Roman"/>
          <w:sz w:val="25"/>
          <w:szCs w:val="25"/>
        </w:rPr>
        <w:t xml:space="preserve">As against the entire work could be completed within a period of 91/2 months i.e.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xml:space="preserve">. 75,000/- </w:t>
      </w:r>
      <w:r w:rsidRPr="00316E2A">
        <w:rPr>
          <w:rFonts w:ascii="Times New Roman" w:eastAsia="Times New Roman" w:hAnsi="Times New Roman" w:cs="Times New Roman"/>
          <w:sz w:val="25"/>
          <w:szCs w:val="25"/>
        </w:rPr>
        <w:lastRenderedPageBreak/>
        <w:t>per month.</w:t>
      </w:r>
      <w:proofErr w:type="gramEnd"/>
      <w:r w:rsidRPr="00316E2A">
        <w:rPr>
          <w:rFonts w:ascii="Times New Roman" w:eastAsia="Times New Roman" w:hAnsi="Times New Roman" w:cs="Times New Roman"/>
          <w:sz w:val="25"/>
          <w:szCs w:val="25"/>
        </w:rPr>
        <w:t xml:space="preserve"> The losses sustained for less output may be compensated and this comes to </w:t>
      </w:r>
      <w:proofErr w:type="spellStart"/>
      <w:r w:rsidRPr="00316E2A">
        <w:rPr>
          <w:rFonts w:ascii="Times New Roman" w:eastAsia="Times New Roman" w:hAnsi="Times New Roman" w:cs="Times New Roman"/>
          <w:sz w:val="25"/>
          <w:szCs w:val="25"/>
        </w:rPr>
        <w:t>Rs</w:t>
      </w:r>
      <w:proofErr w:type="spellEnd"/>
      <w:r w:rsidRPr="00316E2A">
        <w:rPr>
          <w:rFonts w:ascii="Times New Roman" w:eastAsia="Times New Roman" w:hAnsi="Times New Roman" w:cs="Times New Roman"/>
          <w:sz w:val="25"/>
          <w:szCs w:val="25"/>
        </w:rPr>
        <w:t>. 40,000/-."</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6. According to the appellants, claims numbers 3, 4 and 5 are covered respectively by Clauses </w:t>
      </w:r>
      <w:proofErr w:type="gramStart"/>
      <w:r w:rsidRPr="00316E2A">
        <w:rPr>
          <w:rFonts w:ascii="Times New Roman" w:eastAsia="Times New Roman" w:hAnsi="Times New Roman" w:cs="Times New Roman"/>
          <w:sz w:val="25"/>
          <w:szCs w:val="25"/>
        </w:rPr>
        <w:t>9.2 ,</w:t>
      </w:r>
      <w:proofErr w:type="gramEnd"/>
      <w:r w:rsidRPr="00316E2A">
        <w:rPr>
          <w:rFonts w:ascii="Times New Roman" w:eastAsia="Times New Roman" w:hAnsi="Times New Roman" w:cs="Times New Roman"/>
          <w:sz w:val="25"/>
          <w:szCs w:val="25"/>
        </w:rPr>
        <w:t xml:space="preserve"> 21.5 and 11.3. Claim No. 6 is covered by Clause 11.3 of Special Conditions. On this there does not appear to be any serious controversy. The core issue is the interpretation of Clause 63 of the General Conditions and Section 20 of the Arbitration Act, 1940.</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7. A bare reading of Clause 63 shows that it consists of three parts. Firstly, it is an Arbitration Agreement requiring all disputes and differences of any kind whatsoever arising out of or in connection with the contract to be referred for adjudication by arbitration, by the Railways, on a demand being made by the contractor through a representation in that regard. </w:t>
      </w:r>
      <w:proofErr w:type="spellStart"/>
      <w:r w:rsidRPr="00316E2A">
        <w:rPr>
          <w:rFonts w:ascii="Times New Roman" w:eastAsia="Times New Roman" w:hAnsi="Times New Roman" w:cs="Times New Roman"/>
          <w:sz w:val="25"/>
          <w:szCs w:val="25"/>
        </w:rPr>
        <w:t>Seondly</w:t>
      </w:r>
      <w:proofErr w:type="spellEnd"/>
      <w:r w:rsidRPr="00316E2A">
        <w:rPr>
          <w:rFonts w:ascii="Times New Roman" w:eastAsia="Times New Roman" w:hAnsi="Times New Roman" w:cs="Times New Roman"/>
          <w:sz w:val="25"/>
          <w:szCs w:val="25"/>
        </w:rPr>
        <w:t>, this agreement is qualified by a proviso which deals with 'excepted matters', 'Expected matters' are divided into two categories, (i) matters for which provision has been made in specified clauses of the General Conditions, and (ii) matters covered by any clauses of the Special Conditions of the Contract. Thirdly, the third part of the clause is a further proviso, having an overriding effect on the earlier parts of the clause, that all 'expected matters' shall stand specifically excluded from the purview of the Arbitration Clause and hence shall not be referred to arbitration. The source of controversy is the expression - 'matters for which provision has been made ............. in any clauses of the Special Conditions of the contract shall be deemed as '</w:t>
      </w:r>
      <w:proofErr w:type="spellStart"/>
      <w:r w:rsidRPr="00316E2A">
        <w:rPr>
          <w:rFonts w:ascii="Times New Roman" w:eastAsia="Times New Roman" w:hAnsi="Times New Roman" w:cs="Times New Roman"/>
          <w:sz w:val="25"/>
          <w:szCs w:val="25"/>
        </w:rPr>
        <w:t>excpeted</w:t>
      </w:r>
      <w:proofErr w:type="spellEnd"/>
      <w:r w:rsidRPr="00316E2A">
        <w:rPr>
          <w:rFonts w:ascii="Times New Roman" w:eastAsia="Times New Roman" w:hAnsi="Times New Roman" w:cs="Times New Roman"/>
          <w:sz w:val="25"/>
          <w:szCs w:val="25"/>
        </w:rPr>
        <w:t xml:space="preserve"> matters' and decisions thereon shall be final and binding on the contractor." It is submitted by the learned counsel for the respondent that to qualify as 'expected matters' not only the relevant clause must find mention in that part of the contract which deals with special conditions but should also provide for a decision by an authority of the Railways by way of an 'in house remedy' which decision shall be final and binding on the contractor. In other words, if a matter is covered by any of the clauses in the Special Conditions of the contract but no remedy is provided by way of decision by an authority of the Railways then that matter shall not be an 'excepted matter'. The learned counsel supported his submission by reading out a few clauses of General Conditions and Special Conditions. For example, vide Clause 18 of General Conditions any question or dispute as to the commission of any offence or compensation payable to the Railway shall be settled by the General Manager of the Railway in such manner as he shall consider fit and sufficient and his decision shall be final and conclusive. Vide Clause 2.4.2 (b) of Special Conditions a claim for compensation arising on account of dissolution of contractor's firm is to be decided by Chief Engineer (Construction) of the </w:t>
      </w:r>
      <w:proofErr w:type="spellStart"/>
      <w:r w:rsidRPr="00316E2A">
        <w:rPr>
          <w:rFonts w:ascii="Times New Roman" w:eastAsia="Times New Roman" w:hAnsi="Times New Roman" w:cs="Times New Roman"/>
          <w:sz w:val="25"/>
          <w:szCs w:val="25"/>
        </w:rPr>
        <w:t>Railaway</w:t>
      </w:r>
      <w:proofErr w:type="spellEnd"/>
      <w:r w:rsidRPr="00316E2A">
        <w:rPr>
          <w:rFonts w:ascii="Times New Roman" w:eastAsia="Times New Roman" w:hAnsi="Times New Roman" w:cs="Times New Roman"/>
          <w:sz w:val="25"/>
          <w:szCs w:val="25"/>
        </w:rPr>
        <w:t xml:space="preserve"> and his decision in the matter shall be final and binding on the contractor. Vide clause 12.1.2 of Special Conditions a dispute whether the cement stored in the </w:t>
      </w:r>
      <w:proofErr w:type="spellStart"/>
      <w:r w:rsidRPr="00316E2A">
        <w:rPr>
          <w:rFonts w:ascii="Times New Roman" w:eastAsia="Times New Roman" w:hAnsi="Times New Roman" w:cs="Times New Roman"/>
          <w:sz w:val="25"/>
          <w:szCs w:val="25"/>
        </w:rPr>
        <w:t>godown</w:t>
      </w:r>
      <w:proofErr w:type="spellEnd"/>
      <w:r w:rsidRPr="00316E2A">
        <w:rPr>
          <w:rFonts w:ascii="Times New Roman" w:eastAsia="Times New Roman" w:hAnsi="Times New Roman" w:cs="Times New Roman"/>
          <w:sz w:val="25"/>
          <w:szCs w:val="25"/>
        </w:rPr>
        <w:t xml:space="preserve"> of the contractor is fit for the work is to be decided by the Engineer of Railways and his decision shall be final and binding on the contractor. The learned counsel submitted that so long as the remedy of decision by </w:t>
      </w:r>
      <w:proofErr w:type="spellStart"/>
      <w:r w:rsidRPr="00316E2A">
        <w:rPr>
          <w:rFonts w:ascii="Times New Roman" w:eastAsia="Times New Roman" w:hAnsi="Times New Roman" w:cs="Times New Roman"/>
          <w:sz w:val="25"/>
          <w:szCs w:val="25"/>
        </w:rPr>
        <w:t>some one</w:t>
      </w:r>
      <w:proofErr w:type="spellEnd"/>
      <w:r w:rsidRPr="00316E2A">
        <w:rPr>
          <w:rFonts w:ascii="Times New Roman" w:eastAsia="Times New Roman" w:hAnsi="Times New Roman" w:cs="Times New Roman"/>
          <w:sz w:val="25"/>
          <w:szCs w:val="25"/>
        </w:rPr>
        <w:t xml:space="preserve"> though he may be an authority of the Railways is not provided for, the contractor's claim cannot be left in lurch by including the same in 'excepted matters'. We find it difficult to agree.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8. </w:t>
      </w:r>
      <w:proofErr w:type="gramStart"/>
      <w:r w:rsidRPr="00316E2A">
        <w:rPr>
          <w:rFonts w:ascii="Times New Roman" w:eastAsia="Times New Roman" w:hAnsi="Times New Roman" w:cs="Times New Roman"/>
          <w:sz w:val="25"/>
          <w:szCs w:val="25"/>
        </w:rPr>
        <w:t>In</w:t>
      </w:r>
      <w:proofErr w:type="gramEnd"/>
      <w:r w:rsidRPr="00316E2A">
        <w:rPr>
          <w:rFonts w:ascii="Times New Roman" w:eastAsia="Times New Roman" w:hAnsi="Times New Roman" w:cs="Times New Roman"/>
          <w:sz w:val="25"/>
          <w:szCs w:val="25"/>
        </w:rPr>
        <w:t xml:space="preserve"> our opinion those claims which are covered by several clauses of the Special Conditions of the Contract can be </w:t>
      </w:r>
      <w:proofErr w:type="spellStart"/>
      <w:r w:rsidRPr="00316E2A">
        <w:rPr>
          <w:rFonts w:ascii="Times New Roman" w:eastAsia="Times New Roman" w:hAnsi="Times New Roman" w:cs="Times New Roman"/>
          <w:sz w:val="25"/>
          <w:szCs w:val="25"/>
        </w:rPr>
        <w:t>categorised</w:t>
      </w:r>
      <w:proofErr w:type="spellEnd"/>
      <w:r w:rsidRPr="00316E2A">
        <w:rPr>
          <w:rFonts w:ascii="Times New Roman" w:eastAsia="Times New Roman" w:hAnsi="Times New Roman" w:cs="Times New Roman"/>
          <w:sz w:val="25"/>
          <w:szCs w:val="25"/>
        </w:rPr>
        <w:t xml:space="preserve"> into two. One category is of such claims which are just not </w:t>
      </w:r>
      <w:proofErr w:type="spellStart"/>
      <w:r w:rsidRPr="00316E2A">
        <w:rPr>
          <w:rFonts w:ascii="Times New Roman" w:eastAsia="Times New Roman" w:hAnsi="Times New Roman" w:cs="Times New Roman"/>
          <w:sz w:val="25"/>
          <w:szCs w:val="25"/>
        </w:rPr>
        <w:lastRenderedPageBreak/>
        <w:t>leviable</w:t>
      </w:r>
      <w:proofErr w:type="spellEnd"/>
      <w:r w:rsidRPr="00316E2A">
        <w:rPr>
          <w:rFonts w:ascii="Times New Roman" w:eastAsia="Times New Roman" w:hAnsi="Times New Roman" w:cs="Times New Roman"/>
          <w:sz w:val="25"/>
          <w:szCs w:val="25"/>
        </w:rPr>
        <w:t xml:space="preserve"> or </w:t>
      </w:r>
      <w:proofErr w:type="spellStart"/>
      <w:r w:rsidRPr="00316E2A">
        <w:rPr>
          <w:rFonts w:ascii="Times New Roman" w:eastAsia="Times New Roman" w:hAnsi="Times New Roman" w:cs="Times New Roman"/>
          <w:sz w:val="25"/>
          <w:szCs w:val="25"/>
        </w:rPr>
        <w:t>entertainable</w:t>
      </w:r>
      <w:proofErr w:type="spellEnd"/>
      <w:r w:rsidRPr="00316E2A">
        <w:rPr>
          <w:rFonts w:ascii="Times New Roman" w:eastAsia="Times New Roman" w:hAnsi="Times New Roman" w:cs="Times New Roman"/>
          <w:sz w:val="25"/>
          <w:szCs w:val="25"/>
        </w:rPr>
        <w:t>. Clauses 9.2, 11.3 and 21.5 of Special Conditions are illustrative of such claims. Each of these clauses provides for such claims being not capable of being raised or adjudged by employing such phraseology as "shall not be payable", "no claim whatsoever will be entertained by the Railway," or "no claim will/shall be entertained". These are 'no claim', no damage, or 'no liability' clauses. The other category of claims is where the dispute or difference has to be determined by an authority of Railways as provided in the relevant clause. In such other category fall such claims as were read out by the learned counsel for the respondent by way of illustration from several clauses of the contract such as General Conditions Clause 18 and Special Conditions Clause 2 .4.2</w:t>
      </w:r>
      <w:proofErr w:type="gramStart"/>
      <w:r w:rsidRPr="00316E2A">
        <w:rPr>
          <w:rFonts w:ascii="Times New Roman" w:eastAsia="Times New Roman" w:hAnsi="Times New Roman" w:cs="Times New Roman"/>
          <w:sz w:val="25"/>
          <w:szCs w:val="25"/>
        </w:rPr>
        <w:t>.(</w:t>
      </w:r>
      <w:proofErr w:type="gramEnd"/>
      <w:r w:rsidRPr="00316E2A">
        <w:rPr>
          <w:rFonts w:ascii="Times New Roman" w:eastAsia="Times New Roman" w:hAnsi="Times New Roman" w:cs="Times New Roman"/>
          <w:sz w:val="25"/>
          <w:szCs w:val="25"/>
        </w:rPr>
        <w:t xml:space="preserve">b) and 12.1.2. The first category is an 'excepted matter' because the claim as per terms and conditions of the contract is simply not </w:t>
      </w:r>
      <w:proofErr w:type="spellStart"/>
      <w:r w:rsidRPr="00316E2A">
        <w:rPr>
          <w:rFonts w:ascii="Times New Roman" w:eastAsia="Times New Roman" w:hAnsi="Times New Roman" w:cs="Times New Roman"/>
          <w:sz w:val="25"/>
          <w:szCs w:val="25"/>
        </w:rPr>
        <w:t>entertainable</w:t>
      </w:r>
      <w:proofErr w:type="spellEnd"/>
      <w:r w:rsidRPr="00316E2A">
        <w:rPr>
          <w:rFonts w:ascii="Times New Roman" w:eastAsia="Times New Roman" w:hAnsi="Times New Roman" w:cs="Times New Roman"/>
          <w:sz w:val="25"/>
          <w:szCs w:val="25"/>
        </w:rPr>
        <w:t>; the second category of claims falls within '</w:t>
      </w:r>
      <w:proofErr w:type="spellStart"/>
      <w:r w:rsidRPr="00316E2A">
        <w:rPr>
          <w:rFonts w:ascii="Times New Roman" w:eastAsia="Times New Roman" w:hAnsi="Times New Roman" w:cs="Times New Roman"/>
          <w:sz w:val="25"/>
          <w:szCs w:val="25"/>
        </w:rPr>
        <w:t>excpeted</w:t>
      </w:r>
      <w:proofErr w:type="spellEnd"/>
      <w:r w:rsidRPr="00316E2A">
        <w:rPr>
          <w:rFonts w:ascii="Times New Roman" w:eastAsia="Times New Roman" w:hAnsi="Times New Roman" w:cs="Times New Roman"/>
          <w:sz w:val="25"/>
          <w:szCs w:val="25"/>
        </w:rPr>
        <w:t xml:space="preserve"> matters' because the claim is liable to be adjudicated upon by an authority of the Railways whose decision the parties have, under the contract, agreed to treat as final and binding and hence not </w:t>
      </w:r>
      <w:proofErr w:type="spellStart"/>
      <w:r w:rsidRPr="00316E2A">
        <w:rPr>
          <w:rFonts w:ascii="Times New Roman" w:eastAsia="Times New Roman" w:hAnsi="Times New Roman" w:cs="Times New Roman"/>
          <w:sz w:val="25"/>
          <w:szCs w:val="25"/>
        </w:rPr>
        <w:t>arbitrable</w:t>
      </w:r>
      <w:proofErr w:type="spellEnd"/>
      <w:r w:rsidRPr="00316E2A">
        <w:rPr>
          <w:rFonts w:ascii="Times New Roman" w:eastAsia="Times New Roman" w:hAnsi="Times New Roman" w:cs="Times New Roman"/>
          <w:sz w:val="25"/>
          <w:szCs w:val="25"/>
        </w:rPr>
        <w:t>. The expression "and decision thereon shall be final and binding on the contractor" as occurring in Clause 63 refers to the second category of 'excepted matters'.</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9. The learned counsel for the respondent placed reliance on </w:t>
      </w:r>
      <w:proofErr w:type="spellStart"/>
      <w:r w:rsidRPr="00316E2A">
        <w:rPr>
          <w:rFonts w:ascii="Times New Roman" w:eastAsia="Times New Roman" w:hAnsi="Times New Roman" w:cs="Times New Roman"/>
          <w:i/>
          <w:sz w:val="25"/>
          <w:szCs w:val="25"/>
        </w:rPr>
        <w:t>Vishwanth</w:t>
      </w:r>
      <w:proofErr w:type="spellEnd"/>
      <w:r w:rsidRPr="00316E2A">
        <w:rPr>
          <w:rFonts w:ascii="Times New Roman" w:eastAsia="Times New Roman" w:hAnsi="Times New Roman" w:cs="Times New Roman"/>
          <w:i/>
          <w:sz w:val="25"/>
          <w:szCs w:val="25"/>
        </w:rPr>
        <w:t xml:space="preserve"> </w:t>
      </w:r>
      <w:proofErr w:type="spellStart"/>
      <w:r w:rsidRPr="00316E2A">
        <w:rPr>
          <w:rFonts w:ascii="Times New Roman" w:eastAsia="Times New Roman" w:hAnsi="Times New Roman" w:cs="Times New Roman"/>
          <w:i/>
          <w:sz w:val="25"/>
          <w:szCs w:val="25"/>
        </w:rPr>
        <w:t>Sood</w:t>
      </w:r>
      <w:proofErr w:type="spellEnd"/>
      <w:r w:rsidRPr="00316E2A">
        <w:rPr>
          <w:rFonts w:ascii="Times New Roman" w:eastAsia="Times New Roman" w:hAnsi="Times New Roman" w:cs="Times New Roman"/>
          <w:i/>
          <w:sz w:val="25"/>
          <w:szCs w:val="25"/>
        </w:rPr>
        <w:t xml:space="preserve"> v. Union of India and another</w:t>
      </w:r>
      <w:r w:rsidR="00316E2A" w:rsidRPr="00316E2A">
        <w:rPr>
          <w:rFonts w:ascii="Times New Roman" w:eastAsia="Times New Roman" w:hAnsi="Times New Roman" w:cs="Times New Roman"/>
          <w:i/>
          <w:sz w:val="25"/>
          <w:szCs w:val="25"/>
          <w:vertAlign w:val="superscript"/>
        </w:rPr>
        <w:t>1</w:t>
      </w:r>
      <w:r w:rsidRPr="00316E2A">
        <w:rPr>
          <w:rFonts w:ascii="Times New Roman" w:eastAsia="Times New Roman" w:hAnsi="Times New Roman" w:cs="Times New Roman"/>
          <w:i/>
          <w:sz w:val="25"/>
          <w:szCs w:val="25"/>
        </w:rPr>
        <w:t xml:space="preserve">, and Food Corporation of India v. </w:t>
      </w:r>
      <w:proofErr w:type="spellStart"/>
      <w:r w:rsidRPr="00316E2A">
        <w:rPr>
          <w:rFonts w:ascii="Times New Roman" w:eastAsia="Times New Roman" w:hAnsi="Times New Roman" w:cs="Times New Roman"/>
          <w:i/>
          <w:sz w:val="25"/>
          <w:szCs w:val="25"/>
        </w:rPr>
        <w:t>Sreekanth</w:t>
      </w:r>
      <w:proofErr w:type="spellEnd"/>
      <w:r w:rsidRPr="00316E2A">
        <w:rPr>
          <w:rFonts w:ascii="Times New Roman" w:eastAsia="Times New Roman" w:hAnsi="Times New Roman" w:cs="Times New Roman"/>
          <w:i/>
          <w:sz w:val="25"/>
          <w:szCs w:val="25"/>
        </w:rPr>
        <w:t xml:space="preserve"> Transport</w:t>
      </w:r>
      <w:r w:rsidR="00316E2A" w:rsidRPr="00316E2A">
        <w:rPr>
          <w:rFonts w:ascii="Times New Roman" w:eastAsia="Times New Roman" w:hAnsi="Times New Roman" w:cs="Times New Roman"/>
          <w:i/>
          <w:sz w:val="25"/>
          <w:szCs w:val="25"/>
          <w:vertAlign w:val="superscript"/>
        </w:rPr>
        <w:t>2</w:t>
      </w:r>
      <w:r w:rsidRPr="00316E2A">
        <w:rPr>
          <w:rFonts w:ascii="Times New Roman" w:eastAsia="Times New Roman" w:hAnsi="Times New Roman" w:cs="Times New Roman"/>
          <w:sz w:val="25"/>
          <w:szCs w:val="25"/>
        </w:rPr>
        <w:t xml:space="preserve">, to strengthen his submission that an 'excepted matter' should be one covered by a clause which provides for a departmental remedy and is not </w:t>
      </w:r>
      <w:proofErr w:type="spellStart"/>
      <w:r w:rsidRPr="00316E2A">
        <w:rPr>
          <w:rFonts w:ascii="Times New Roman" w:eastAsia="Times New Roman" w:hAnsi="Times New Roman" w:cs="Times New Roman"/>
          <w:sz w:val="25"/>
          <w:szCs w:val="25"/>
        </w:rPr>
        <w:t>arbitrable</w:t>
      </w:r>
      <w:proofErr w:type="spellEnd"/>
      <w:r w:rsidRPr="00316E2A">
        <w:rPr>
          <w:rFonts w:ascii="Times New Roman" w:eastAsia="Times New Roman" w:hAnsi="Times New Roman" w:cs="Times New Roman"/>
          <w:sz w:val="25"/>
          <w:szCs w:val="25"/>
        </w:rPr>
        <w:t xml:space="preserve"> for that reason. We have carefully perused both the decisions. </w:t>
      </w:r>
      <w:proofErr w:type="spellStart"/>
      <w:r w:rsidRPr="00316E2A">
        <w:rPr>
          <w:rFonts w:ascii="Times New Roman" w:eastAsia="Times New Roman" w:hAnsi="Times New Roman" w:cs="Times New Roman"/>
          <w:sz w:val="25"/>
          <w:szCs w:val="25"/>
        </w:rPr>
        <w:t>Vishwanath</w:t>
      </w:r>
      <w:proofErr w:type="spellEnd"/>
      <w:r w:rsidRPr="00316E2A">
        <w:rPr>
          <w:rFonts w:ascii="Times New Roman" w:eastAsia="Times New Roman" w:hAnsi="Times New Roman" w:cs="Times New Roman"/>
          <w:sz w:val="25"/>
          <w:szCs w:val="25"/>
        </w:rPr>
        <w:t xml:space="preserve"> </w:t>
      </w:r>
      <w:proofErr w:type="spellStart"/>
      <w:r w:rsidRPr="00316E2A">
        <w:rPr>
          <w:rFonts w:ascii="Times New Roman" w:eastAsia="Times New Roman" w:hAnsi="Times New Roman" w:cs="Times New Roman"/>
          <w:sz w:val="25"/>
          <w:szCs w:val="25"/>
        </w:rPr>
        <w:t>Sood's</w:t>
      </w:r>
      <w:proofErr w:type="spellEnd"/>
      <w:r w:rsidRPr="00316E2A">
        <w:rPr>
          <w:rFonts w:ascii="Times New Roman" w:eastAsia="Times New Roman" w:hAnsi="Times New Roman" w:cs="Times New Roman"/>
          <w:sz w:val="25"/>
          <w:szCs w:val="25"/>
        </w:rPr>
        <w:t xml:space="preserve"> case is one wherein Clause 2 of the contract envisaged determination of the amount of compensation for the delay in the execution of work only by the Superintending Engineer whose </w:t>
      </w:r>
      <w:proofErr w:type="spellStart"/>
      <w:r w:rsidRPr="00316E2A">
        <w:rPr>
          <w:rFonts w:ascii="Times New Roman" w:eastAsia="Times New Roman" w:hAnsi="Times New Roman" w:cs="Times New Roman"/>
          <w:sz w:val="25"/>
          <w:szCs w:val="25"/>
        </w:rPr>
        <w:t>desicion</w:t>
      </w:r>
      <w:proofErr w:type="spellEnd"/>
      <w:r w:rsidRPr="00316E2A">
        <w:rPr>
          <w:rFonts w:ascii="Times New Roman" w:eastAsia="Times New Roman" w:hAnsi="Times New Roman" w:cs="Times New Roman"/>
          <w:sz w:val="25"/>
          <w:szCs w:val="25"/>
        </w:rPr>
        <w:t xml:space="preserve"> in writing shall be final. In Food Corporation of India's case also the relevant clause provided for the decision of Senior Officer being final and binding between the parties. Both were considered to be 'excepted matters.' A decision of this Court is an authority for the proposition which it decides and not for what it has not decided or had no occasion to express an opinion on. The two decisions relied on by the learned counsel for the respondent hold a Clause providing a departmental or in house remedy and attaching finality to decision therein to be an 'excepted matter' because such were the Clauses in the contracts which came up for the consideration of this Court. Those decisions cannot be read as holding nor can be relied on as an authority for the proposition by reading them in a negative way that if a departmental remedy for settlement of claim was not provided then the</w:t>
      </w:r>
      <w:r w:rsidR="00316E2A">
        <w:rPr>
          <w:rFonts w:ascii="Times New Roman" w:eastAsia="Times New Roman" w:hAnsi="Times New Roman" w:cs="Times New Roman"/>
          <w:sz w:val="25"/>
          <w:szCs w:val="25"/>
        </w:rPr>
        <w:t xml:space="preserve"> claim would cease to be an </w:t>
      </w:r>
      <w:r w:rsidRPr="00316E2A">
        <w:rPr>
          <w:rFonts w:ascii="Times New Roman" w:eastAsia="Times New Roman" w:hAnsi="Times New Roman" w:cs="Times New Roman"/>
          <w:sz w:val="25"/>
          <w:szCs w:val="25"/>
        </w:rPr>
        <w:t xml:space="preserve">'excepted matter' and such should be read as the decision of this Court.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10. It was next submitted by the learned counsel for the respondent that if this Court was not inclined to agree with the submission of the learned counsel for the respondent and the interpretation sought to be placed by him on the meaning of 'excepted matter' then whether or not the claim raised by the contractor is an 'excepted matter' should be left to be determined by the arbitrator. It was submitted by him that while dealing a petition under Section 20 of the Arbitration Act, 1940 the Court should order the agreement to be filed and make an order of reference to the arbitrator appointed by the parties leaving it open for the arbitrator to adjudicate whether a claim should be held to be not </w:t>
      </w:r>
      <w:proofErr w:type="spellStart"/>
      <w:r w:rsidRPr="00316E2A">
        <w:rPr>
          <w:rFonts w:ascii="Times New Roman" w:eastAsia="Times New Roman" w:hAnsi="Times New Roman" w:cs="Times New Roman"/>
          <w:sz w:val="25"/>
          <w:szCs w:val="25"/>
        </w:rPr>
        <w:t>entertainable</w:t>
      </w:r>
      <w:proofErr w:type="spellEnd"/>
      <w:r w:rsidRPr="00316E2A">
        <w:rPr>
          <w:rFonts w:ascii="Times New Roman" w:eastAsia="Times New Roman" w:hAnsi="Times New Roman" w:cs="Times New Roman"/>
          <w:sz w:val="25"/>
          <w:szCs w:val="25"/>
        </w:rPr>
        <w:t xml:space="preserve"> or awardable being an 'excepted </w:t>
      </w:r>
      <w:proofErr w:type="gramStart"/>
      <w:r w:rsidRPr="00316E2A">
        <w:rPr>
          <w:rFonts w:ascii="Times New Roman" w:eastAsia="Times New Roman" w:hAnsi="Times New Roman" w:cs="Times New Roman"/>
          <w:sz w:val="25"/>
          <w:szCs w:val="25"/>
        </w:rPr>
        <w:t>matter' .</w:t>
      </w:r>
      <w:proofErr w:type="gramEnd"/>
      <w:r w:rsidRPr="00316E2A">
        <w:rPr>
          <w:rFonts w:ascii="Times New Roman" w:eastAsia="Times New Roman" w:hAnsi="Times New Roman" w:cs="Times New Roman"/>
          <w:sz w:val="25"/>
          <w:szCs w:val="25"/>
        </w:rPr>
        <w:t xml:space="preserve"> With this submission too we find it difficult to agree. While dealing with a petition under Section 20, Court has to examine; (i) whether there is an arbitration agreement </w:t>
      </w:r>
      <w:r w:rsidRPr="00316E2A">
        <w:rPr>
          <w:rFonts w:ascii="Times New Roman" w:eastAsia="Times New Roman" w:hAnsi="Times New Roman" w:cs="Times New Roman"/>
          <w:sz w:val="25"/>
          <w:szCs w:val="25"/>
        </w:rPr>
        <w:lastRenderedPageBreak/>
        <w:t xml:space="preserve">between the parties, (ii) whether the difference which has arisen is one to which the arbitration agreement applies, and (iii) whether there is a cause, shown to be sufficient, to decline an order of reference to the arbitrator. </w:t>
      </w:r>
      <w:proofErr w:type="gramStart"/>
      <w:r w:rsidRPr="00316E2A">
        <w:rPr>
          <w:rFonts w:ascii="Times New Roman" w:eastAsia="Times New Roman" w:hAnsi="Times New Roman" w:cs="Times New Roman"/>
          <w:sz w:val="25"/>
          <w:szCs w:val="25"/>
        </w:rPr>
        <w:t>The word 'agreement' finding place in the expression 'where a difference has arisen to which an agreement applies', in sub-section (1) of Section 20 means 'arbitration agreement'.</w:t>
      </w:r>
      <w:proofErr w:type="gramEnd"/>
      <w:r w:rsidRPr="00316E2A">
        <w:rPr>
          <w:rFonts w:ascii="Times New Roman" w:eastAsia="Times New Roman" w:hAnsi="Times New Roman" w:cs="Times New Roman"/>
          <w:sz w:val="25"/>
          <w:szCs w:val="25"/>
        </w:rPr>
        <w:t xml:space="preserve"> The reference to arbitrator on a petition filed under Section 20 is not a function to be discharged mechanically or </w:t>
      </w:r>
      <w:proofErr w:type="spellStart"/>
      <w:r w:rsidRPr="00316E2A">
        <w:rPr>
          <w:rFonts w:ascii="Times New Roman" w:eastAsia="Times New Roman" w:hAnsi="Times New Roman" w:cs="Times New Roman"/>
          <w:sz w:val="25"/>
          <w:szCs w:val="25"/>
        </w:rPr>
        <w:t>ministerially</w:t>
      </w:r>
      <w:proofErr w:type="spellEnd"/>
      <w:r w:rsidRPr="00316E2A">
        <w:rPr>
          <w:rFonts w:ascii="Times New Roman" w:eastAsia="Times New Roman" w:hAnsi="Times New Roman" w:cs="Times New Roman"/>
          <w:sz w:val="25"/>
          <w:szCs w:val="25"/>
        </w:rPr>
        <w:t xml:space="preserve"> by the Court., it is a consequence of judicial determination, the Court having applied its mind to the requirements of Section 20 and formed an opinion, that the difference sought to be referred to arbitral adjudication is one to which the arbitration agreement applies. In the case of Food Corporation of India (supra) relied on by the learned counsel for the respondent, it has been held as the consistent view of this Court that in the event of the claims arising within the </w:t>
      </w:r>
      <w:proofErr w:type="spellStart"/>
      <w:r w:rsidRPr="00316E2A">
        <w:rPr>
          <w:rFonts w:ascii="Times New Roman" w:eastAsia="Times New Roman" w:hAnsi="Times New Roman" w:cs="Times New Roman"/>
          <w:sz w:val="25"/>
          <w:szCs w:val="25"/>
        </w:rPr>
        <w:t>ambitt</w:t>
      </w:r>
      <w:proofErr w:type="spellEnd"/>
      <w:r w:rsidRPr="00316E2A">
        <w:rPr>
          <w:rFonts w:ascii="Times New Roman" w:eastAsia="Times New Roman" w:hAnsi="Times New Roman" w:cs="Times New Roman"/>
          <w:sz w:val="25"/>
          <w:szCs w:val="25"/>
        </w:rPr>
        <w:t xml:space="preserve"> of 'excepted matters', the question of assumption of jurisdiction by any arbitrator either with or without the intervention of the Court would not arise. </w:t>
      </w:r>
      <w:r w:rsidRPr="00316E2A">
        <w:rPr>
          <w:rFonts w:ascii="Times New Roman" w:eastAsia="Times New Roman" w:hAnsi="Times New Roman" w:cs="Times New Roman"/>
          <w:i/>
          <w:sz w:val="25"/>
          <w:szCs w:val="25"/>
        </w:rPr>
        <w:t>In Union of India v. Popular Builders, Calcutta</w:t>
      </w:r>
      <w:r w:rsidR="00316E2A" w:rsidRPr="00316E2A">
        <w:rPr>
          <w:rFonts w:ascii="Times New Roman" w:eastAsia="Times New Roman" w:hAnsi="Times New Roman" w:cs="Times New Roman"/>
          <w:i/>
          <w:sz w:val="25"/>
          <w:szCs w:val="25"/>
          <w:vertAlign w:val="superscript"/>
        </w:rPr>
        <w:t>3</w:t>
      </w:r>
      <w:r w:rsidRPr="00316E2A">
        <w:rPr>
          <w:rFonts w:ascii="Times New Roman" w:eastAsia="Times New Roman" w:hAnsi="Times New Roman" w:cs="Times New Roman"/>
          <w:i/>
          <w:sz w:val="25"/>
          <w:szCs w:val="25"/>
        </w:rPr>
        <w:t xml:space="preserve">, and Steel Authority of India Ltd. v. JC </w:t>
      </w:r>
      <w:proofErr w:type="spellStart"/>
      <w:r w:rsidRPr="00316E2A">
        <w:rPr>
          <w:rFonts w:ascii="Times New Roman" w:eastAsia="Times New Roman" w:hAnsi="Times New Roman" w:cs="Times New Roman"/>
          <w:i/>
          <w:sz w:val="25"/>
          <w:szCs w:val="25"/>
        </w:rPr>
        <w:t>Budharaja</w:t>
      </w:r>
      <w:proofErr w:type="spellEnd"/>
      <w:r w:rsidRPr="00316E2A">
        <w:rPr>
          <w:rFonts w:ascii="Times New Roman" w:eastAsia="Times New Roman" w:hAnsi="Times New Roman" w:cs="Times New Roman"/>
          <w:i/>
          <w:sz w:val="25"/>
          <w:szCs w:val="25"/>
        </w:rPr>
        <w:t>, Government and Mining Contractor</w:t>
      </w:r>
      <w:r w:rsidR="00316E2A" w:rsidRPr="00316E2A">
        <w:rPr>
          <w:rFonts w:ascii="Times New Roman" w:eastAsia="Times New Roman" w:hAnsi="Times New Roman" w:cs="Times New Roman"/>
          <w:i/>
          <w:sz w:val="25"/>
          <w:szCs w:val="25"/>
          <w:vertAlign w:val="superscript"/>
        </w:rPr>
        <w:t>4</w:t>
      </w:r>
      <w:r w:rsidRPr="00316E2A">
        <w:rPr>
          <w:rFonts w:ascii="Times New Roman" w:eastAsia="Times New Roman" w:hAnsi="Times New Roman" w:cs="Times New Roman"/>
          <w:i/>
          <w:sz w:val="25"/>
          <w:szCs w:val="25"/>
        </w:rPr>
        <w:t xml:space="preserve">, Ch. </w:t>
      </w:r>
      <w:proofErr w:type="spellStart"/>
      <w:r w:rsidRPr="00316E2A">
        <w:rPr>
          <w:rFonts w:ascii="Times New Roman" w:eastAsia="Times New Roman" w:hAnsi="Times New Roman" w:cs="Times New Roman"/>
          <w:i/>
          <w:sz w:val="25"/>
          <w:szCs w:val="25"/>
        </w:rPr>
        <w:t>Ramlinga</w:t>
      </w:r>
      <w:proofErr w:type="spellEnd"/>
      <w:r w:rsidRPr="00316E2A">
        <w:rPr>
          <w:rFonts w:ascii="Times New Roman" w:eastAsia="Times New Roman" w:hAnsi="Times New Roman" w:cs="Times New Roman"/>
          <w:i/>
          <w:sz w:val="25"/>
          <w:szCs w:val="25"/>
        </w:rPr>
        <w:t xml:space="preserve"> Reddy v. Superintending Engineer and </w:t>
      </w:r>
      <w:proofErr w:type="gramStart"/>
      <w:r w:rsidRPr="00316E2A">
        <w:rPr>
          <w:rFonts w:ascii="Times New Roman" w:eastAsia="Times New Roman" w:hAnsi="Times New Roman" w:cs="Times New Roman"/>
          <w:i/>
          <w:sz w:val="25"/>
          <w:szCs w:val="25"/>
        </w:rPr>
        <w:t>another</w:t>
      </w:r>
      <w:r w:rsidR="00316E2A" w:rsidRPr="00316E2A">
        <w:rPr>
          <w:rFonts w:ascii="Times New Roman" w:eastAsia="Times New Roman" w:hAnsi="Times New Roman" w:cs="Times New Roman"/>
          <w:i/>
          <w:sz w:val="25"/>
          <w:szCs w:val="25"/>
          <w:vertAlign w:val="superscript"/>
        </w:rPr>
        <w:t>5</w:t>
      </w:r>
      <w:r w:rsidRPr="00316E2A">
        <w:rPr>
          <w:rFonts w:ascii="Times New Roman" w:eastAsia="Times New Roman" w:hAnsi="Times New Roman" w:cs="Times New Roman"/>
          <w:i/>
          <w:sz w:val="25"/>
          <w:szCs w:val="25"/>
        </w:rPr>
        <w:t xml:space="preserve">  (</w:t>
      </w:r>
      <w:proofErr w:type="spellStart"/>
      <w:proofErr w:type="gramEnd"/>
      <w:r w:rsidRPr="00316E2A">
        <w:rPr>
          <w:rFonts w:ascii="Times New Roman" w:eastAsia="Times New Roman" w:hAnsi="Times New Roman" w:cs="Times New Roman"/>
          <w:i/>
          <w:sz w:val="25"/>
          <w:szCs w:val="25"/>
        </w:rPr>
        <w:t>pr</w:t>
      </w:r>
      <w:proofErr w:type="spellEnd"/>
      <w:r w:rsidRPr="00316E2A">
        <w:rPr>
          <w:rFonts w:ascii="Times New Roman" w:eastAsia="Times New Roman" w:hAnsi="Times New Roman" w:cs="Times New Roman"/>
          <w:i/>
          <w:sz w:val="25"/>
          <w:szCs w:val="25"/>
        </w:rPr>
        <w:t xml:space="preserve"> 18), M/s. </w:t>
      </w:r>
      <w:proofErr w:type="spellStart"/>
      <w:r w:rsidRPr="00316E2A">
        <w:rPr>
          <w:rFonts w:ascii="Times New Roman" w:eastAsia="Times New Roman" w:hAnsi="Times New Roman" w:cs="Times New Roman"/>
          <w:i/>
          <w:sz w:val="25"/>
          <w:szCs w:val="25"/>
        </w:rPr>
        <w:t>Alopi</w:t>
      </w:r>
      <w:proofErr w:type="spellEnd"/>
      <w:r w:rsidRPr="00316E2A">
        <w:rPr>
          <w:rFonts w:ascii="Times New Roman" w:eastAsia="Times New Roman" w:hAnsi="Times New Roman" w:cs="Times New Roman"/>
          <w:i/>
          <w:sz w:val="25"/>
          <w:szCs w:val="25"/>
        </w:rPr>
        <w:t xml:space="preserve"> </w:t>
      </w:r>
      <w:proofErr w:type="spellStart"/>
      <w:r w:rsidRPr="00316E2A">
        <w:rPr>
          <w:rFonts w:ascii="Times New Roman" w:eastAsia="Times New Roman" w:hAnsi="Times New Roman" w:cs="Times New Roman"/>
          <w:i/>
          <w:sz w:val="25"/>
          <w:szCs w:val="25"/>
        </w:rPr>
        <w:t>Parshad</w:t>
      </w:r>
      <w:proofErr w:type="spellEnd"/>
      <w:r w:rsidRPr="00316E2A">
        <w:rPr>
          <w:rFonts w:ascii="Times New Roman" w:eastAsia="Times New Roman" w:hAnsi="Times New Roman" w:cs="Times New Roman"/>
          <w:i/>
          <w:sz w:val="25"/>
          <w:szCs w:val="25"/>
        </w:rPr>
        <w:t xml:space="preserve"> v. Union of India</w:t>
      </w:r>
      <w:r w:rsidR="00316E2A" w:rsidRPr="00316E2A">
        <w:rPr>
          <w:rFonts w:ascii="Times New Roman" w:eastAsia="Times New Roman" w:hAnsi="Times New Roman" w:cs="Times New Roman"/>
          <w:i/>
          <w:sz w:val="25"/>
          <w:szCs w:val="25"/>
          <w:vertAlign w:val="superscript"/>
        </w:rPr>
        <w:t>6</w:t>
      </w:r>
      <w:r w:rsidRPr="00316E2A">
        <w:rPr>
          <w:rFonts w:ascii="Times New Roman" w:eastAsia="Times New Roman" w:hAnsi="Times New Roman" w:cs="Times New Roman"/>
          <w:sz w:val="25"/>
          <w:szCs w:val="25"/>
        </w:rPr>
        <w:t xml:space="preserve"> : at page 804 this Court has unequivocally expressed that an award by an arbitrator over a claim which was not </w:t>
      </w:r>
      <w:proofErr w:type="spellStart"/>
      <w:r w:rsidRPr="00316E2A">
        <w:rPr>
          <w:rFonts w:ascii="Times New Roman" w:eastAsia="Times New Roman" w:hAnsi="Times New Roman" w:cs="Times New Roman"/>
          <w:sz w:val="25"/>
          <w:szCs w:val="25"/>
        </w:rPr>
        <w:t>arbitrable</w:t>
      </w:r>
      <w:proofErr w:type="spellEnd"/>
      <w:r w:rsidRPr="00316E2A">
        <w:rPr>
          <w:rFonts w:ascii="Times New Roman" w:eastAsia="Times New Roman" w:hAnsi="Times New Roman" w:cs="Times New Roman"/>
          <w:sz w:val="25"/>
          <w:szCs w:val="25"/>
        </w:rPr>
        <w:t xml:space="preserve"> as per the terms of contract entered into between the parties would be liable to be set aside. </w:t>
      </w:r>
      <w:proofErr w:type="gramStart"/>
      <w:r w:rsidRPr="00316E2A">
        <w:rPr>
          <w:rFonts w:ascii="Times New Roman" w:eastAsia="Times New Roman" w:hAnsi="Times New Roman" w:cs="Times New Roman"/>
          <w:sz w:val="25"/>
          <w:szCs w:val="25"/>
        </w:rPr>
        <w:t xml:space="preserve">In </w:t>
      </w:r>
      <w:r w:rsidRPr="00316E2A">
        <w:rPr>
          <w:rFonts w:ascii="Times New Roman" w:eastAsia="Times New Roman" w:hAnsi="Times New Roman" w:cs="Times New Roman"/>
          <w:i/>
          <w:sz w:val="25"/>
          <w:szCs w:val="25"/>
        </w:rPr>
        <w:t xml:space="preserve">M/s. </w:t>
      </w:r>
      <w:proofErr w:type="spellStart"/>
      <w:r w:rsidRPr="00316E2A">
        <w:rPr>
          <w:rFonts w:ascii="Times New Roman" w:eastAsia="Times New Roman" w:hAnsi="Times New Roman" w:cs="Times New Roman"/>
          <w:i/>
          <w:sz w:val="25"/>
          <w:szCs w:val="25"/>
        </w:rPr>
        <w:t>Prabartak</w:t>
      </w:r>
      <w:proofErr w:type="spellEnd"/>
      <w:r w:rsidRPr="00316E2A">
        <w:rPr>
          <w:rFonts w:ascii="Times New Roman" w:eastAsia="Times New Roman" w:hAnsi="Times New Roman" w:cs="Times New Roman"/>
          <w:i/>
          <w:sz w:val="25"/>
          <w:szCs w:val="25"/>
        </w:rPr>
        <w:t xml:space="preserve"> Commercial Corporation Ltd. v.</w:t>
      </w:r>
      <w:proofErr w:type="gramEnd"/>
      <w:r w:rsidRPr="00316E2A">
        <w:rPr>
          <w:rFonts w:ascii="Times New Roman" w:eastAsia="Times New Roman" w:hAnsi="Times New Roman" w:cs="Times New Roman"/>
          <w:i/>
          <w:sz w:val="25"/>
          <w:szCs w:val="25"/>
        </w:rPr>
        <w:t xml:space="preserve"> The Chief Administrator, </w:t>
      </w:r>
      <w:proofErr w:type="spellStart"/>
      <w:r w:rsidRPr="00316E2A">
        <w:rPr>
          <w:rFonts w:ascii="Times New Roman" w:eastAsia="Times New Roman" w:hAnsi="Times New Roman" w:cs="Times New Roman"/>
          <w:i/>
          <w:sz w:val="25"/>
          <w:szCs w:val="25"/>
        </w:rPr>
        <w:t>Dandakaranya</w:t>
      </w:r>
      <w:proofErr w:type="spellEnd"/>
      <w:r w:rsidRPr="00316E2A">
        <w:rPr>
          <w:rFonts w:ascii="Times New Roman" w:eastAsia="Times New Roman" w:hAnsi="Times New Roman" w:cs="Times New Roman"/>
          <w:i/>
          <w:sz w:val="25"/>
          <w:szCs w:val="25"/>
        </w:rPr>
        <w:t xml:space="preserve"> Project and another</w:t>
      </w:r>
      <w:r w:rsidR="00316E2A" w:rsidRPr="00316E2A">
        <w:rPr>
          <w:rFonts w:ascii="Times New Roman" w:eastAsia="Times New Roman" w:hAnsi="Times New Roman" w:cs="Times New Roman"/>
          <w:i/>
          <w:sz w:val="25"/>
          <w:szCs w:val="25"/>
          <w:vertAlign w:val="superscript"/>
        </w:rPr>
        <w:t>7</w:t>
      </w:r>
      <w:r w:rsidRPr="00316E2A">
        <w:rPr>
          <w:rFonts w:ascii="Times New Roman" w:eastAsia="Times New Roman" w:hAnsi="Times New Roman" w:cs="Times New Roman"/>
          <w:sz w:val="25"/>
          <w:szCs w:val="25"/>
        </w:rPr>
        <w:t xml:space="preserve"> a claim covered by 'excepted matter' was referred to arbitrator in spite of such reference having been objected to and the arbitrator gave an award. This Court held that the arbitrator had no jurisdiction in the matter and that the reference of the dispute to the arbitrator was invalid and the entire proceedings before the arbitrator including the awards made by him were null and void.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11. In </w:t>
      </w:r>
      <w:r w:rsidRPr="00316E2A">
        <w:rPr>
          <w:rFonts w:ascii="Times New Roman" w:eastAsia="Times New Roman" w:hAnsi="Times New Roman" w:cs="Times New Roman"/>
          <w:i/>
          <w:sz w:val="25"/>
          <w:szCs w:val="25"/>
        </w:rPr>
        <w:t>Continental Construction Co. Ltd. v. State of Madhya Pradesh</w:t>
      </w:r>
      <w:r w:rsidR="00316E2A" w:rsidRPr="00316E2A">
        <w:rPr>
          <w:rFonts w:ascii="Times New Roman" w:eastAsia="Times New Roman" w:hAnsi="Times New Roman" w:cs="Times New Roman"/>
          <w:i/>
          <w:sz w:val="25"/>
          <w:szCs w:val="25"/>
          <w:vertAlign w:val="superscript"/>
        </w:rPr>
        <w:t>8</w:t>
      </w:r>
      <w:r w:rsidR="00316E2A">
        <w:rPr>
          <w:rFonts w:ascii="Times New Roman" w:eastAsia="Times New Roman" w:hAnsi="Times New Roman" w:cs="Times New Roman"/>
          <w:sz w:val="25"/>
          <w:szCs w:val="25"/>
        </w:rPr>
        <w:t xml:space="preserve"> </w:t>
      </w:r>
      <w:r w:rsidRPr="00316E2A">
        <w:rPr>
          <w:rFonts w:ascii="Times New Roman" w:eastAsia="Times New Roman" w:hAnsi="Times New Roman" w:cs="Times New Roman"/>
          <w:sz w:val="25"/>
          <w:szCs w:val="25"/>
        </w:rPr>
        <w:t xml:space="preserve">the contract provided for the work being completed by the contractor in spite of rise in prices of material and </w:t>
      </w:r>
      <w:proofErr w:type="spellStart"/>
      <w:r w:rsidRPr="00316E2A">
        <w:rPr>
          <w:rFonts w:ascii="Times New Roman" w:eastAsia="Times New Roman" w:hAnsi="Times New Roman" w:cs="Times New Roman"/>
          <w:sz w:val="25"/>
          <w:szCs w:val="25"/>
        </w:rPr>
        <w:t>labour</w:t>
      </w:r>
      <w:proofErr w:type="spellEnd"/>
      <w:r w:rsidRPr="00316E2A">
        <w:rPr>
          <w:rFonts w:ascii="Times New Roman" w:eastAsia="Times New Roman" w:hAnsi="Times New Roman" w:cs="Times New Roman"/>
          <w:sz w:val="25"/>
          <w:szCs w:val="25"/>
        </w:rPr>
        <w:t xml:space="preserve"> charges at the rates stipulated in the contract. It was held that on the contractor having completed the work, it w</w:t>
      </w:r>
      <w:r w:rsidR="00316E2A">
        <w:rPr>
          <w:rFonts w:ascii="Times New Roman" w:eastAsia="Times New Roman" w:hAnsi="Times New Roman" w:cs="Times New Roman"/>
          <w:sz w:val="25"/>
          <w:szCs w:val="25"/>
        </w:rPr>
        <w:t>as not open to him to </w:t>
      </w:r>
      <w:r w:rsidRPr="00316E2A">
        <w:rPr>
          <w:rFonts w:ascii="Times New Roman" w:eastAsia="Times New Roman" w:hAnsi="Times New Roman" w:cs="Times New Roman"/>
          <w:sz w:val="25"/>
          <w:szCs w:val="25"/>
        </w:rPr>
        <w:t xml:space="preserve">claim extra cost towards rise in prices of </w:t>
      </w:r>
      <w:proofErr w:type="spellStart"/>
      <w:r w:rsidRPr="00316E2A">
        <w:rPr>
          <w:rFonts w:ascii="Times New Roman" w:eastAsia="Times New Roman" w:hAnsi="Times New Roman" w:cs="Times New Roman"/>
          <w:sz w:val="25"/>
          <w:szCs w:val="25"/>
        </w:rPr>
        <w:t>materia</w:t>
      </w:r>
      <w:proofErr w:type="spellEnd"/>
      <w:r w:rsidRPr="00316E2A">
        <w:rPr>
          <w:rFonts w:ascii="Times New Roman" w:eastAsia="Times New Roman" w:hAnsi="Times New Roman" w:cs="Times New Roman"/>
          <w:sz w:val="25"/>
          <w:szCs w:val="25"/>
        </w:rPr>
        <w:t xml:space="preserve"> land </w:t>
      </w:r>
      <w:proofErr w:type="spellStart"/>
      <w:r w:rsidRPr="00316E2A">
        <w:rPr>
          <w:rFonts w:ascii="Times New Roman" w:eastAsia="Times New Roman" w:hAnsi="Times New Roman" w:cs="Times New Roman"/>
          <w:sz w:val="25"/>
          <w:szCs w:val="25"/>
        </w:rPr>
        <w:t>labour</w:t>
      </w:r>
      <w:proofErr w:type="spellEnd"/>
      <w:r w:rsidRPr="00316E2A">
        <w:rPr>
          <w:rFonts w:ascii="Times New Roman" w:eastAsia="Times New Roman" w:hAnsi="Times New Roman" w:cs="Times New Roman"/>
          <w:sz w:val="25"/>
          <w:szCs w:val="25"/>
        </w:rPr>
        <w:t xml:space="preserve">. An award given by the arbitrator for extra claim given by the contractor was held to be vitiated on the ground of misconduct of arbitrator. There were specific clauses in the agreement which barred consideration of extra </w:t>
      </w:r>
      <w:proofErr w:type="spellStart"/>
      <w:r w:rsidRPr="00316E2A">
        <w:rPr>
          <w:rFonts w:ascii="Times New Roman" w:eastAsia="Times New Roman" w:hAnsi="Times New Roman" w:cs="Times New Roman"/>
          <w:sz w:val="25"/>
          <w:szCs w:val="25"/>
        </w:rPr>
        <w:t>cliams</w:t>
      </w:r>
      <w:proofErr w:type="spellEnd"/>
      <w:r w:rsidRPr="00316E2A">
        <w:rPr>
          <w:rFonts w:ascii="Times New Roman" w:eastAsia="Times New Roman" w:hAnsi="Times New Roman" w:cs="Times New Roman"/>
          <w:sz w:val="25"/>
          <w:szCs w:val="25"/>
        </w:rPr>
        <w:t xml:space="preserve"> in the event of price escalation.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12. In </w:t>
      </w:r>
      <w:r w:rsidRPr="00316E2A">
        <w:rPr>
          <w:rFonts w:ascii="Times New Roman" w:eastAsia="Times New Roman" w:hAnsi="Times New Roman" w:cs="Times New Roman"/>
          <w:i/>
          <w:sz w:val="25"/>
          <w:szCs w:val="25"/>
        </w:rPr>
        <w:t xml:space="preserve">Ch. </w:t>
      </w:r>
      <w:proofErr w:type="spellStart"/>
      <w:r w:rsidRPr="00316E2A">
        <w:rPr>
          <w:rFonts w:ascii="Times New Roman" w:eastAsia="Times New Roman" w:hAnsi="Times New Roman" w:cs="Times New Roman"/>
          <w:i/>
          <w:sz w:val="25"/>
          <w:szCs w:val="25"/>
        </w:rPr>
        <w:t>Ramalinga</w:t>
      </w:r>
      <w:proofErr w:type="spellEnd"/>
      <w:r w:rsidRPr="00316E2A">
        <w:rPr>
          <w:rFonts w:ascii="Times New Roman" w:eastAsia="Times New Roman" w:hAnsi="Times New Roman" w:cs="Times New Roman"/>
          <w:i/>
          <w:sz w:val="25"/>
          <w:szCs w:val="25"/>
        </w:rPr>
        <w:t xml:space="preserve"> Reddy v. Superintending Engineer and another</w:t>
      </w:r>
      <w:r w:rsidR="00316E2A" w:rsidRPr="00316E2A">
        <w:rPr>
          <w:rFonts w:ascii="Times New Roman" w:eastAsia="Times New Roman" w:hAnsi="Times New Roman" w:cs="Times New Roman"/>
          <w:i/>
          <w:sz w:val="25"/>
          <w:szCs w:val="25"/>
          <w:vertAlign w:val="superscript"/>
        </w:rPr>
        <w:t>9</w:t>
      </w:r>
      <w:r w:rsidRPr="00316E2A">
        <w:rPr>
          <w:rFonts w:ascii="Times New Roman" w:eastAsia="Times New Roman" w:hAnsi="Times New Roman" w:cs="Times New Roman"/>
          <w:sz w:val="25"/>
          <w:szCs w:val="25"/>
        </w:rPr>
        <w:t xml:space="preserve"> claim was allowed by arbitrator for "payment of extra rates for work done beyond agreement time at schedule of rate prevailing at the time of execution". Clause 59 of A.P. Standard Specifications, which applied to the contract between the parties, stated that no claim for compensation on account of delays or hindrances to the work from any cause would </w:t>
      </w:r>
      <w:proofErr w:type="gramStart"/>
      <w:r w:rsidRPr="00316E2A">
        <w:rPr>
          <w:rFonts w:ascii="Times New Roman" w:eastAsia="Times New Roman" w:hAnsi="Times New Roman" w:cs="Times New Roman"/>
          <w:sz w:val="25"/>
          <w:szCs w:val="25"/>
        </w:rPr>
        <w:t>lie</w:t>
      </w:r>
      <w:proofErr w:type="gramEnd"/>
      <w:r w:rsidRPr="00316E2A">
        <w:rPr>
          <w:rFonts w:ascii="Times New Roman" w:eastAsia="Times New Roman" w:hAnsi="Times New Roman" w:cs="Times New Roman"/>
          <w:sz w:val="25"/>
          <w:szCs w:val="25"/>
        </w:rPr>
        <w:t xml:space="preserve"> </w:t>
      </w:r>
      <w:proofErr w:type="spellStart"/>
      <w:r w:rsidRPr="00316E2A">
        <w:rPr>
          <w:rFonts w:ascii="Times New Roman" w:eastAsia="Times New Roman" w:hAnsi="Times New Roman" w:cs="Times New Roman"/>
          <w:sz w:val="25"/>
          <w:szCs w:val="25"/>
        </w:rPr>
        <w:t>exceptas</w:t>
      </w:r>
      <w:proofErr w:type="spellEnd"/>
      <w:r w:rsidRPr="00316E2A">
        <w:rPr>
          <w:rFonts w:ascii="Times New Roman" w:eastAsia="Times New Roman" w:hAnsi="Times New Roman" w:cs="Times New Roman"/>
          <w:sz w:val="25"/>
          <w:szCs w:val="25"/>
        </w:rPr>
        <w:t xml:space="preserve"> therein defined. The claim was found to be outside the defined exceptions. When </w:t>
      </w:r>
      <w:proofErr w:type="gramStart"/>
      <w:r w:rsidRPr="00316E2A">
        <w:rPr>
          <w:rFonts w:ascii="Times New Roman" w:eastAsia="Times New Roman" w:hAnsi="Times New Roman" w:cs="Times New Roman"/>
          <w:sz w:val="25"/>
          <w:szCs w:val="25"/>
        </w:rPr>
        <w:t>extension of time were</w:t>
      </w:r>
      <w:proofErr w:type="gramEnd"/>
      <w:r w:rsidRPr="00316E2A">
        <w:rPr>
          <w:rFonts w:ascii="Times New Roman" w:eastAsia="Times New Roman" w:hAnsi="Times New Roman" w:cs="Times New Roman"/>
          <w:sz w:val="25"/>
          <w:szCs w:val="25"/>
        </w:rPr>
        <w:t xml:space="preserve"> granted to the appellant to complete the work the respondents made it clear that no claim for compensation would lie. For both these reasons, this Court held that it was impermissible to award such claim because the arbitrator was required to decide the claims referred to him having regard to the contract between the parties and, therefore, his jurisdiction was limited by the terms of the contract.</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lastRenderedPageBreak/>
        <w:t xml:space="preserve">13. A Division Bench decision of High Court of </w:t>
      </w:r>
      <w:r w:rsidRPr="00316E2A">
        <w:rPr>
          <w:rFonts w:ascii="Times New Roman" w:eastAsia="Times New Roman" w:hAnsi="Times New Roman" w:cs="Times New Roman"/>
          <w:i/>
          <w:sz w:val="25"/>
          <w:szCs w:val="25"/>
        </w:rPr>
        <w:t>Andhra Pradesh in State of A.P. v. M/s. Associated Engineering Enterprises, Hyderabad</w:t>
      </w:r>
      <w:r w:rsidR="00316E2A" w:rsidRPr="00316E2A">
        <w:rPr>
          <w:rFonts w:ascii="Times New Roman" w:eastAsia="Times New Roman" w:hAnsi="Times New Roman" w:cs="Times New Roman"/>
          <w:i/>
          <w:sz w:val="25"/>
          <w:szCs w:val="25"/>
          <w:vertAlign w:val="superscript"/>
        </w:rPr>
        <w:t>10</w:t>
      </w:r>
      <w:r w:rsidRPr="00316E2A">
        <w:rPr>
          <w:rFonts w:ascii="Times New Roman" w:eastAsia="Times New Roman" w:hAnsi="Times New Roman" w:cs="Times New Roman"/>
          <w:sz w:val="25"/>
          <w:szCs w:val="25"/>
        </w:rPr>
        <w:t xml:space="preserve"> is of relevance. </w:t>
      </w:r>
      <w:proofErr w:type="spellStart"/>
      <w:r w:rsidRPr="00316E2A">
        <w:rPr>
          <w:rFonts w:ascii="Times New Roman" w:eastAsia="Times New Roman" w:hAnsi="Times New Roman" w:cs="Times New Roman"/>
          <w:sz w:val="25"/>
          <w:szCs w:val="25"/>
        </w:rPr>
        <w:t>Jeevan</w:t>
      </w:r>
      <w:proofErr w:type="spellEnd"/>
      <w:r w:rsidRPr="00316E2A">
        <w:rPr>
          <w:rFonts w:ascii="Times New Roman" w:eastAsia="Times New Roman" w:hAnsi="Times New Roman" w:cs="Times New Roman"/>
          <w:sz w:val="25"/>
          <w:szCs w:val="25"/>
        </w:rPr>
        <w:t xml:space="preserve"> Reddy, J. (as His Lordship then was), speaking for the Division Bench, held </w:t>
      </w:r>
      <w:proofErr w:type="spellStart"/>
      <w:r w:rsidRPr="00316E2A">
        <w:rPr>
          <w:rFonts w:ascii="Times New Roman" w:eastAsia="Times New Roman" w:hAnsi="Times New Roman" w:cs="Times New Roman"/>
          <w:sz w:val="25"/>
          <w:szCs w:val="25"/>
        </w:rPr>
        <w:t>tht</w:t>
      </w:r>
      <w:proofErr w:type="spellEnd"/>
      <w:r w:rsidRPr="00316E2A">
        <w:rPr>
          <w:rFonts w:ascii="Times New Roman" w:eastAsia="Times New Roman" w:hAnsi="Times New Roman" w:cs="Times New Roman"/>
          <w:sz w:val="25"/>
          <w:szCs w:val="25"/>
        </w:rPr>
        <w:t xml:space="preserve"> where clause 59 of the standard terms and condition of the contract </w:t>
      </w:r>
      <w:proofErr w:type="spellStart"/>
      <w:r w:rsidRPr="00316E2A">
        <w:rPr>
          <w:rFonts w:ascii="Times New Roman" w:eastAsia="Times New Roman" w:hAnsi="Times New Roman" w:cs="Times New Roman"/>
          <w:sz w:val="25"/>
          <w:szCs w:val="25"/>
        </w:rPr>
        <w:t>providedthat</w:t>
      </w:r>
      <w:proofErr w:type="spellEnd"/>
      <w:r w:rsidRPr="00316E2A">
        <w:rPr>
          <w:rFonts w:ascii="Times New Roman" w:eastAsia="Times New Roman" w:hAnsi="Times New Roman" w:cs="Times New Roman"/>
          <w:sz w:val="25"/>
          <w:szCs w:val="25"/>
        </w:rPr>
        <w:t xml:space="preserve"> neither party to the contract shall claim compensation "on account of delays or hindrances of work from any cause whatever", an award </w:t>
      </w:r>
      <w:proofErr w:type="spellStart"/>
      <w:r w:rsidRPr="00316E2A">
        <w:rPr>
          <w:rFonts w:ascii="Times New Roman" w:eastAsia="Times New Roman" w:hAnsi="Times New Roman" w:cs="Times New Roman"/>
          <w:sz w:val="25"/>
          <w:szCs w:val="25"/>
        </w:rPr>
        <w:t>tiven</w:t>
      </w:r>
      <w:proofErr w:type="spellEnd"/>
      <w:r w:rsidRPr="00316E2A">
        <w:rPr>
          <w:rFonts w:ascii="Times New Roman" w:eastAsia="Times New Roman" w:hAnsi="Times New Roman" w:cs="Times New Roman"/>
          <w:sz w:val="25"/>
          <w:szCs w:val="25"/>
        </w:rPr>
        <w:t xml:space="preserve"> by an arbitrator ignoring such express terms of the contract was bad. We find ourselves in agreement with the view so taken.</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14. In Hudson's Building and Engineering Contracts (11th Edition, </w:t>
      </w:r>
      <w:proofErr w:type="spellStart"/>
      <w:r w:rsidRPr="00316E2A">
        <w:rPr>
          <w:rFonts w:ascii="Times New Roman" w:eastAsia="Times New Roman" w:hAnsi="Times New Roman" w:cs="Times New Roman"/>
          <w:sz w:val="25"/>
          <w:szCs w:val="25"/>
        </w:rPr>
        <w:t>pp</w:t>
      </w:r>
      <w:proofErr w:type="spellEnd"/>
      <w:r w:rsidRPr="00316E2A">
        <w:rPr>
          <w:rFonts w:ascii="Times New Roman" w:eastAsia="Times New Roman" w:hAnsi="Times New Roman" w:cs="Times New Roman"/>
          <w:sz w:val="25"/>
          <w:szCs w:val="25"/>
        </w:rPr>
        <w:t xml:space="preserve"> 1098-9) there is reference to 'no damage' clauses, an American expression, used for describing a type of clause which </w:t>
      </w:r>
      <w:proofErr w:type="spellStart"/>
      <w:r w:rsidRPr="00316E2A">
        <w:rPr>
          <w:rFonts w:ascii="Times New Roman" w:eastAsia="Times New Roman" w:hAnsi="Times New Roman" w:cs="Times New Roman"/>
          <w:sz w:val="25"/>
          <w:szCs w:val="25"/>
        </w:rPr>
        <w:t>classifically</w:t>
      </w:r>
      <w:proofErr w:type="spellEnd"/>
      <w:r w:rsidRPr="00316E2A">
        <w:rPr>
          <w:rFonts w:ascii="Times New Roman" w:eastAsia="Times New Roman" w:hAnsi="Times New Roman" w:cs="Times New Roman"/>
          <w:sz w:val="25"/>
          <w:szCs w:val="25"/>
        </w:rPr>
        <w:t xml:space="preserve"> grants extensions of time for completion, for variously defined '</w:t>
      </w:r>
      <w:proofErr w:type="spellStart"/>
      <w:r w:rsidRPr="00316E2A">
        <w:rPr>
          <w:rFonts w:ascii="Times New Roman" w:eastAsia="Times New Roman" w:hAnsi="Times New Roman" w:cs="Times New Roman"/>
          <w:sz w:val="25"/>
          <w:szCs w:val="25"/>
        </w:rPr>
        <w:t>delays'includingsome</w:t>
      </w:r>
      <w:proofErr w:type="spellEnd"/>
      <w:r w:rsidRPr="00316E2A">
        <w:rPr>
          <w:rFonts w:ascii="Times New Roman" w:eastAsia="Times New Roman" w:hAnsi="Times New Roman" w:cs="Times New Roman"/>
          <w:sz w:val="25"/>
          <w:szCs w:val="25"/>
        </w:rPr>
        <w:t xml:space="preserve"> for which, as breaches of contract on his part, the owner would prima facie be contractually, responsible, but then proceeds to provide that the </w:t>
      </w:r>
      <w:proofErr w:type="spellStart"/>
      <w:r w:rsidRPr="00316E2A">
        <w:rPr>
          <w:rFonts w:ascii="Times New Roman" w:eastAsia="Times New Roman" w:hAnsi="Times New Roman" w:cs="Times New Roman"/>
          <w:sz w:val="25"/>
          <w:szCs w:val="25"/>
        </w:rPr>
        <w:t>extensionof</w:t>
      </w:r>
      <w:proofErr w:type="spellEnd"/>
      <w:r w:rsidRPr="00316E2A">
        <w:rPr>
          <w:rFonts w:ascii="Times New Roman" w:eastAsia="Times New Roman" w:hAnsi="Times New Roman" w:cs="Times New Roman"/>
          <w:sz w:val="25"/>
          <w:szCs w:val="25"/>
        </w:rPr>
        <w:t xml:space="preserve"> time so </w:t>
      </w:r>
      <w:proofErr w:type="spellStart"/>
      <w:r w:rsidRPr="00316E2A">
        <w:rPr>
          <w:rFonts w:ascii="Times New Roman" w:eastAsia="Times New Roman" w:hAnsi="Times New Roman" w:cs="Times New Roman"/>
          <w:sz w:val="25"/>
          <w:szCs w:val="25"/>
        </w:rPr>
        <w:t>grantedis</w:t>
      </w:r>
      <w:proofErr w:type="spellEnd"/>
      <w:r w:rsidRPr="00316E2A">
        <w:rPr>
          <w:rFonts w:ascii="Times New Roman" w:eastAsia="Times New Roman" w:hAnsi="Times New Roman" w:cs="Times New Roman"/>
          <w:sz w:val="25"/>
          <w:szCs w:val="25"/>
        </w:rPr>
        <w:t xml:space="preserve"> to be the only right or remedy of the contractor and, whether expressly or by implication, that damages or compensation are not to be recoverable therefor. </w:t>
      </w:r>
      <w:proofErr w:type="spellStart"/>
      <w:r w:rsidRPr="00316E2A">
        <w:rPr>
          <w:rFonts w:ascii="Times New Roman" w:eastAsia="Times New Roman" w:hAnsi="Times New Roman" w:cs="Times New Roman"/>
          <w:sz w:val="25"/>
          <w:szCs w:val="25"/>
        </w:rPr>
        <w:t>These'no</w:t>
      </w:r>
      <w:proofErr w:type="spellEnd"/>
      <w:r w:rsidRPr="00316E2A">
        <w:rPr>
          <w:rFonts w:ascii="Times New Roman" w:eastAsia="Times New Roman" w:hAnsi="Times New Roman" w:cs="Times New Roman"/>
          <w:sz w:val="25"/>
          <w:szCs w:val="25"/>
        </w:rPr>
        <w:t xml:space="preserve"> damage' clauses appear to have been primarily designed to protect the owner from late start or co-ordination claims due to other </w:t>
      </w:r>
      <w:proofErr w:type="spellStart"/>
      <w:r w:rsidRPr="00316E2A">
        <w:rPr>
          <w:rFonts w:ascii="Times New Roman" w:eastAsia="Times New Roman" w:hAnsi="Times New Roman" w:cs="Times New Roman"/>
          <w:sz w:val="25"/>
          <w:szCs w:val="25"/>
        </w:rPr>
        <w:t>contrctor</w:t>
      </w:r>
      <w:proofErr w:type="spellEnd"/>
      <w:r w:rsidRPr="00316E2A">
        <w:rPr>
          <w:rFonts w:ascii="Times New Roman" w:eastAsia="Times New Roman" w:hAnsi="Times New Roman" w:cs="Times New Roman"/>
          <w:sz w:val="25"/>
          <w:szCs w:val="25"/>
        </w:rPr>
        <w:t xml:space="preserve"> delays which would otherwise arise. Such </w:t>
      </w:r>
      <w:proofErr w:type="spellStart"/>
      <w:r w:rsidRPr="00316E2A">
        <w:rPr>
          <w:rFonts w:ascii="Times New Roman" w:eastAsia="Times New Roman" w:hAnsi="Times New Roman" w:cs="Times New Roman"/>
          <w:sz w:val="25"/>
          <w:szCs w:val="25"/>
        </w:rPr>
        <w:t>clauss</w:t>
      </w:r>
      <w:proofErr w:type="spellEnd"/>
      <w:r w:rsidRPr="00316E2A">
        <w:rPr>
          <w:rFonts w:ascii="Times New Roman" w:eastAsia="Times New Roman" w:hAnsi="Times New Roman" w:cs="Times New Roman"/>
          <w:sz w:val="25"/>
          <w:szCs w:val="25"/>
        </w:rPr>
        <w:t xml:space="preserve"> originated in Federal Government contracts but are now adopted by private owners and expanded to over wider categories of breaches of contract by the owners in situations which it would be difficult to regard as other than </w:t>
      </w:r>
      <w:proofErr w:type="spellStart"/>
      <w:r w:rsidRPr="00316E2A">
        <w:rPr>
          <w:rFonts w:ascii="Times New Roman" w:eastAsia="Times New Roman" w:hAnsi="Times New Roman" w:cs="Times New Roman"/>
          <w:sz w:val="25"/>
          <w:szCs w:val="25"/>
        </w:rPr>
        <w:t>opprssive</w:t>
      </w:r>
      <w:proofErr w:type="spellEnd"/>
      <w:r w:rsidRPr="00316E2A">
        <w:rPr>
          <w:rFonts w:ascii="Times New Roman" w:eastAsia="Times New Roman" w:hAnsi="Times New Roman" w:cs="Times New Roman"/>
          <w:sz w:val="25"/>
          <w:szCs w:val="25"/>
        </w:rPr>
        <w:t xml:space="preserve"> and unreasonable. American jurisprudence developed so as to </w:t>
      </w:r>
      <w:proofErr w:type="spellStart"/>
      <w:r w:rsidRPr="00316E2A">
        <w:rPr>
          <w:rFonts w:ascii="Times New Roman" w:eastAsia="Times New Roman" w:hAnsi="Times New Roman" w:cs="Times New Roman"/>
          <w:sz w:val="25"/>
          <w:szCs w:val="25"/>
        </w:rPr>
        <w:t>aovid</w:t>
      </w:r>
      <w:proofErr w:type="spellEnd"/>
      <w:r w:rsidRPr="00316E2A">
        <w:rPr>
          <w:rFonts w:ascii="Times New Roman" w:eastAsia="Times New Roman" w:hAnsi="Times New Roman" w:cs="Times New Roman"/>
          <w:sz w:val="25"/>
          <w:szCs w:val="25"/>
        </w:rPr>
        <w:t xml:space="preserve"> the effect of such clauses and permitted the contractor to claim in four situations, namely, (i) where the delay is of a different kind from that contemplated by the clause, including extreme delay, (ii) where the delay amounts to </w:t>
      </w:r>
      <w:proofErr w:type="spellStart"/>
      <w:r w:rsidRPr="00316E2A">
        <w:rPr>
          <w:rFonts w:ascii="Times New Roman" w:eastAsia="Times New Roman" w:hAnsi="Times New Roman" w:cs="Times New Roman"/>
          <w:sz w:val="25"/>
          <w:szCs w:val="25"/>
        </w:rPr>
        <w:t>abandament</w:t>
      </w:r>
      <w:proofErr w:type="spellEnd"/>
      <w:r w:rsidRPr="00316E2A">
        <w:rPr>
          <w:rFonts w:ascii="Times New Roman" w:eastAsia="Times New Roman" w:hAnsi="Times New Roman" w:cs="Times New Roman"/>
          <w:sz w:val="25"/>
          <w:szCs w:val="25"/>
        </w:rPr>
        <w:t xml:space="preserve">, (iii) where the delay is a result of positive acts of interference by the owner, and (iv) bad </w:t>
      </w:r>
      <w:proofErr w:type="spellStart"/>
      <w:r w:rsidRPr="00316E2A">
        <w:rPr>
          <w:rFonts w:ascii="Times New Roman" w:eastAsia="Times New Roman" w:hAnsi="Times New Roman" w:cs="Times New Roman"/>
          <w:sz w:val="25"/>
          <w:szCs w:val="25"/>
        </w:rPr>
        <w:t>faith.The</w:t>
      </w:r>
      <w:proofErr w:type="spellEnd"/>
      <w:r w:rsidRPr="00316E2A">
        <w:rPr>
          <w:rFonts w:ascii="Times New Roman" w:eastAsia="Times New Roman" w:hAnsi="Times New Roman" w:cs="Times New Roman"/>
          <w:sz w:val="25"/>
          <w:szCs w:val="25"/>
        </w:rPr>
        <w:t xml:space="preserve"> first of the said four exceptions, has received </w:t>
      </w:r>
      <w:proofErr w:type="spellStart"/>
      <w:r w:rsidRPr="00316E2A">
        <w:rPr>
          <w:rFonts w:ascii="Times New Roman" w:eastAsia="Times New Roman" w:hAnsi="Times New Roman" w:cs="Times New Roman"/>
          <w:sz w:val="25"/>
          <w:szCs w:val="25"/>
        </w:rPr>
        <w:t>consideriable</w:t>
      </w:r>
      <w:proofErr w:type="spellEnd"/>
      <w:r w:rsidRPr="00316E2A">
        <w:rPr>
          <w:rFonts w:ascii="Times New Roman" w:eastAsia="Times New Roman" w:hAnsi="Times New Roman" w:cs="Times New Roman"/>
          <w:sz w:val="25"/>
          <w:szCs w:val="25"/>
        </w:rPr>
        <w:t xml:space="preserve"> support from judicial pronouncements in England and Commonwealth. Not dissimilar principles have enabled some commonwealth courts to avoid the effect of 'no damage' </w:t>
      </w:r>
      <w:proofErr w:type="spellStart"/>
      <w:r w:rsidRPr="00316E2A">
        <w:rPr>
          <w:rFonts w:ascii="Times New Roman" w:eastAsia="Times New Roman" w:hAnsi="Times New Roman" w:cs="Times New Roman"/>
          <w:sz w:val="25"/>
          <w:szCs w:val="25"/>
        </w:rPr>
        <w:t>caluses</w:t>
      </w:r>
      <w:proofErr w:type="spellEnd"/>
      <w:r w:rsidRPr="00316E2A">
        <w:rPr>
          <w:rFonts w:ascii="Times New Roman" w:eastAsia="Times New Roman" w:hAnsi="Times New Roman" w:cs="Times New Roman"/>
          <w:sz w:val="25"/>
          <w:szCs w:val="25"/>
        </w:rPr>
        <w:t>. (See Hudson, ibid).</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15. In our country question of delay in performance of contract is governed by Sections 55 and 56 of the Indian Contract Act, 1872. If there is an abnormal rise in prices of material and </w:t>
      </w:r>
      <w:proofErr w:type="spellStart"/>
      <w:r w:rsidRPr="00316E2A">
        <w:rPr>
          <w:rFonts w:ascii="Times New Roman" w:eastAsia="Times New Roman" w:hAnsi="Times New Roman" w:cs="Times New Roman"/>
          <w:sz w:val="25"/>
          <w:szCs w:val="25"/>
        </w:rPr>
        <w:t>labour</w:t>
      </w:r>
      <w:proofErr w:type="spellEnd"/>
      <w:r w:rsidRPr="00316E2A">
        <w:rPr>
          <w:rFonts w:ascii="Times New Roman" w:eastAsia="Times New Roman" w:hAnsi="Times New Roman" w:cs="Times New Roman"/>
          <w:sz w:val="25"/>
          <w:szCs w:val="25"/>
        </w:rPr>
        <w:t xml:space="preserve">, it may frustrate the contract and then the innocent party need not </w:t>
      </w:r>
      <w:proofErr w:type="spellStart"/>
      <w:r w:rsidRPr="00316E2A">
        <w:rPr>
          <w:rFonts w:ascii="Times New Roman" w:eastAsia="Times New Roman" w:hAnsi="Times New Roman" w:cs="Times New Roman"/>
          <w:sz w:val="25"/>
          <w:szCs w:val="25"/>
        </w:rPr>
        <w:t>peform</w:t>
      </w:r>
      <w:proofErr w:type="spellEnd"/>
      <w:r w:rsidRPr="00316E2A">
        <w:rPr>
          <w:rFonts w:ascii="Times New Roman" w:eastAsia="Times New Roman" w:hAnsi="Times New Roman" w:cs="Times New Roman"/>
          <w:sz w:val="25"/>
          <w:szCs w:val="25"/>
        </w:rPr>
        <w:t xml:space="preserve"> the contract </w:t>
      </w:r>
      <w:proofErr w:type="spellStart"/>
      <w:r w:rsidRPr="00316E2A">
        <w:rPr>
          <w:rFonts w:ascii="Times New Roman" w:eastAsia="Times New Roman" w:hAnsi="Times New Roman" w:cs="Times New Roman"/>
          <w:sz w:val="25"/>
          <w:szCs w:val="25"/>
        </w:rPr>
        <w:t>Sio</w:t>
      </w:r>
      <w:proofErr w:type="spellEnd"/>
      <w:r w:rsidRPr="00316E2A">
        <w:rPr>
          <w:rFonts w:ascii="Times New Roman" w:eastAsia="Times New Roman" w:hAnsi="Times New Roman" w:cs="Times New Roman"/>
          <w:sz w:val="25"/>
          <w:szCs w:val="25"/>
        </w:rPr>
        <w:t xml:space="preserve"> also, if </w:t>
      </w:r>
      <w:proofErr w:type="spellStart"/>
      <w:r w:rsidRPr="00316E2A">
        <w:rPr>
          <w:rFonts w:ascii="Times New Roman" w:eastAsia="Times New Roman" w:hAnsi="Times New Roman" w:cs="Times New Roman"/>
          <w:sz w:val="25"/>
          <w:szCs w:val="25"/>
        </w:rPr>
        <w:t>ime</w:t>
      </w:r>
      <w:proofErr w:type="spellEnd"/>
      <w:r w:rsidRPr="00316E2A">
        <w:rPr>
          <w:rFonts w:ascii="Times New Roman" w:eastAsia="Times New Roman" w:hAnsi="Times New Roman" w:cs="Times New Roman"/>
          <w:sz w:val="25"/>
          <w:szCs w:val="25"/>
        </w:rPr>
        <w:t xml:space="preserve"> is of the essence of the contract, failure of the employer to perform a mutual obligation would enable the contractor to avoid the contract becomes voidable at his option. Where time is "of the essence" of an obligation, Chitty on Contracts (Twenty Eighth Edition, 1999, at p. 1106, </w:t>
      </w:r>
      <w:proofErr w:type="spellStart"/>
      <w:r w:rsidRPr="00316E2A">
        <w:rPr>
          <w:rFonts w:ascii="Times New Roman" w:eastAsia="Times New Roman" w:hAnsi="Times New Roman" w:cs="Times New Roman"/>
          <w:sz w:val="25"/>
          <w:szCs w:val="25"/>
        </w:rPr>
        <w:t>para</w:t>
      </w:r>
      <w:proofErr w:type="spellEnd"/>
      <w:r w:rsidRPr="00316E2A">
        <w:rPr>
          <w:rFonts w:ascii="Times New Roman" w:eastAsia="Times New Roman" w:hAnsi="Times New Roman" w:cs="Times New Roman"/>
          <w:sz w:val="25"/>
          <w:szCs w:val="25"/>
        </w:rPr>
        <w:t xml:space="preserve"> 22-015) states "a failure to perform by the stipulated time will entitled the innocent </w:t>
      </w:r>
      <w:proofErr w:type="spellStart"/>
      <w:r w:rsidRPr="00316E2A">
        <w:rPr>
          <w:rFonts w:ascii="Times New Roman" w:eastAsia="Times New Roman" w:hAnsi="Times New Roman" w:cs="Times New Roman"/>
          <w:sz w:val="25"/>
          <w:szCs w:val="25"/>
        </w:rPr>
        <w:t>parpty</w:t>
      </w:r>
      <w:proofErr w:type="spellEnd"/>
      <w:r w:rsidRPr="00316E2A">
        <w:rPr>
          <w:rFonts w:ascii="Times New Roman" w:eastAsia="Times New Roman" w:hAnsi="Times New Roman" w:cs="Times New Roman"/>
          <w:sz w:val="25"/>
          <w:szCs w:val="25"/>
        </w:rPr>
        <w:t xml:space="preserve"> to (a) terminate performance of the contract and </w:t>
      </w:r>
      <w:proofErr w:type="spellStart"/>
      <w:r w:rsidRPr="00316E2A">
        <w:rPr>
          <w:rFonts w:ascii="Times New Roman" w:eastAsia="Times New Roman" w:hAnsi="Times New Roman" w:cs="Times New Roman"/>
          <w:sz w:val="25"/>
          <w:szCs w:val="25"/>
        </w:rPr>
        <w:t>there by</w:t>
      </w:r>
      <w:proofErr w:type="spellEnd"/>
      <w:r w:rsidRPr="00316E2A">
        <w:rPr>
          <w:rFonts w:ascii="Times New Roman" w:eastAsia="Times New Roman" w:hAnsi="Times New Roman" w:cs="Times New Roman"/>
          <w:sz w:val="25"/>
          <w:szCs w:val="25"/>
        </w:rPr>
        <w:t xml:space="preserve"> put an end to all the primary obligations of both parties remaining </w:t>
      </w:r>
      <w:proofErr w:type="spellStart"/>
      <w:r w:rsidRPr="00316E2A">
        <w:rPr>
          <w:rFonts w:ascii="Times New Roman" w:eastAsia="Times New Roman" w:hAnsi="Times New Roman" w:cs="Times New Roman"/>
          <w:sz w:val="25"/>
          <w:szCs w:val="25"/>
        </w:rPr>
        <w:t>unpeformed</w:t>
      </w:r>
      <w:proofErr w:type="spellEnd"/>
      <w:r w:rsidRPr="00316E2A">
        <w:rPr>
          <w:rFonts w:ascii="Times New Roman" w:eastAsia="Times New Roman" w:hAnsi="Times New Roman" w:cs="Times New Roman"/>
          <w:sz w:val="25"/>
          <w:szCs w:val="25"/>
        </w:rPr>
        <w:t xml:space="preserve">; and (b) claim damages form the </w:t>
      </w:r>
      <w:proofErr w:type="spellStart"/>
      <w:r w:rsidRPr="00316E2A">
        <w:rPr>
          <w:rFonts w:ascii="Times New Roman" w:eastAsia="Times New Roman" w:hAnsi="Times New Roman" w:cs="Times New Roman"/>
          <w:sz w:val="25"/>
          <w:szCs w:val="25"/>
        </w:rPr>
        <w:t>contractbreaker</w:t>
      </w:r>
      <w:proofErr w:type="spellEnd"/>
      <w:r w:rsidRPr="00316E2A">
        <w:rPr>
          <w:rFonts w:ascii="Times New Roman" w:eastAsia="Times New Roman" w:hAnsi="Times New Roman" w:cs="Times New Roman"/>
          <w:sz w:val="25"/>
          <w:szCs w:val="25"/>
        </w:rPr>
        <w:t xml:space="preserve"> on the basis that he has committed a fundamental breach of the contract ("a breach going to the root of the contract ") depriving the innocent party of the benefit of the contract ("damages for loss of the whole </w:t>
      </w:r>
      <w:proofErr w:type="spellStart"/>
      <w:r w:rsidRPr="00316E2A">
        <w:rPr>
          <w:rFonts w:ascii="Times New Roman" w:eastAsia="Times New Roman" w:hAnsi="Times New Roman" w:cs="Times New Roman"/>
          <w:sz w:val="25"/>
          <w:szCs w:val="25"/>
        </w:rPr>
        <w:t>transction</w:t>
      </w:r>
      <w:proofErr w:type="spellEnd"/>
      <w:r w:rsidRPr="00316E2A">
        <w:rPr>
          <w:rFonts w:ascii="Times New Roman" w:eastAsia="Times New Roman" w:hAnsi="Times New Roman" w:cs="Times New Roman"/>
          <w:sz w:val="25"/>
          <w:szCs w:val="25"/>
        </w:rPr>
        <w:t xml:space="preserve">"). If, instead of avoiding the contract, the contractor accepts the belated performance of receipts the belated performance of reciprocal obligation on the part of the employer, the innocent party, i.e. the contractor, cannot claim compensation for any loss occasioned by the </w:t>
      </w:r>
      <w:proofErr w:type="spellStart"/>
      <w:r w:rsidRPr="00316E2A">
        <w:rPr>
          <w:rFonts w:ascii="Times New Roman" w:eastAsia="Times New Roman" w:hAnsi="Times New Roman" w:cs="Times New Roman"/>
          <w:sz w:val="25"/>
          <w:szCs w:val="25"/>
        </w:rPr>
        <w:t>non performance</w:t>
      </w:r>
      <w:proofErr w:type="spellEnd"/>
      <w:r w:rsidRPr="00316E2A">
        <w:rPr>
          <w:rFonts w:ascii="Times New Roman" w:eastAsia="Times New Roman" w:hAnsi="Times New Roman" w:cs="Times New Roman"/>
          <w:sz w:val="25"/>
          <w:szCs w:val="25"/>
        </w:rPr>
        <w:t xml:space="preserve"> of the reciprocal promise by the employer at the time agreed, unless, at the time of such acceptance, he gives </w:t>
      </w:r>
      <w:r w:rsidRPr="00316E2A">
        <w:rPr>
          <w:rFonts w:ascii="Times New Roman" w:eastAsia="Times New Roman" w:hAnsi="Times New Roman" w:cs="Times New Roman"/>
          <w:sz w:val="25"/>
          <w:szCs w:val="25"/>
        </w:rPr>
        <w:lastRenderedPageBreak/>
        <w:t xml:space="preserve">notice to the promisor of his intention to do so." Thus, it appears that under the Indian law, in spite of there being a contract between the parties, </w:t>
      </w:r>
      <w:proofErr w:type="spellStart"/>
      <w:r w:rsidRPr="00316E2A">
        <w:rPr>
          <w:rFonts w:ascii="Times New Roman" w:eastAsia="Times New Roman" w:hAnsi="Times New Roman" w:cs="Times New Roman"/>
          <w:sz w:val="25"/>
          <w:szCs w:val="25"/>
        </w:rPr>
        <w:t>whereunder</w:t>
      </w:r>
      <w:proofErr w:type="spellEnd"/>
      <w:r w:rsidRPr="00316E2A">
        <w:rPr>
          <w:rFonts w:ascii="Times New Roman" w:eastAsia="Times New Roman" w:hAnsi="Times New Roman" w:cs="Times New Roman"/>
          <w:sz w:val="25"/>
          <w:szCs w:val="25"/>
        </w:rPr>
        <w:t xml:space="preserve"> the contractor has undertaken not to make any claim for delay in performance of the contract occasioned by an act of the employer, still a claim would be </w:t>
      </w:r>
      <w:proofErr w:type="spellStart"/>
      <w:r w:rsidRPr="00316E2A">
        <w:rPr>
          <w:rFonts w:ascii="Times New Roman" w:eastAsia="Times New Roman" w:hAnsi="Times New Roman" w:cs="Times New Roman"/>
          <w:sz w:val="25"/>
          <w:szCs w:val="25"/>
        </w:rPr>
        <w:t>entertainable</w:t>
      </w:r>
      <w:proofErr w:type="spellEnd"/>
      <w:r w:rsidRPr="00316E2A">
        <w:rPr>
          <w:rFonts w:ascii="Times New Roman" w:eastAsia="Times New Roman" w:hAnsi="Times New Roman" w:cs="Times New Roman"/>
          <w:sz w:val="25"/>
          <w:szCs w:val="25"/>
        </w:rPr>
        <w:t xml:space="preserve"> in one of the following situations; (i) if the contractor repudiates the contract exercising his right to do so under Section 55 of the Contract Act, (ii) the employer gives an extension of time either by entering into supplemental agreement or by making it clear that escalation of rates or compensation for delay would be permissible, (iii) if the contractor makes it clear that escalation of rates or </w:t>
      </w:r>
      <w:proofErr w:type="spellStart"/>
      <w:r w:rsidRPr="00316E2A">
        <w:rPr>
          <w:rFonts w:ascii="Times New Roman" w:eastAsia="Times New Roman" w:hAnsi="Times New Roman" w:cs="Times New Roman"/>
          <w:sz w:val="25"/>
          <w:szCs w:val="25"/>
        </w:rPr>
        <w:t>comepensation</w:t>
      </w:r>
      <w:proofErr w:type="spellEnd"/>
      <w:r w:rsidRPr="00316E2A">
        <w:rPr>
          <w:rFonts w:ascii="Times New Roman" w:eastAsia="Times New Roman" w:hAnsi="Times New Roman" w:cs="Times New Roman"/>
          <w:sz w:val="25"/>
          <w:szCs w:val="25"/>
        </w:rPr>
        <w:t xml:space="preserve"> for delay shall have to be made by the employer and the employer accepts performance by the contractor in spite of delay and such notice by the contractor putting the employer on terms.</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16. Thus, it may be open to prefer a claim touching an apparently excepted mater subject to a clear case having been made out for excepting or excluding the claim form within the four corners of 'excepted matter'. While dealing with a petition under Section 20 of the Arbitration Act, the Court will look at the nature of the claims as preferred and decide whether it falls within the category of 'excepted matters'. If so, the claim preferred would be a difference to which the arbitration agreement does not apply, and therefore, the Court shall not refer the same to the arbitrator. On the pleading, the applicant may succeed in making out a case for reference, still the arbitrator may, on the material produced before him, arrive at a finding that the claim was covered by 'excepted matter'. The claim shall have to be disallowed. If the arbitrator allows a claim covered by an excepted matter, the award would not be legal merely because the claim was referred by the Court to arbitration. The award would be liable to be set aside on the ground of error </w:t>
      </w:r>
      <w:proofErr w:type="spellStart"/>
      <w:r w:rsidRPr="00316E2A">
        <w:rPr>
          <w:rFonts w:ascii="Times New Roman" w:eastAsia="Times New Roman" w:hAnsi="Times New Roman" w:cs="Times New Roman"/>
          <w:sz w:val="25"/>
          <w:szCs w:val="25"/>
        </w:rPr>
        <w:t>apprent</w:t>
      </w:r>
      <w:proofErr w:type="spellEnd"/>
      <w:r w:rsidRPr="00316E2A">
        <w:rPr>
          <w:rFonts w:ascii="Times New Roman" w:eastAsia="Times New Roman" w:hAnsi="Times New Roman" w:cs="Times New Roman"/>
          <w:sz w:val="25"/>
          <w:szCs w:val="25"/>
        </w:rPr>
        <w:t xml:space="preserve"> on the face of the award or as vitiated by legal misconduct of the arbitrator. Russell on Arbitration (Twenty First Edition, 1997) states vide para1-0 27 (at p. 15) "</w:t>
      </w:r>
      <w:proofErr w:type="spellStart"/>
      <w:r w:rsidRPr="00316E2A">
        <w:rPr>
          <w:rFonts w:ascii="Times New Roman" w:eastAsia="Times New Roman" w:hAnsi="Times New Roman" w:cs="Times New Roman"/>
          <w:sz w:val="25"/>
          <w:szCs w:val="25"/>
        </w:rPr>
        <w:t>Arbitrabilition</w:t>
      </w:r>
      <w:proofErr w:type="spellEnd"/>
      <w:r w:rsidRPr="00316E2A">
        <w:rPr>
          <w:rFonts w:ascii="Times New Roman" w:eastAsia="Times New Roman" w:hAnsi="Times New Roman" w:cs="Times New Roman"/>
          <w:sz w:val="25"/>
          <w:szCs w:val="25"/>
        </w:rPr>
        <w:t xml:space="preserve">. The issue of </w:t>
      </w:r>
      <w:proofErr w:type="spellStart"/>
      <w:r w:rsidRPr="00316E2A">
        <w:rPr>
          <w:rFonts w:ascii="Times New Roman" w:eastAsia="Times New Roman" w:hAnsi="Times New Roman" w:cs="Times New Roman"/>
          <w:sz w:val="25"/>
          <w:szCs w:val="25"/>
        </w:rPr>
        <w:t>arbitrability</w:t>
      </w:r>
      <w:proofErr w:type="spellEnd"/>
      <w:r w:rsidRPr="00316E2A">
        <w:rPr>
          <w:rFonts w:ascii="Times New Roman" w:eastAsia="Times New Roman" w:hAnsi="Times New Roman" w:cs="Times New Roman"/>
          <w:sz w:val="25"/>
          <w:szCs w:val="25"/>
        </w:rPr>
        <w:t xml:space="preserve"> can arise at three stages in an arbitration, first, on an application to stay the arbitration, when the opposing party claims that the tribunal lacks the authority to determine a dispute because it is not </w:t>
      </w:r>
      <w:proofErr w:type="spellStart"/>
      <w:r w:rsidRPr="00316E2A">
        <w:rPr>
          <w:rFonts w:ascii="Times New Roman" w:eastAsia="Times New Roman" w:hAnsi="Times New Roman" w:cs="Times New Roman"/>
          <w:sz w:val="25"/>
          <w:szCs w:val="25"/>
        </w:rPr>
        <w:t>arbitrable</w:t>
      </w:r>
      <w:proofErr w:type="spellEnd"/>
      <w:r w:rsidRPr="00316E2A">
        <w:rPr>
          <w:rFonts w:ascii="Times New Roman" w:eastAsia="Times New Roman" w:hAnsi="Times New Roman" w:cs="Times New Roman"/>
          <w:sz w:val="25"/>
          <w:szCs w:val="25"/>
        </w:rPr>
        <w:t xml:space="preserve">, second, in the course of the arbitral proceedings on the hearing of an objection that the </w:t>
      </w:r>
      <w:proofErr w:type="spellStart"/>
      <w:r w:rsidRPr="00316E2A">
        <w:rPr>
          <w:rFonts w:ascii="Times New Roman" w:eastAsia="Times New Roman" w:hAnsi="Times New Roman" w:cs="Times New Roman"/>
          <w:sz w:val="25"/>
          <w:szCs w:val="25"/>
        </w:rPr>
        <w:t>tribunallacks</w:t>
      </w:r>
      <w:proofErr w:type="spellEnd"/>
      <w:r w:rsidRPr="00316E2A">
        <w:rPr>
          <w:rFonts w:ascii="Times New Roman" w:eastAsia="Times New Roman" w:hAnsi="Times New Roman" w:cs="Times New Roman"/>
          <w:sz w:val="25"/>
          <w:szCs w:val="25"/>
        </w:rPr>
        <w:t xml:space="preserve"> substantive jurisdiction and third, on an application to challenge the award or to oppose its enforcement. The New York </w:t>
      </w:r>
      <w:proofErr w:type="spellStart"/>
      <w:r w:rsidRPr="00316E2A">
        <w:rPr>
          <w:rFonts w:ascii="Times New Roman" w:eastAsia="Times New Roman" w:hAnsi="Times New Roman" w:cs="Times New Roman"/>
          <w:sz w:val="25"/>
          <w:szCs w:val="25"/>
        </w:rPr>
        <w:t>Covnention</w:t>
      </w:r>
      <w:proofErr w:type="spellEnd"/>
      <w:r w:rsidRPr="00316E2A">
        <w:rPr>
          <w:rFonts w:ascii="Times New Roman" w:eastAsia="Times New Roman" w:hAnsi="Times New Roman" w:cs="Times New Roman"/>
          <w:sz w:val="25"/>
          <w:szCs w:val="25"/>
        </w:rPr>
        <w:t xml:space="preserve">, for example, refers to non </w:t>
      </w:r>
      <w:proofErr w:type="spellStart"/>
      <w:r w:rsidRPr="00316E2A">
        <w:rPr>
          <w:rFonts w:ascii="Times New Roman" w:eastAsia="Times New Roman" w:hAnsi="Times New Roman" w:cs="Times New Roman"/>
          <w:sz w:val="25"/>
          <w:szCs w:val="25"/>
        </w:rPr>
        <w:t>arbitrability</w:t>
      </w:r>
      <w:proofErr w:type="spellEnd"/>
      <w:r w:rsidRPr="00316E2A">
        <w:rPr>
          <w:rFonts w:ascii="Times New Roman" w:eastAsia="Times New Roman" w:hAnsi="Times New Roman" w:cs="Times New Roman"/>
          <w:sz w:val="25"/>
          <w:szCs w:val="25"/>
        </w:rPr>
        <w:t xml:space="preserve"> as a ground for a court refusing to </w:t>
      </w:r>
      <w:proofErr w:type="spellStart"/>
      <w:r w:rsidRPr="00316E2A">
        <w:rPr>
          <w:rFonts w:ascii="Times New Roman" w:eastAsia="Times New Roman" w:hAnsi="Times New Roman" w:cs="Times New Roman"/>
          <w:sz w:val="25"/>
          <w:szCs w:val="25"/>
        </w:rPr>
        <w:t>recognise</w:t>
      </w:r>
      <w:proofErr w:type="spellEnd"/>
      <w:r w:rsidRPr="00316E2A">
        <w:rPr>
          <w:rFonts w:ascii="Times New Roman" w:eastAsia="Times New Roman" w:hAnsi="Times New Roman" w:cs="Times New Roman"/>
          <w:sz w:val="25"/>
          <w:szCs w:val="25"/>
        </w:rPr>
        <w:t xml:space="preserve"> and enforce an award."</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17. To sum up, our conclusion are; (i) while deciding a petition under Section 20 of the Arbitration Act, 1940, the Court is obliged to examine whether a difference which is sought to be referred to arbitration is one to which the arbitration agreement applies. If it is a matter excepted from the arbitration agreement, the Court shall be justified in withholding the reference, (ii) to be an excepted matter it is not necessary that a departmental or 'in-house' remedy for settlement of claim must be provided by the contract. Merely for the absence of provision for in house settlement of the claim, the claim does not cease to be an excepted matter (ii) An issue as to </w:t>
      </w:r>
      <w:proofErr w:type="spellStart"/>
      <w:r w:rsidRPr="00316E2A">
        <w:rPr>
          <w:rFonts w:ascii="Times New Roman" w:eastAsia="Times New Roman" w:hAnsi="Times New Roman" w:cs="Times New Roman"/>
          <w:sz w:val="25"/>
          <w:szCs w:val="25"/>
        </w:rPr>
        <w:t>arbitrability</w:t>
      </w:r>
      <w:proofErr w:type="spellEnd"/>
      <w:r w:rsidRPr="00316E2A">
        <w:rPr>
          <w:rFonts w:ascii="Times New Roman" w:eastAsia="Times New Roman" w:hAnsi="Times New Roman" w:cs="Times New Roman"/>
          <w:sz w:val="25"/>
          <w:szCs w:val="25"/>
        </w:rPr>
        <w:t xml:space="preserve"> of claim is available for determination at all the three stages - while making reference to arbitration, in the course of arbitral proceedings and while making the award a rule of the Court.</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lastRenderedPageBreak/>
        <w:t xml:space="preserve">18. In the case before us, the claims in question as preferred are clearly covered by 'excepted matters'. The statement of claims, as set out in the petition under Section 20 of the Arbitration Act, does not even prima facie suggest why such claims are to be taken out of the category of 'excepted matters' and referred to arbitration. It would be an exercise in futility to refer for adjudication by the arbitrator a claim though not </w:t>
      </w:r>
      <w:proofErr w:type="spellStart"/>
      <w:r w:rsidRPr="00316E2A">
        <w:rPr>
          <w:rFonts w:ascii="Times New Roman" w:eastAsia="Times New Roman" w:hAnsi="Times New Roman" w:cs="Times New Roman"/>
          <w:sz w:val="25"/>
          <w:szCs w:val="25"/>
        </w:rPr>
        <w:t>arbitrable</w:t>
      </w:r>
      <w:proofErr w:type="spellEnd"/>
      <w:r w:rsidRPr="00316E2A">
        <w:rPr>
          <w:rFonts w:ascii="Times New Roman" w:eastAsia="Times New Roman" w:hAnsi="Times New Roman" w:cs="Times New Roman"/>
          <w:sz w:val="25"/>
          <w:szCs w:val="25"/>
        </w:rPr>
        <w:t>, and thereafter, set aside the award if the arbitrator chooses to allow such claim. The High Court was, in our opinion, not right in directing the said four claims to be referred to arbitration.</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19. After the hearing was concluded the learned counsel for the respondent cited a few decisions by making a mention, wherein the view taken is that 'interpretation of contract' is a matter for arbitrator to decide and the Court cannot substitute its own decision in place of the decision of the arbitrator. We do not think that the cited cases have any relevance for deciding the question arising for consideration in this appeal. None of the cases is an authority for the proposition that the question whether a claim is an 'excepted matter' or not must be left to be decided by the arbitrator only and not adjudicated upon by the Court while disposing of a petition under Section 20 of the Arbitration Act, 1940. We cannot subscribe to the view that interpretation of arbitration clause itself can be or should be left to be determined by arbitrator and such determination cannot be done by Court at any stage.</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xml:space="preserve">20. </w:t>
      </w:r>
      <w:proofErr w:type="gramStart"/>
      <w:r w:rsidRPr="00316E2A">
        <w:rPr>
          <w:rFonts w:ascii="Times New Roman" w:eastAsia="Times New Roman" w:hAnsi="Times New Roman" w:cs="Times New Roman"/>
          <w:sz w:val="25"/>
          <w:szCs w:val="25"/>
        </w:rPr>
        <w:t>For</w:t>
      </w:r>
      <w:proofErr w:type="gramEnd"/>
      <w:r w:rsidRPr="00316E2A">
        <w:rPr>
          <w:rFonts w:ascii="Times New Roman" w:eastAsia="Times New Roman" w:hAnsi="Times New Roman" w:cs="Times New Roman"/>
          <w:sz w:val="25"/>
          <w:szCs w:val="25"/>
        </w:rPr>
        <w:t xml:space="preserve"> the foregoing reasons we are of the opinion that the view of the 'excepted matters' taken by the Division Bench of the High Court cannot be sustained. The appeal is allowed, the impugned decision of the Division Bench of the High Court is set aside and that of the learned single Judge is restored. No order as to the costs.</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FF1961" w:rsidRPr="00316E2A" w:rsidRDefault="00FF1961" w:rsidP="00316E2A">
      <w:pPr>
        <w:spacing w:after="0" w:line="240" w:lineRule="auto"/>
        <w:jc w:val="both"/>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Appeal allowed.</w:t>
      </w:r>
    </w:p>
    <w:p w:rsidR="00FF1961" w:rsidRPr="00316E2A" w:rsidRDefault="00FF1961" w:rsidP="00316E2A">
      <w:pPr>
        <w:spacing w:after="0" w:line="240" w:lineRule="auto"/>
        <w:rPr>
          <w:rFonts w:ascii="Times New Roman" w:eastAsia="Times New Roman" w:hAnsi="Times New Roman" w:cs="Times New Roman"/>
          <w:sz w:val="25"/>
          <w:szCs w:val="25"/>
        </w:rPr>
      </w:pPr>
      <w:r w:rsidRPr="00316E2A">
        <w:rPr>
          <w:rFonts w:ascii="Times New Roman" w:eastAsia="Times New Roman" w:hAnsi="Times New Roman" w:cs="Times New Roman"/>
          <w:sz w:val="25"/>
          <w:szCs w:val="25"/>
        </w:rPr>
        <w:t> </w:t>
      </w:r>
    </w:p>
    <w:p w:rsidR="00316E2A" w:rsidRPr="00316E2A" w:rsidRDefault="00316E2A" w:rsidP="00316E2A">
      <w:pPr>
        <w:spacing w:after="0" w:line="240" w:lineRule="auto"/>
        <w:rPr>
          <w:rFonts w:ascii="Times New Roman" w:eastAsia="Times New Roman" w:hAnsi="Times New Roman" w:cs="Times New Roman"/>
          <w:i/>
        </w:rPr>
      </w:pPr>
      <w:r w:rsidRPr="00316E2A">
        <w:rPr>
          <w:rFonts w:ascii="Times New Roman" w:eastAsia="Times New Roman" w:hAnsi="Times New Roman" w:cs="Times New Roman"/>
          <w:i/>
          <w:vertAlign w:val="superscript"/>
        </w:rPr>
        <w:t>1</w:t>
      </w:r>
      <w:r w:rsidRPr="00316E2A">
        <w:rPr>
          <w:rFonts w:ascii="Times New Roman" w:eastAsia="Times New Roman" w:hAnsi="Times New Roman" w:cs="Times New Roman"/>
          <w:i/>
        </w:rPr>
        <w:t xml:space="preserve">(1989) 1 SCC 657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2</w:t>
      </w:r>
      <w:r w:rsidRPr="00316E2A">
        <w:rPr>
          <w:rFonts w:ascii="Times New Roman" w:eastAsia="Times New Roman" w:hAnsi="Times New Roman" w:cs="Times New Roman"/>
          <w:i/>
        </w:rPr>
        <w:t xml:space="preserve">(1999) 4 SCC 491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3</w:t>
      </w:r>
      <w:r w:rsidRPr="00316E2A">
        <w:rPr>
          <w:rFonts w:ascii="Times New Roman" w:eastAsia="Times New Roman" w:hAnsi="Times New Roman" w:cs="Times New Roman"/>
          <w:i/>
        </w:rPr>
        <w:t xml:space="preserve">(2000) 8 SCC 1 </w:t>
      </w:r>
    </w:p>
    <w:p w:rsidR="00316E2A" w:rsidRPr="00316E2A" w:rsidRDefault="00316E2A" w:rsidP="00316E2A">
      <w:pPr>
        <w:spacing w:after="0" w:line="240" w:lineRule="auto"/>
        <w:rPr>
          <w:rFonts w:ascii="Times New Roman" w:eastAsia="Times New Roman" w:hAnsi="Times New Roman" w:cs="Times New Roman"/>
          <w:i/>
        </w:rPr>
      </w:pPr>
      <w:r w:rsidRPr="00316E2A">
        <w:rPr>
          <w:rFonts w:ascii="Times New Roman" w:eastAsia="Times New Roman" w:hAnsi="Times New Roman" w:cs="Times New Roman"/>
          <w:i/>
          <w:vertAlign w:val="superscript"/>
        </w:rPr>
        <w:t>4</w:t>
      </w:r>
      <w:r w:rsidRPr="00316E2A">
        <w:rPr>
          <w:rFonts w:ascii="Times New Roman" w:eastAsia="Times New Roman" w:hAnsi="Times New Roman" w:cs="Times New Roman"/>
          <w:i/>
        </w:rPr>
        <w:t xml:space="preserve">(1999) 8 SCC 122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5</w:t>
      </w:r>
      <w:r w:rsidRPr="00316E2A">
        <w:rPr>
          <w:rFonts w:ascii="Times New Roman" w:eastAsia="Times New Roman" w:hAnsi="Times New Roman" w:cs="Times New Roman"/>
          <w:i/>
        </w:rPr>
        <w:t xml:space="preserve">(1994) 5 SCALE 12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6</w:t>
      </w:r>
      <w:r w:rsidRPr="00316E2A">
        <w:rPr>
          <w:rFonts w:ascii="Times New Roman" w:eastAsia="Times New Roman" w:hAnsi="Times New Roman" w:cs="Times New Roman"/>
          <w:i/>
        </w:rPr>
        <w:t xml:space="preserve">(1960) 2 SCR 793 </w:t>
      </w:r>
    </w:p>
    <w:p w:rsidR="00316E2A" w:rsidRPr="00316E2A" w:rsidRDefault="00316E2A" w:rsidP="00316E2A">
      <w:pPr>
        <w:spacing w:after="0" w:line="240" w:lineRule="auto"/>
        <w:rPr>
          <w:rFonts w:ascii="Times New Roman" w:eastAsia="Times New Roman" w:hAnsi="Times New Roman" w:cs="Times New Roman"/>
          <w:i/>
        </w:rPr>
      </w:pPr>
      <w:r w:rsidRPr="00316E2A">
        <w:rPr>
          <w:rFonts w:ascii="Times New Roman" w:eastAsia="Times New Roman" w:hAnsi="Times New Roman" w:cs="Times New Roman"/>
          <w:i/>
          <w:vertAlign w:val="superscript"/>
        </w:rPr>
        <w:t>7</w:t>
      </w:r>
      <w:r w:rsidRPr="00316E2A">
        <w:rPr>
          <w:rFonts w:ascii="Times New Roman" w:eastAsia="Times New Roman" w:hAnsi="Times New Roman" w:cs="Times New Roman"/>
          <w:i/>
        </w:rPr>
        <w:t xml:space="preserve">(1991) 1 SCC 498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8</w:t>
      </w:r>
      <w:r w:rsidRPr="00316E2A">
        <w:rPr>
          <w:rFonts w:ascii="Times New Roman" w:eastAsia="Times New Roman" w:hAnsi="Times New Roman" w:cs="Times New Roman"/>
          <w:i/>
        </w:rPr>
        <w:t xml:space="preserve">(1988) 3 SCC 82 </w:t>
      </w:r>
      <w:r>
        <w:rPr>
          <w:rFonts w:ascii="Times New Roman" w:eastAsia="Times New Roman" w:hAnsi="Times New Roman" w:cs="Times New Roman"/>
          <w:i/>
        </w:rPr>
        <w:t xml:space="preserve">                                </w:t>
      </w:r>
      <w:r w:rsidRPr="00316E2A">
        <w:rPr>
          <w:rFonts w:ascii="Times New Roman" w:eastAsia="Times New Roman" w:hAnsi="Times New Roman" w:cs="Times New Roman"/>
          <w:i/>
          <w:vertAlign w:val="superscript"/>
        </w:rPr>
        <w:t>9</w:t>
      </w:r>
      <w:r w:rsidRPr="00316E2A">
        <w:rPr>
          <w:rFonts w:ascii="Times New Roman" w:eastAsia="Times New Roman" w:hAnsi="Times New Roman" w:cs="Times New Roman"/>
          <w:i/>
        </w:rPr>
        <w:t xml:space="preserve">1994 (5) Scale 67 </w:t>
      </w:r>
    </w:p>
    <w:p w:rsidR="00DB43DF" w:rsidRPr="00316E2A" w:rsidRDefault="00316E2A" w:rsidP="00316E2A">
      <w:pPr>
        <w:spacing w:after="0" w:line="240" w:lineRule="auto"/>
        <w:rPr>
          <w:rFonts w:ascii="Times New Roman" w:hAnsi="Times New Roman" w:cs="Times New Roman"/>
          <w:i/>
        </w:rPr>
      </w:pPr>
      <w:r w:rsidRPr="00316E2A">
        <w:rPr>
          <w:rFonts w:ascii="Times New Roman" w:eastAsia="Times New Roman" w:hAnsi="Times New Roman" w:cs="Times New Roman"/>
          <w:i/>
          <w:vertAlign w:val="superscript"/>
        </w:rPr>
        <w:t>10</w:t>
      </w:r>
      <w:r w:rsidRPr="00316E2A">
        <w:rPr>
          <w:rFonts w:ascii="Times New Roman" w:eastAsia="Times New Roman" w:hAnsi="Times New Roman" w:cs="Times New Roman"/>
          <w:i/>
        </w:rPr>
        <w:t>AIR 1990 AP 294</w:t>
      </w:r>
    </w:p>
    <w:sectPr w:rsidR="00DB43DF" w:rsidRPr="00316E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DE9" w:rsidRDefault="00067DE9" w:rsidP="00DA0365">
      <w:pPr>
        <w:spacing w:after="0" w:line="240" w:lineRule="auto"/>
      </w:pPr>
      <w:r>
        <w:separator/>
      </w:r>
    </w:p>
  </w:endnote>
  <w:endnote w:type="continuationSeparator" w:id="0">
    <w:p w:rsidR="00067DE9" w:rsidRDefault="00067D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6E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DE9" w:rsidRDefault="00067DE9" w:rsidP="00DA0365">
      <w:pPr>
        <w:spacing w:after="0" w:line="240" w:lineRule="auto"/>
      </w:pPr>
      <w:r>
        <w:separator/>
      </w:r>
    </w:p>
  </w:footnote>
  <w:footnote w:type="continuationSeparator" w:id="0">
    <w:p w:rsidR="00067DE9" w:rsidRDefault="00067D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DE9"/>
    <w:rsid w:val="00316E2A"/>
    <w:rsid w:val="005C7F20"/>
    <w:rsid w:val="006A7B05"/>
    <w:rsid w:val="008D320C"/>
    <w:rsid w:val="00DA0365"/>
    <w:rsid w:val="00EF38D0"/>
    <w:rsid w:val="00FF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9514">
      <w:bodyDiv w:val="1"/>
      <w:marLeft w:val="0"/>
      <w:marRight w:val="0"/>
      <w:marTop w:val="0"/>
      <w:marBottom w:val="0"/>
      <w:divBdr>
        <w:top w:val="none" w:sz="0" w:space="0" w:color="auto"/>
        <w:left w:val="none" w:sz="0" w:space="0" w:color="auto"/>
        <w:bottom w:val="none" w:sz="0" w:space="0" w:color="auto"/>
        <w:right w:val="none" w:sz="0" w:space="0" w:color="auto"/>
      </w:divBdr>
      <w:divsChild>
        <w:div w:id="18440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3852</Words>
  <Characters>21958</Characters>
  <Application>Microsoft Office Word</Application>
  <DocSecurity>0</DocSecurity>
  <Lines>182</Lines>
  <Paragraphs>51</Paragraphs>
  <ScaleCrop>false</ScaleCrop>
  <Company/>
  <LinksUpToDate>false</LinksUpToDate>
  <CharactersWithSpaces>25759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2016-04-28T17:45:00Z</dcterms:modified>
</cp:coreProperties>
</file>