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b/>
          <w:bCs/>
          <w:sz w:val="25"/>
          <w:szCs w:val="25"/>
        </w:rPr>
        <w:t xml:space="preserve">SUPREME COURT OF INDIA </w:t>
      </w:r>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5B2C9D" w:rsidP="003A1A9F">
      <w:pPr>
        <w:spacing w:after="0" w:line="240" w:lineRule="auto"/>
        <w:jc w:val="center"/>
        <w:rPr>
          <w:rFonts w:ascii="Times New Roman" w:eastAsia="Times New Roman" w:hAnsi="Times New Roman" w:cs="Times New Roman"/>
          <w:sz w:val="25"/>
          <w:szCs w:val="25"/>
        </w:rPr>
      </w:pPr>
      <w:proofErr w:type="spellStart"/>
      <w:r w:rsidRPr="00736FDC">
        <w:rPr>
          <w:rFonts w:ascii="Times New Roman" w:eastAsia="Times New Roman" w:hAnsi="Times New Roman" w:cs="Times New Roman"/>
          <w:sz w:val="25"/>
          <w:szCs w:val="25"/>
        </w:rPr>
        <w:t>Sultaan</w:t>
      </w:r>
      <w:proofErr w:type="spellEnd"/>
      <w:r w:rsidRPr="00736FDC">
        <w:rPr>
          <w:rFonts w:ascii="Times New Roman" w:eastAsia="Times New Roman" w:hAnsi="Times New Roman" w:cs="Times New Roman"/>
          <w:sz w:val="25"/>
          <w:szCs w:val="25"/>
        </w:rPr>
        <w:t xml:space="preserve"> </w:t>
      </w:r>
      <w:proofErr w:type="spellStart"/>
      <w:r w:rsidRPr="00736FDC">
        <w:rPr>
          <w:rFonts w:ascii="Times New Roman" w:eastAsia="Times New Roman" w:hAnsi="Times New Roman" w:cs="Times New Roman"/>
          <w:sz w:val="25"/>
          <w:szCs w:val="25"/>
        </w:rPr>
        <w:t>Mohiyuddin</w:t>
      </w:r>
      <w:proofErr w:type="spellEnd"/>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Vs.</w:t>
      </w:r>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5B2C9D" w:rsidP="003A1A9F">
      <w:pPr>
        <w:spacing w:after="0" w:line="240" w:lineRule="auto"/>
        <w:jc w:val="center"/>
        <w:rPr>
          <w:rFonts w:ascii="Times New Roman" w:eastAsia="Times New Roman" w:hAnsi="Times New Roman" w:cs="Times New Roman"/>
          <w:sz w:val="25"/>
          <w:szCs w:val="25"/>
        </w:rPr>
      </w:pPr>
      <w:proofErr w:type="spellStart"/>
      <w:r w:rsidRPr="00736FDC">
        <w:rPr>
          <w:rFonts w:ascii="Times New Roman" w:eastAsia="Times New Roman" w:hAnsi="Times New Roman" w:cs="Times New Roman"/>
          <w:sz w:val="25"/>
          <w:szCs w:val="25"/>
        </w:rPr>
        <w:t>Basheer</w:t>
      </w:r>
      <w:proofErr w:type="spellEnd"/>
      <w:r w:rsidRPr="00736FDC">
        <w:rPr>
          <w:rFonts w:ascii="Times New Roman" w:eastAsia="Times New Roman" w:hAnsi="Times New Roman" w:cs="Times New Roman"/>
          <w:sz w:val="25"/>
          <w:szCs w:val="25"/>
        </w:rPr>
        <w:t xml:space="preserve"> Ahmed </w:t>
      </w:r>
      <w:proofErr w:type="spellStart"/>
      <w:r w:rsidRPr="00736FDC">
        <w:rPr>
          <w:rFonts w:ascii="Times New Roman" w:eastAsia="Times New Roman" w:hAnsi="Times New Roman" w:cs="Times New Roman"/>
          <w:sz w:val="25"/>
          <w:szCs w:val="25"/>
        </w:rPr>
        <w:t>Shariff</w:t>
      </w:r>
      <w:proofErr w:type="spellEnd"/>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C.A.No.3325 of 2002</w:t>
      </w:r>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3A1A9F" w:rsidP="003A1A9F">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Pr>
          <w:rFonts w:ascii="Times New Roman" w:eastAsia="Times New Roman" w:hAnsi="Times New Roman" w:cs="Times New Roman"/>
          <w:sz w:val="25"/>
          <w:szCs w:val="25"/>
        </w:rPr>
        <w:t>R.</w:t>
      </w:r>
      <w:r w:rsidR="005B2C9D" w:rsidRPr="00736FDC">
        <w:rPr>
          <w:rFonts w:ascii="Times New Roman" w:eastAsia="Times New Roman" w:hAnsi="Times New Roman" w:cs="Times New Roman"/>
          <w:sz w:val="25"/>
          <w:szCs w:val="25"/>
        </w:rPr>
        <w:t>C.Lahoti</w:t>
      </w:r>
      <w:proofErr w:type="spellEnd"/>
      <w:r w:rsidR="005B2C9D" w:rsidRPr="00736FDC">
        <w:rPr>
          <w:rFonts w:ascii="Times New Roman" w:eastAsia="Times New Roman" w:hAnsi="Times New Roman" w:cs="Times New Roman"/>
          <w:sz w:val="25"/>
          <w:szCs w:val="25"/>
        </w:rPr>
        <w:t xml:space="preserve"> and </w:t>
      </w:r>
      <w:proofErr w:type="spellStart"/>
      <w:r w:rsidR="005B2C9D" w:rsidRPr="00736FDC">
        <w:rPr>
          <w:rFonts w:ascii="Times New Roman" w:eastAsia="Times New Roman" w:hAnsi="Times New Roman" w:cs="Times New Roman"/>
          <w:sz w:val="25"/>
          <w:szCs w:val="25"/>
        </w:rPr>
        <w:t>B.P.Singh</w:t>
      </w:r>
      <w:proofErr w:type="spellEnd"/>
      <w:r w:rsidR="005B2C9D" w:rsidRPr="00736FDC">
        <w:rPr>
          <w:rFonts w:ascii="Times New Roman" w:eastAsia="Times New Roman" w:hAnsi="Times New Roman" w:cs="Times New Roman"/>
          <w:sz w:val="25"/>
          <w:szCs w:val="25"/>
        </w:rPr>
        <w:t xml:space="preserve"> JJ.)</w:t>
      </w:r>
      <w:proofErr w:type="gramEnd"/>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03.05.2002</w:t>
      </w:r>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5B2C9D" w:rsidP="003A1A9F">
      <w:pPr>
        <w:spacing w:after="0" w:line="240" w:lineRule="auto"/>
        <w:jc w:val="center"/>
        <w:rPr>
          <w:rFonts w:ascii="Times New Roman" w:eastAsia="Times New Roman" w:hAnsi="Times New Roman" w:cs="Times New Roman"/>
          <w:sz w:val="25"/>
          <w:szCs w:val="25"/>
        </w:rPr>
      </w:pPr>
      <w:r w:rsidRPr="00736FDC">
        <w:rPr>
          <w:rFonts w:ascii="Times New Roman" w:eastAsia="Times New Roman" w:hAnsi="Times New Roman" w:cs="Times New Roman"/>
          <w:b/>
          <w:bCs/>
          <w:sz w:val="25"/>
          <w:szCs w:val="25"/>
        </w:rPr>
        <w:t>ORDER</w:t>
      </w:r>
    </w:p>
    <w:p w:rsidR="005B2C9D" w:rsidRPr="00736FDC" w:rsidRDefault="005B2C9D" w:rsidP="003A1A9F">
      <w:pPr>
        <w:spacing w:after="0" w:line="240" w:lineRule="auto"/>
        <w:jc w:val="both"/>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5B2C9D" w:rsidP="003A1A9F">
      <w:pPr>
        <w:spacing w:after="0" w:line="240" w:lineRule="auto"/>
        <w:jc w:val="both"/>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1. Leave granted.</w:t>
      </w:r>
    </w:p>
    <w:p w:rsidR="005B2C9D" w:rsidRPr="00736FDC" w:rsidRDefault="005B2C9D" w:rsidP="003A1A9F">
      <w:pPr>
        <w:spacing w:after="0" w:line="240" w:lineRule="auto"/>
        <w:jc w:val="both"/>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Pr="00736FDC" w:rsidRDefault="005B2C9D" w:rsidP="003A1A9F">
      <w:pPr>
        <w:spacing w:after="0" w:line="240" w:lineRule="auto"/>
        <w:jc w:val="both"/>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2. The proceedings for eviction were initiated under Section 21(1</w:t>
      </w:r>
      <w:proofErr w:type="gramStart"/>
      <w:r w:rsidRPr="00736FDC">
        <w:rPr>
          <w:rFonts w:ascii="Times New Roman" w:eastAsia="Times New Roman" w:hAnsi="Times New Roman" w:cs="Times New Roman"/>
          <w:sz w:val="25"/>
          <w:szCs w:val="25"/>
        </w:rPr>
        <w:t>)(</w:t>
      </w:r>
      <w:proofErr w:type="gramEnd"/>
      <w:r w:rsidRPr="00736FDC">
        <w:rPr>
          <w:rFonts w:ascii="Times New Roman" w:eastAsia="Times New Roman" w:hAnsi="Times New Roman" w:cs="Times New Roman"/>
          <w:sz w:val="25"/>
          <w:szCs w:val="25"/>
        </w:rPr>
        <w:t>h) and (p) of the Karnataka Rent Control Act, 1961. The landlord, having lost from the High Court, has filed this appeal by special leave under Article 136 of the Constitution.</w:t>
      </w:r>
    </w:p>
    <w:p w:rsidR="005B2C9D" w:rsidRPr="00736FDC" w:rsidRDefault="005B2C9D" w:rsidP="003A1A9F">
      <w:pPr>
        <w:spacing w:after="0" w:line="240" w:lineRule="auto"/>
        <w:jc w:val="both"/>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5B2C9D" w:rsidRDefault="005B2C9D" w:rsidP="003A1A9F">
      <w:pPr>
        <w:spacing w:after="0" w:line="240" w:lineRule="auto"/>
        <w:jc w:val="both"/>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xml:space="preserve">3. During the pendency of these proceedings, Karnataka Rent Act, 1999 has come into force with effect from 31-12-2001. According to the counter filed in this Court by the tenant-respondent, the area of the suit premises let out for non-residential purpose exceeds 14 square </w:t>
      </w:r>
      <w:proofErr w:type="spellStart"/>
      <w:r w:rsidRPr="00736FDC">
        <w:rPr>
          <w:rFonts w:ascii="Times New Roman" w:eastAsia="Times New Roman" w:hAnsi="Times New Roman" w:cs="Times New Roman"/>
          <w:sz w:val="25"/>
          <w:szCs w:val="25"/>
        </w:rPr>
        <w:t>metres</w:t>
      </w:r>
      <w:proofErr w:type="spellEnd"/>
      <w:r w:rsidRPr="00736FDC">
        <w:rPr>
          <w:rFonts w:ascii="Times New Roman" w:eastAsia="Times New Roman" w:hAnsi="Times New Roman" w:cs="Times New Roman"/>
          <w:sz w:val="25"/>
          <w:szCs w:val="25"/>
        </w:rPr>
        <w:t xml:space="preserve"> and, therefore, the premises are exempt from the provisions of the 1999 Act. It is the plea of the tenant-respondent that Karnataka Rent Act, 1999 being not applicable to the suit premises by virtue of the provisions contained in Section 2(3)(g), the proceedings shall stand abated under Section 70(2)(c) of the 1999 Act. The dimension of the premises, </w:t>
      </w:r>
      <w:proofErr w:type="gramStart"/>
      <w:r w:rsidRPr="00736FDC">
        <w:rPr>
          <w:rFonts w:ascii="Times New Roman" w:eastAsia="Times New Roman" w:hAnsi="Times New Roman" w:cs="Times New Roman"/>
          <w:sz w:val="25"/>
          <w:szCs w:val="25"/>
        </w:rPr>
        <w:t>its</w:t>
      </w:r>
      <w:proofErr w:type="gramEnd"/>
      <w:r w:rsidRPr="00736FDC">
        <w:rPr>
          <w:rFonts w:ascii="Times New Roman" w:eastAsia="Times New Roman" w:hAnsi="Times New Roman" w:cs="Times New Roman"/>
          <w:sz w:val="25"/>
          <w:szCs w:val="25"/>
        </w:rPr>
        <w:t xml:space="preserve"> being non-residential and the applicability of the relevant provisions of the 1999 Act referred to hereinabove is not disputed by the learned counsel for the landlord-appellant. </w:t>
      </w:r>
    </w:p>
    <w:p w:rsidR="003A1A9F" w:rsidRPr="00736FDC" w:rsidRDefault="003A1A9F" w:rsidP="003A1A9F">
      <w:pPr>
        <w:spacing w:after="0" w:line="240" w:lineRule="auto"/>
        <w:jc w:val="both"/>
        <w:rPr>
          <w:rFonts w:ascii="Times New Roman" w:eastAsia="Times New Roman" w:hAnsi="Times New Roman" w:cs="Times New Roman"/>
          <w:sz w:val="25"/>
          <w:szCs w:val="25"/>
        </w:rPr>
      </w:pPr>
    </w:p>
    <w:p w:rsidR="005B2C9D" w:rsidRPr="00736FDC" w:rsidRDefault="003A1A9F" w:rsidP="003A1A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bookmarkStart w:id="0" w:name="_GoBack"/>
      <w:bookmarkEnd w:id="0"/>
      <w:r w:rsidR="005B2C9D" w:rsidRPr="00736FDC">
        <w:rPr>
          <w:rFonts w:ascii="Times New Roman" w:eastAsia="Times New Roman" w:hAnsi="Times New Roman" w:cs="Times New Roman"/>
          <w:sz w:val="25"/>
          <w:szCs w:val="25"/>
        </w:rPr>
        <w:t xml:space="preserve">The proceedings, therefore, stand abated. Nothing survives for adjudication on merits. The appeal </w:t>
      </w:r>
      <w:proofErr w:type="gramStart"/>
      <w:r w:rsidR="005B2C9D" w:rsidRPr="00736FDC">
        <w:rPr>
          <w:rFonts w:ascii="Times New Roman" w:eastAsia="Times New Roman" w:hAnsi="Times New Roman" w:cs="Times New Roman"/>
          <w:sz w:val="25"/>
          <w:szCs w:val="25"/>
        </w:rPr>
        <w:t>be</w:t>
      </w:r>
      <w:proofErr w:type="gramEnd"/>
      <w:r w:rsidR="005B2C9D" w:rsidRPr="00736FDC">
        <w:rPr>
          <w:rFonts w:ascii="Times New Roman" w:eastAsia="Times New Roman" w:hAnsi="Times New Roman" w:cs="Times New Roman"/>
          <w:sz w:val="25"/>
          <w:szCs w:val="25"/>
        </w:rPr>
        <w:t xml:space="preserve"> treated as disposed of.</w:t>
      </w:r>
    </w:p>
    <w:p w:rsidR="005B2C9D" w:rsidRPr="00736FDC" w:rsidRDefault="005B2C9D" w:rsidP="003A1A9F">
      <w:pPr>
        <w:spacing w:after="0" w:line="240" w:lineRule="auto"/>
        <w:jc w:val="both"/>
        <w:rPr>
          <w:rFonts w:ascii="Times New Roman" w:eastAsia="Times New Roman" w:hAnsi="Times New Roman" w:cs="Times New Roman"/>
          <w:sz w:val="25"/>
          <w:szCs w:val="25"/>
        </w:rPr>
      </w:pPr>
      <w:r w:rsidRPr="00736FDC">
        <w:rPr>
          <w:rFonts w:ascii="Times New Roman" w:eastAsia="Times New Roman" w:hAnsi="Times New Roman" w:cs="Times New Roman"/>
          <w:sz w:val="25"/>
          <w:szCs w:val="25"/>
        </w:rPr>
        <w:t> </w:t>
      </w:r>
    </w:p>
    <w:p w:rsidR="00DB43DF" w:rsidRPr="00736FDC" w:rsidRDefault="005B2C9D" w:rsidP="003A1A9F">
      <w:pPr>
        <w:spacing w:after="0" w:line="240" w:lineRule="auto"/>
        <w:jc w:val="both"/>
        <w:rPr>
          <w:rFonts w:ascii="Times New Roman" w:hAnsi="Times New Roman" w:cs="Times New Roman"/>
          <w:sz w:val="25"/>
          <w:szCs w:val="25"/>
        </w:rPr>
      </w:pPr>
      <w:r w:rsidRPr="00736FDC">
        <w:rPr>
          <w:rFonts w:ascii="Times New Roman" w:eastAsia="Times New Roman" w:hAnsi="Times New Roman" w:cs="Times New Roman"/>
          <w:sz w:val="25"/>
          <w:szCs w:val="25"/>
        </w:rPr>
        <w:t>Order accordingly.</w:t>
      </w:r>
    </w:p>
    <w:sectPr w:rsidR="00DB43DF" w:rsidRPr="00736F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F7" w:rsidRDefault="00657EF7" w:rsidP="00DA0365">
      <w:pPr>
        <w:spacing w:after="0" w:line="240" w:lineRule="auto"/>
      </w:pPr>
      <w:r>
        <w:separator/>
      </w:r>
    </w:p>
  </w:endnote>
  <w:endnote w:type="continuationSeparator" w:id="0">
    <w:p w:rsidR="00657EF7" w:rsidRDefault="00657E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1A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F7" w:rsidRDefault="00657EF7" w:rsidP="00DA0365">
      <w:pPr>
        <w:spacing w:after="0" w:line="240" w:lineRule="auto"/>
      </w:pPr>
      <w:r>
        <w:separator/>
      </w:r>
    </w:p>
  </w:footnote>
  <w:footnote w:type="continuationSeparator" w:id="0">
    <w:p w:rsidR="00657EF7" w:rsidRDefault="00657E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1A9F"/>
    <w:rsid w:val="005B2C9D"/>
    <w:rsid w:val="005C7F20"/>
    <w:rsid w:val="00657EF7"/>
    <w:rsid w:val="00736FDC"/>
    <w:rsid w:val="008D320C"/>
    <w:rsid w:val="00D3544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3205">
      <w:bodyDiv w:val="1"/>
      <w:marLeft w:val="0"/>
      <w:marRight w:val="0"/>
      <w:marTop w:val="0"/>
      <w:marBottom w:val="0"/>
      <w:divBdr>
        <w:top w:val="none" w:sz="0" w:space="0" w:color="auto"/>
        <w:left w:val="none" w:sz="0" w:space="0" w:color="auto"/>
        <w:bottom w:val="none" w:sz="0" w:space="0" w:color="auto"/>
        <w:right w:val="none" w:sz="0" w:space="0" w:color="auto"/>
      </w:divBdr>
      <w:divsChild>
        <w:div w:id="189720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2016-04-14T12:37:00Z</dcterms:modified>
</cp:coreProperties>
</file>