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09C" w:rsidRPr="00741BD6" w:rsidRDefault="00DE409C" w:rsidP="00741BD6">
      <w:pPr>
        <w:spacing w:after="0" w:line="240" w:lineRule="auto"/>
        <w:jc w:val="center"/>
        <w:rPr>
          <w:rFonts w:ascii="Times New Roman" w:eastAsia="Times New Roman" w:hAnsi="Times New Roman" w:cs="Times New Roman"/>
          <w:sz w:val="25"/>
          <w:szCs w:val="25"/>
        </w:rPr>
      </w:pPr>
      <w:r w:rsidRPr="00741BD6">
        <w:rPr>
          <w:rFonts w:ascii="Times New Roman" w:eastAsia="Times New Roman" w:hAnsi="Times New Roman" w:cs="Times New Roman"/>
          <w:b/>
          <w:bCs/>
          <w:sz w:val="25"/>
          <w:szCs w:val="25"/>
        </w:rPr>
        <w:t>SUPREME COURT OF INDIA</w:t>
      </w:r>
      <w:r w:rsidRPr="00741BD6">
        <w:rPr>
          <w:rFonts w:ascii="Times New Roman" w:eastAsia="Times New Roman" w:hAnsi="Times New Roman" w:cs="Times New Roman"/>
          <w:sz w:val="25"/>
          <w:szCs w:val="25"/>
        </w:rPr>
        <w:t xml:space="preserve"> </w:t>
      </w:r>
    </w:p>
    <w:p w:rsidR="00DE409C" w:rsidRPr="00741BD6" w:rsidRDefault="00DE409C" w:rsidP="00741BD6">
      <w:pPr>
        <w:spacing w:after="0" w:line="240" w:lineRule="auto"/>
        <w:jc w:val="center"/>
        <w:rPr>
          <w:rFonts w:ascii="Times New Roman" w:eastAsia="Times New Roman" w:hAnsi="Times New Roman" w:cs="Times New Roman"/>
          <w:sz w:val="25"/>
          <w:szCs w:val="25"/>
        </w:rPr>
      </w:pPr>
      <w:r w:rsidRPr="00741BD6">
        <w:rPr>
          <w:rFonts w:ascii="Times New Roman" w:eastAsia="Times New Roman" w:hAnsi="Times New Roman" w:cs="Times New Roman"/>
          <w:sz w:val="25"/>
          <w:szCs w:val="25"/>
        </w:rPr>
        <w:t> </w:t>
      </w:r>
    </w:p>
    <w:p w:rsidR="00DE409C" w:rsidRPr="00741BD6" w:rsidRDefault="00DE409C" w:rsidP="00741BD6">
      <w:pPr>
        <w:spacing w:after="0" w:line="240" w:lineRule="auto"/>
        <w:jc w:val="center"/>
        <w:rPr>
          <w:rFonts w:ascii="Times New Roman" w:eastAsia="Times New Roman" w:hAnsi="Times New Roman" w:cs="Times New Roman"/>
          <w:sz w:val="25"/>
          <w:szCs w:val="25"/>
        </w:rPr>
      </w:pPr>
      <w:proofErr w:type="spellStart"/>
      <w:r w:rsidRPr="00741BD6">
        <w:rPr>
          <w:rFonts w:ascii="Times New Roman" w:eastAsia="Times New Roman" w:hAnsi="Times New Roman" w:cs="Times New Roman"/>
          <w:sz w:val="25"/>
          <w:szCs w:val="25"/>
        </w:rPr>
        <w:t>Muthu</w:t>
      </w:r>
      <w:proofErr w:type="spellEnd"/>
      <w:r w:rsidRPr="00741BD6">
        <w:rPr>
          <w:rFonts w:ascii="Times New Roman" w:eastAsia="Times New Roman" w:hAnsi="Times New Roman" w:cs="Times New Roman"/>
          <w:sz w:val="25"/>
          <w:szCs w:val="25"/>
        </w:rPr>
        <w:t xml:space="preserve"> </w:t>
      </w:r>
      <w:proofErr w:type="spellStart"/>
      <w:r w:rsidRPr="00741BD6">
        <w:rPr>
          <w:rFonts w:ascii="Times New Roman" w:eastAsia="Times New Roman" w:hAnsi="Times New Roman" w:cs="Times New Roman"/>
          <w:sz w:val="25"/>
          <w:szCs w:val="25"/>
        </w:rPr>
        <w:t>Gounder</w:t>
      </w:r>
      <w:proofErr w:type="spellEnd"/>
    </w:p>
    <w:p w:rsidR="00DE409C" w:rsidRPr="00741BD6" w:rsidRDefault="00DE409C" w:rsidP="00741BD6">
      <w:pPr>
        <w:spacing w:after="0" w:line="240" w:lineRule="auto"/>
        <w:jc w:val="center"/>
        <w:rPr>
          <w:rFonts w:ascii="Times New Roman" w:eastAsia="Times New Roman" w:hAnsi="Times New Roman" w:cs="Times New Roman"/>
          <w:sz w:val="25"/>
          <w:szCs w:val="25"/>
        </w:rPr>
      </w:pPr>
      <w:r w:rsidRPr="00741BD6">
        <w:rPr>
          <w:rFonts w:ascii="Times New Roman" w:eastAsia="Times New Roman" w:hAnsi="Times New Roman" w:cs="Times New Roman"/>
          <w:sz w:val="25"/>
          <w:szCs w:val="25"/>
        </w:rPr>
        <w:t> </w:t>
      </w:r>
    </w:p>
    <w:p w:rsidR="00DE409C" w:rsidRPr="00741BD6" w:rsidRDefault="00DE409C" w:rsidP="00741BD6">
      <w:pPr>
        <w:spacing w:after="0" w:line="240" w:lineRule="auto"/>
        <w:jc w:val="center"/>
        <w:rPr>
          <w:rFonts w:ascii="Times New Roman" w:eastAsia="Times New Roman" w:hAnsi="Times New Roman" w:cs="Times New Roman"/>
          <w:sz w:val="25"/>
          <w:szCs w:val="25"/>
        </w:rPr>
      </w:pPr>
      <w:r w:rsidRPr="00741BD6">
        <w:rPr>
          <w:rFonts w:ascii="Times New Roman" w:eastAsia="Times New Roman" w:hAnsi="Times New Roman" w:cs="Times New Roman"/>
          <w:sz w:val="25"/>
          <w:szCs w:val="25"/>
        </w:rPr>
        <w:t>Vs.</w:t>
      </w:r>
    </w:p>
    <w:p w:rsidR="00DE409C" w:rsidRPr="00741BD6" w:rsidRDefault="00DE409C" w:rsidP="00741BD6">
      <w:pPr>
        <w:spacing w:after="0" w:line="240" w:lineRule="auto"/>
        <w:jc w:val="center"/>
        <w:rPr>
          <w:rFonts w:ascii="Times New Roman" w:eastAsia="Times New Roman" w:hAnsi="Times New Roman" w:cs="Times New Roman"/>
          <w:sz w:val="25"/>
          <w:szCs w:val="25"/>
        </w:rPr>
      </w:pPr>
      <w:r w:rsidRPr="00741BD6">
        <w:rPr>
          <w:rFonts w:ascii="Times New Roman" w:eastAsia="Times New Roman" w:hAnsi="Times New Roman" w:cs="Times New Roman"/>
          <w:sz w:val="25"/>
          <w:szCs w:val="25"/>
        </w:rPr>
        <w:t> </w:t>
      </w:r>
    </w:p>
    <w:p w:rsidR="00DE409C" w:rsidRPr="00741BD6" w:rsidRDefault="00DE409C" w:rsidP="00741BD6">
      <w:pPr>
        <w:spacing w:after="0" w:line="240" w:lineRule="auto"/>
        <w:jc w:val="center"/>
        <w:rPr>
          <w:rFonts w:ascii="Times New Roman" w:eastAsia="Times New Roman" w:hAnsi="Times New Roman" w:cs="Times New Roman"/>
          <w:sz w:val="25"/>
          <w:szCs w:val="25"/>
        </w:rPr>
      </w:pPr>
      <w:proofErr w:type="spellStart"/>
      <w:r w:rsidRPr="00741BD6">
        <w:rPr>
          <w:rFonts w:ascii="Times New Roman" w:eastAsia="Times New Roman" w:hAnsi="Times New Roman" w:cs="Times New Roman"/>
          <w:sz w:val="25"/>
          <w:szCs w:val="25"/>
        </w:rPr>
        <w:t>Ammayee</w:t>
      </w:r>
      <w:proofErr w:type="spellEnd"/>
      <w:r w:rsidRPr="00741BD6">
        <w:rPr>
          <w:rFonts w:ascii="Times New Roman" w:eastAsia="Times New Roman" w:hAnsi="Times New Roman" w:cs="Times New Roman"/>
          <w:sz w:val="25"/>
          <w:szCs w:val="25"/>
        </w:rPr>
        <w:t xml:space="preserve"> </w:t>
      </w:r>
      <w:proofErr w:type="spellStart"/>
      <w:r w:rsidRPr="00741BD6">
        <w:rPr>
          <w:rFonts w:ascii="Times New Roman" w:eastAsia="Times New Roman" w:hAnsi="Times New Roman" w:cs="Times New Roman"/>
          <w:sz w:val="25"/>
          <w:szCs w:val="25"/>
        </w:rPr>
        <w:t>Ammal</w:t>
      </w:r>
      <w:proofErr w:type="spellEnd"/>
    </w:p>
    <w:p w:rsidR="00DE409C" w:rsidRPr="00741BD6" w:rsidRDefault="00DE409C" w:rsidP="00741BD6">
      <w:pPr>
        <w:spacing w:after="0" w:line="240" w:lineRule="auto"/>
        <w:jc w:val="center"/>
        <w:rPr>
          <w:rFonts w:ascii="Times New Roman" w:eastAsia="Times New Roman" w:hAnsi="Times New Roman" w:cs="Times New Roman"/>
          <w:sz w:val="25"/>
          <w:szCs w:val="25"/>
        </w:rPr>
      </w:pPr>
      <w:r w:rsidRPr="00741BD6">
        <w:rPr>
          <w:rFonts w:ascii="Times New Roman" w:eastAsia="Times New Roman" w:hAnsi="Times New Roman" w:cs="Times New Roman"/>
          <w:sz w:val="25"/>
          <w:szCs w:val="25"/>
        </w:rPr>
        <w:t> </w:t>
      </w:r>
    </w:p>
    <w:p w:rsidR="00DE409C" w:rsidRPr="00741BD6" w:rsidRDefault="00DE409C" w:rsidP="00741BD6">
      <w:pPr>
        <w:spacing w:after="0" w:line="240" w:lineRule="auto"/>
        <w:jc w:val="center"/>
        <w:rPr>
          <w:rFonts w:ascii="Times New Roman" w:eastAsia="Times New Roman" w:hAnsi="Times New Roman" w:cs="Times New Roman"/>
          <w:sz w:val="25"/>
          <w:szCs w:val="25"/>
        </w:rPr>
      </w:pPr>
      <w:r w:rsidRPr="00741BD6">
        <w:rPr>
          <w:rFonts w:ascii="Times New Roman" w:eastAsia="Times New Roman" w:hAnsi="Times New Roman" w:cs="Times New Roman"/>
          <w:sz w:val="25"/>
          <w:szCs w:val="25"/>
        </w:rPr>
        <w:t>C.A.No.3717 of 2002</w:t>
      </w:r>
    </w:p>
    <w:p w:rsidR="00DE409C" w:rsidRPr="00741BD6" w:rsidRDefault="00DE409C" w:rsidP="00741BD6">
      <w:pPr>
        <w:spacing w:after="0" w:line="240" w:lineRule="auto"/>
        <w:jc w:val="center"/>
        <w:rPr>
          <w:rFonts w:ascii="Times New Roman" w:eastAsia="Times New Roman" w:hAnsi="Times New Roman" w:cs="Times New Roman"/>
          <w:sz w:val="25"/>
          <w:szCs w:val="25"/>
        </w:rPr>
      </w:pPr>
      <w:r w:rsidRPr="00741BD6">
        <w:rPr>
          <w:rFonts w:ascii="Times New Roman" w:eastAsia="Times New Roman" w:hAnsi="Times New Roman" w:cs="Times New Roman"/>
          <w:sz w:val="25"/>
          <w:szCs w:val="25"/>
        </w:rPr>
        <w:t> </w:t>
      </w:r>
    </w:p>
    <w:p w:rsidR="00DE409C" w:rsidRPr="00741BD6" w:rsidRDefault="00DE409C" w:rsidP="00741BD6">
      <w:pPr>
        <w:spacing w:after="0" w:line="240" w:lineRule="auto"/>
        <w:jc w:val="center"/>
        <w:rPr>
          <w:rFonts w:ascii="Times New Roman" w:eastAsia="Times New Roman" w:hAnsi="Times New Roman" w:cs="Times New Roman"/>
          <w:sz w:val="25"/>
          <w:szCs w:val="25"/>
        </w:rPr>
      </w:pPr>
      <w:proofErr w:type="gramStart"/>
      <w:r w:rsidRPr="00741BD6">
        <w:rPr>
          <w:rFonts w:ascii="Times New Roman" w:eastAsia="Times New Roman" w:hAnsi="Times New Roman" w:cs="Times New Roman"/>
          <w:sz w:val="25"/>
          <w:szCs w:val="25"/>
        </w:rPr>
        <w:t>(</w:t>
      </w:r>
      <w:proofErr w:type="spellStart"/>
      <w:r w:rsidRPr="00741BD6">
        <w:rPr>
          <w:rFonts w:ascii="Times New Roman" w:eastAsia="Times New Roman" w:hAnsi="Times New Roman" w:cs="Times New Roman"/>
          <w:sz w:val="25"/>
          <w:szCs w:val="25"/>
        </w:rPr>
        <w:t>S.S.M.Quadri</w:t>
      </w:r>
      <w:proofErr w:type="spellEnd"/>
      <w:r w:rsidRPr="00741BD6">
        <w:rPr>
          <w:rFonts w:ascii="Times New Roman" w:eastAsia="Times New Roman" w:hAnsi="Times New Roman" w:cs="Times New Roman"/>
          <w:sz w:val="25"/>
          <w:szCs w:val="25"/>
        </w:rPr>
        <w:t xml:space="preserve"> and S. N. </w:t>
      </w:r>
      <w:proofErr w:type="spellStart"/>
      <w:r w:rsidRPr="00741BD6">
        <w:rPr>
          <w:rFonts w:ascii="Times New Roman" w:eastAsia="Times New Roman" w:hAnsi="Times New Roman" w:cs="Times New Roman"/>
          <w:sz w:val="25"/>
          <w:szCs w:val="25"/>
        </w:rPr>
        <w:t>Variava</w:t>
      </w:r>
      <w:proofErr w:type="spellEnd"/>
      <w:r w:rsidRPr="00741BD6">
        <w:rPr>
          <w:rFonts w:ascii="Times New Roman" w:eastAsia="Times New Roman" w:hAnsi="Times New Roman" w:cs="Times New Roman"/>
          <w:sz w:val="25"/>
          <w:szCs w:val="25"/>
        </w:rPr>
        <w:t xml:space="preserve"> JJ.)</w:t>
      </w:r>
      <w:proofErr w:type="gramEnd"/>
    </w:p>
    <w:p w:rsidR="00DE409C" w:rsidRPr="00741BD6" w:rsidRDefault="00DE409C" w:rsidP="00741BD6">
      <w:pPr>
        <w:spacing w:after="0" w:line="240" w:lineRule="auto"/>
        <w:jc w:val="center"/>
        <w:rPr>
          <w:rFonts w:ascii="Times New Roman" w:eastAsia="Times New Roman" w:hAnsi="Times New Roman" w:cs="Times New Roman"/>
          <w:sz w:val="25"/>
          <w:szCs w:val="25"/>
        </w:rPr>
      </w:pPr>
      <w:r w:rsidRPr="00741BD6">
        <w:rPr>
          <w:rFonts w:ascii="Times New Roman" w:eastAsia="Times New Roman" w:hAnsi="Times New Roman" w:cs="Times New Roman"/>
          <w:sz w:val="25"/>
          <w:szCs w:val="25"/>
        </w:rPr>
        <w:t> </w:t>
      </w:r>
    </w:p>
    <w:p w:rsidR="00DE409C" w:rsidRPr="00741BD6" w:rsidRDefault="00DE409C" w:rsidP="00741BD6">
      <w:pPr>
        <w:spacing w:after="0" w:line="240" w:lineRule="auto"/>
        <w:jc w:val="center"/>
        <w:rPr>
          <w:rFonts w:ascii="Times New Roman" w:eastAsia="Times New Roman" w:hAnsi="Times New Roman" w:cs="Times New Roman"/>
          <w:sz w:val="25"/>
          <w:szCs w:val="25"/>
        </w:rPr>
      </w:pPr>
      <w:r w:rsidRPr="00741BD6">
        <w:rPr>
          <w:rFonts w:ascii="Times New Roman" w:eastAsia="Times New Roman" w:hAnsi="Times New Roman" w:cs="Times New Roman"/>
          <w:sz w:val="25"/>
          <w:szCs w:val="25"/>
        </w:rPr>
        <w:t>09.07.2002</w:t>
      </w:r>
    </w:p>
    <w:p w:rsidR="00DE409C" w:rsidRPr="00741BD6" w:rsidRDefault="00DE409C" w:rsidP="00741BD6">
      <w:pPr>
        <w:spacing w:after="0" w:line="240" w:lineRule="auto"/>
        <w:jc w:val="center"/>
        <w:rPr>
          <w:rFonts w:ascii="Times New Roman" w:eastAsia="Times New Roman" w:hAnsi="Times New Roman" w:cs="Times New Roman"/>
          <w:sz w:val="25"/>
          <w:szCs w:val="25"/>
        </w:rPr>
      </w:pPr>
      <w:r w:rsidRPr="00741BD6">
        <w:rPr>
          <w:rFonts w:ascii="Times New Roman" w:eastAsia="Times New Roman" w:hAnsi="Times New Roman" w:cs="Times New Roman"/>
          <w:sz w:val="25"/>
          <w:szCs w:val="25"/>
        </w:rPr>
        <w:t> </w:t>
      </w:r>
    </w:p>
    <w:p w:rsidR="00DE409C" w:rsidRPr="00741BD6" w:rsidRDefault="00DE409C" w:rsidP="00741BD6">
      <w:pPr>
        <w:spacing w:after="0" w:line="240" w:lineRule="auto"/>
        <w:jc w:val="center"/>
        <w:rPr>
          <w:rFonts w:ascii="Times New Roman" w:eastAsia="Times New Roman" w:hAnsi="Times New Roman" w:cs="Times New Roman"/>
          <w:sz w:val="25"/>
          <w:szCs w:val="25"/>
        </w:rPr>
      </w:pPr>
      <w:r w:rsidRPr="00741BD6">
        <w:rPr>
          <w:rFonts w:ascii="Times New Roman" w:eastAsia="Times New Roman" w:hAnsi="Times New Roman" w:cs="Times New Roman"/>
          <w:b/>
          <w:bCs/>
          <w:sz w:val="25"/>
          <w:szCs w:val="25"/>
        </w:rPr>
        <w:t>ORDER</w:t>
      </w:r>
    </w:p>
    <w:p w:rsidR="00DE409C" w:rsidRPr="00741BD6" w:rsidRDefault="00DE409C" w:rsidP="00741BD6">
      <w:pPr>
        <w:spacing w:after="0" w:line="240" w:lineRule="auto"/>
        <w:jc w:val="center"/>
        <w:rPr>
          <w:rFonts w:ascii="Times New Roman" w:eastAsia="Times New Roman" w:hAnsi="Times New Roman" w:cs="Times New Roman"/>
          <w:sz w:val="25"/>
          <w:szCs w:val="25"/>
        </w:rPr>
      </w:pPr>
      <w:r w:rsidRPr="00741BD6">
        <w:rPr>
          <w:rFonts w:ascii="Times New Roman" w:eastAsia="Times New Roman" w:hAnsi="Times New Roman" w:cs="Times New Roman"/>
          <w:b/>
          <w:bCs/>
          <w:sz w:val="25"/>
          <w:szCs w:val="25"/>
        </w:rPr>
        <w:t> </w:t>
      </w:r>
    </w:p>
    <w:p w:rsidR="00DE409C" w:rsidRPr="00741BD6" w:rsidRDefault="00DE409C" w:rsidP="00741BD6">
      <w:pPr>
        <w:spacing w:after="0" w:line="240" w:lineRule="auto"/>
        <w:jc w:val="both"/>
        <w:rPr>
          <w:rFonts w:ascii="Times New Roman" w:eastAsia="Times New Roman" w:hAnsi="Times New Roman" w:cs="Times New Roman"/>
          <w:sz w:val="25"/>
          <w:szCs w:val="25"/>
        </w:rPr>
      </w:pPr>
      <w:r w:rsidRPr="00741BD6">
        <w:rPr>
          <w:rFonts w:ascii="Times New Roman" w:eastAsia="Times New Roman" w:hAnsi="Times New Roman" w:cs="Times New Roman"/>
          <w:bCs/>
          <w:sz w:val="25"/>
          <w:szCs w:val="25"/>
        </w:rPr>
        <w:t>1.</w:t>
      </w:r>
      <w:r w:rsidRPr="00741BD6">
        <w:rPr>
          <w:rFonts w:ascii="Times New Roman" w:eastAsia="Times New Roman" w:hAnsi="Times New Roman" w:cs="Times New Roman"/>
          <w:b/>
          <w:bCs/>
          <w:sz w:val="25"/>
          <w:szCs w:val="25"/>
        </w:rPr>
        <w:t xml:space="preserve"> </w:t>
      </w:r>
      <w:r w:rsidRPr="00741BD6">
        <w:rPr>
          <w:rFonts w:ascii="Times New Roman" w:eastAsia="Times New Roman" w:hAnsi="Times New Roman" w:cs="Times New Roman"/>
          <w:sz w:val="25"/>
          <w:szCs w:val="25"/>
        </w:rPr>
        <w:t>Heard learned counsel for the parties.</w:t>
      </w:r>
    </w:p>
    <w:p w:rsidR="00DE409C" w:rsidRPr="00741BD6" w:rsidRDefault="00DE409C" w:rsidP="00741BD6">
      <w:pPr>
        <w:spacing w:after="0" w:line="240" w:lineRule="auto"/>
        <w:jc w:val="both"/>
        <w:rPr>
          <w:rFonts w:ascii="Times New Roman" w:eastAsia="Times New Roman" w:hAnsi="Times New Roman" w:cs="Times New Roman"/>
          <w:sz w:val="25"/>
          <w:szCs w:val="25"/>
        </w:rPr>
      </w:pPr>
      <w:r w:rsidRPr="00741BD6">
        <w:rPr>
          <w:rFonts w:ascii="Times New Roman" w:eastAsia="Times New Roman" w:hAnsi="Times New Roman" w:cs="Times New Roman"/>
          <w:sz w:val="25"/>
          <w:szCs w:val="25"/>
        </w:rPr>
        <w:t> </w:t>
      </w:r>
    </w:p>
    <w:p w:rsidR="00DE409C" w:rsidRPr="00741BD6" w:rsidRDefault="00DE409C" w:rsidP="00741BD6">
      <w:pPr>
        <w:spacing w:after="0" w:line="240" w:lineRule="auto"/>
        <w:jc w:val="both"/>
        <w:rPr>
          <w:rFonts w:ascii="Times New Roman" w:eastAsia="Times New Roman" w:hAnsi="Times New Roman" w:cs="Times New Roman"/>
          <w:sz w:val="25"/>
          <w:szCs w:val="25"/>
        </w:rPr>
      </w:pPr>
      <w:r w:rsidRPr="00741BD6">
        <w:rPr>
          <w:rFonts w:ascii="Times New Roman" w:eastAsia="Times New Roman" w:hAnsi="Times New Roman" w:cs="Times New Roman"/>
          <w:sz w:val="25"/>
          <w:szCs w:val="25"/>
        </w:rPr>
        <w:t>2. Leave is granted.</w:t>
      </w:r>
    </w:p>
    <w:p w:rsidR="00DE409C" w:rsidRPr="00741BD6" w:rsidRDefault="00DE409C" w:rsidP="00741BD6">
      <w:pPr>
        <w:spacing w:after="0" w:line="240" w:lineRule="auto"/>
        <w:jc w:val="both"/>
        <w:rPr>
          <w:rFonts w:ascii="Times New Roman" w:eastAsia="Times New Roman" w:hAnsi="Times New Roman" w:cs="Times New Roman"/>
          <w:sz w:val="25"/>
          <w:szCs w:val="25"/>
        </w:rPr>
      </w:pPr>
      <w:r w:rsidRPr="00741BD6">
        <w:rPr>
          <w:rFonts w:ascii="Times New Roman" w:eastAsia="Times New Roman" w:hAnsi="Times New Roman" w:cs="Times New Roman"/>
          <w:sz w:val="25"/>
          <w:szCs w:val="25"/>
        </w:rPr>
        <w:t> </w:t>
      </w:r>
    </w:p>
    <w:p w:rsidR="00DE409C" w:rsidRPr="00741BD6" w:rsidRDefault="00DE409C" w:rsidP="00741BD6">
      <w:pPr>
        <w:spacing w:after="0" w:line="240" w:lineRule="auto"/>
        <w:jc w:val="both"/>
        <w:rPr>
          <w:rFonts w:ascii="Times New Roman" w:eastAsia="Times New Roman" w:hAnsi="Times New Roman" w:cs="Times New Roman"/>
          <w:sz w:val="25"/>
          <w:szCs w:val="25"/>
        </w:rPr>
      </w:pPr>
      <w:r w:rsidRPr="00741BD6">
        <w:rPr>
          <w:rFonts w:ascii="Times New Roman" w:eastAsia="Times New Roman" w:hAnsi="Times New Roman" w:cs="Times New Roman"/>
          <w:sz w:val="25"/>
          <w:szCs w:val="25"/>
        </w:rPr>
        <w:t>3. This appeal is directed against the judgment and order of the High Court of Judicature at Madras in Second Appeal No. 1748 of 2000 dated August 20, 2001.</w:t>
      </w:r>
    </w:p>
    <w:p w:rsidR="00DE409C" w:rsidRPr="00741BD6" w:rsidRDefault="00DE409C" w:rsidP="00741BD6">
      <w:pPr>
        <w:spacing w:after="0" w:line="240" w:lineRule="auto"/>
        <w:jc w:val="both"/>
        <w:rPr>
          <w:rFonts w:ascii="Times New Roman" w:eastAsia="Times New Roman" w:hAnsi="Times New Roman" w:cs="Times New Roman"/>
          <w:sz w:val="25"/>
          <w:szCs w:val="25"/>
        </w:rPr>
      </w:pPr>
      <w:r w:rsidRPr="00741BD6">
        <w:rPr>
          <w:rFonts w:ascii="Times New Roman" w:eastAsia="Times New Roman" w:hAnsi="Times New Roman" w:cs="Times New Roman"/>
          <w:sz w:val="25"/>
          <w:szCs w:val="25"/>
        </w:rPr>
        <w:t> </w:t>
      </w:r>
    </w:p>
    <w:p w:rsidR="00DE409C" w:rsidRPr="00741BD6" w:rsidRDefault="00DE409C" w:rsidP="00741BD6">
      <w:pPr>
        <w:spacing w:after="0" w:line="240" w:lineRule="auto"/>
        <w:jc w:val="both"/>
        <w:rPr>
          <w:rFonts w:ascii="Times New Roman" w:eastAsia="Times New Roman" w:hAnsi="Times New Roman" w:cs="Times New Roman"/>
          <w:sz w:val="25"/>
          <w:szCs w:val="25"/>
        </w:rPr>
      </w:pPr>
      <w:r w:rsidRPr="00741BD6">
        <w:rPr>
          <w:rFonts w:ascii="Times New Roman" w:eastAsia="Times New Roman" w:hAnsi="Times New Roman" w:cs="Times New Roman"/>
          <w:sz w:val="25"/>
          <w:szCs w:val="25"/>
        </w:rPr>
        <w:t>4. We have been taken through the judgment under challenge. It is evident that the learned Judge has disposed of the second appeal unmindful of the amended provisions of S. 100, C. P. C. inasmuch as no substantial question of law has been framed which is obligatory thereunder. Section 100, C. P. C. reads as under:</w:t>
      </w:r>
    </w:p>
    <w:p w:rsidR="00DE409C" w:rsidRPr="00741BD6" w:rsidRDefault="00DE409C" w:rsidP="00741BD6">
      <w:pPr>
        <w:spacing w:after="0" w:line="240" w:lineRule="auto"/>
        <w:jc w:val="both"/>
        <w:rPr>
          <w:rFonts w:ascii="Times New Roman" w:eastAsia="Times New Roman" w:hAnsi="Times New Roman" w:cs="Times New Roman"/>
          <w:sz w:val="25"/>
          <w:szCs w:val="25"/>
        </w:rPr>
      </w:pPr>
      <w:r w:rsidRPr="00741BD6">
        <w:rPr>
          <w:rFonts w:ascii="Times New Roman" w:eastAsia="Times New Roman" w:hAnsi="Times New Roman" w:cs="Times New Roman"/>
          <w:sz w:val="25"/>
          <w:szCs w:val="25"/>
        </w:rPr>
        <w:t> </w:t>
      </w:r>
    </w:p>
    <w:p w:rsidR="00DE409C" w:rsidRPr="00741BD6" w:rsidRDefault="00DE409C" w:rsidP="00741BD6">
      <w:pPr>
        <w:spacing w:after="0" w:line="240" w:lineRule="auto"/>
        <w:ind w:left="720"/>
        <w:jc w:val="both"/>
        <w:rPr>
          <w:rFonts w:ascii="Times New Roman" w:eastAsia="Times New Roman" w:hAnsi="Times New Roman" w:cs="Times New Roman"/>
          <w:sz w:val="25"/>
          <w:szCs w:val="25"/>
        </w:rPr>
      </w:pPr>
      <w:r w:rsidRPr="00741BD6">
        <w:rPr>
          <w:rFonts w:ascii="Times New Roman" w:eastAsia="Times New Roman" w:hAnsi="Times New Roman" w:cs="Times New Roman"/>
          <w:sz w:val="25"/>
          <w:szCs w:val="25"/>
        </w:rPr>
        <w:t>"100. Second Appeal - (1) Save as otherwise expressly provided in the body of this Code or by any other law for the time being in force, an appeal shall lie to the High Court from every decree passed in appeal by any Court subordinate to the High Court, if the High Court is satisfied that the case involves a substantial question of law.</w:t>
      </w:r>
    </w:p>
    <w:p w:rsidR="00DE409C" w:rsidRPr="00741BD6" w:rsidRDefault="00DE409C" w:rsidP="00741BD6">
      <w:pPr>
        <w:spacing w:after="0" w:line="240" w:lineRule="auto"/>
        <w:ind w:left="720"/>
        <w:jc w:val="both"/>
        <w:rPr>
          <w:rFonts w:ascii="Times New Roman" w:eastAsia="Times New Roman" w:hAnsi="Times New Roman" w:cs="Times New Roman"/>
          <w:sz w:val="25"/>
          <w:szCs w:val="25"/>
        </w:rPr>
      </w:pPr>
      <w:r w:rsidRPr="00741BD6">
        <w:rPr>
          <w:rFonts w:ascii="Times New Roman" w:eastAsia="Times New Roman" w:hAnsi="Times New Roman" w:cs="Times New Roman"/>
          <w:sz w:val="25"/>
          <w:szCs w:val="25"/>
        </w:rPr>
        <w:t> </w:t>
      </w:r>
    </w:p>
    <w:p w:rsidR="00DE409C" w:rsidRPr="00741BD6" w:rsidRDefault="00DE409C" w:rsidP="00741BD6">
      <w:pPr>
        <w:spacing w:after="0" w:line="240" w:lineRule="auto"/>
        <w:ind w:left="720"/>
        <w:jc w:val="both"/>
        <w:rPr>
          <w:rFonts w:ascii="Times New Roman" w:eastAsia="Times New Roman" w:hAnsi="Times New Roman" w:cs="Times New Roman"/>
          <w:sz w:val="25"/>
          <w:szCs w:val="25"/>
        </w:rPr>
      </w:pPr>
      <w:r w:rsidRPr="00741BD6">
        <w:rPr>
          <w:rFonts w:ascii="Times New Roman" w:eastAsia="Times New Roman" w:hAnsi="Times New Roman" w:cs="Times New Roman"/>
          <w:sz w:val="25"/>
          <w:szCs w:val="25"/>
        </w:rPr>
        <w:t>(2) An appeal may lie under this section from an appellate decree passed ex parte.</w:t>
      </w:r>
    </w:p>
    <w:p w:rsidR="00DE409C" w:rsidRPr="00741BD6" w:rsidRDefault="00DE409C" w:rsidP="00741BD6">
      <w:pPr>
        <w:spacing w:after="0" w:line="240" w:lineRule="auto"/>
        <w:ind w:left="720"/>
        <w:jc w:val="both"/>
        <w:rPr>
          <w:rFonts w:ascii="Times New Roman" w:eastAsia="Times New Roman" w:hAnsi="Times New Roman" w:cs="Times New Roman"/>
          <w:sz w:val="25"/>
          <w:szCs w:val="25"/>
        </w:rPr>
      </w:pPr>
      <w:r w:rsidRPr="00741BD6">
        <w:rPr>
          <w:rFonts w:ascii="Times New Roman" w:eastAsia="Times New Roman" w:hAnsi="Times New Roman" w:cs="Times New Roman"/>
          <w:sz w:val="25"/>
          <w:szCs w:val="25"/>
        </w:rPr>
        <w:t> </w:t>
      </w:r>
    </w:p>
    <w:p w:rsidR="00DE409C" w:rsidRPr="00741BD6" w:rsidRDefault="00DE409C" w:rsidP="00741BD6">
      <w:pPr>
        <w:spacing w:after="0" w:line="240" w:lineRule="auto"/>
        <w:ind w:left="720"/>
        <w:jc w:val="both"/>
        <w:rPr>
          <w:rFonts w:ascii="Times New Roman" w:eastAsia="Times New Roman" w:hAnsi="Times New Roman" w:cs="Times New Roman"/>
          <w:sz w:val="25"/>
          <w:szCs w:val="25"/>
        </w:rPr>
      </w:pPr>
      <w:r w:rsidRPr="00741BD6">
        <w:rPr>
          <w:rFonts w:ascii="Times New Roman" w:eastAsia="Times New Roman" w:hAnsi="Times New Roman" w:cs="Times New Roman"/>
          <w:sz w:val="25"/>
          <w:szCs w:val="25"/>
        </w:rPr>
        <w:t>(3) In an appeal under this section, the memorandum of appeal shall precisely state the substantial question of law involved in the appeal.</w:t>
      </w:r>
    </w:p>
    <w:p w:rsidR="00DE409C" w:rsidRPr="00741BD6" w:rsidRDefault="00DE409C" w:rsidP="00741BD6">
      <w:pPr>
        <w:spacing w:after="0" w:line="240" w:lineRule="auto"/>
        <w:ind w:left="720"/>
        <w:jc w:val="both"/>
        <w:rPr>
          <w:rFonts w:ascii="Times New Roman" w:eastAsia="Times New Roman" w:hAnsi="Times New Roman" w:cs="Times New Roman"/>
          <w:sz w:val="25"/>
          <w:szCs w:val="25"/>
        </w:rPr>
      </w:pPr>
      <w:r w:rsidRPr="00741BD6">
        <w:rPr>
          <w:rFonts w:ascii="Times New Roman" w:eastAsia="Times New Roman" w:hAnsi="Times New Roman" w:cs="Times New Roman"/>
          <w:sz w:val="25"/>
          <w:szCs w:val="25"/>
        </w:rPr>
        <w:t> </w:t>
      </w:r>
    </w:p>
    <w:p w:rsidR="00DE409C" w:rsidRPr="00741BD6" w:rsidRDefault="00DE409C" w:rsidP="00741BD6">
      <w:pPr>
        <w:spacing w:after="0" w:line="240" w:lineRule="auto"/>
        <w:ind w:left="720"/>
        <w:jc w:val="both"/>
        <w:rPr>
          <w:rFonts w:ascii="Times New Roman" w:eastAsia="Times New Roman" w:hAnsi="Times New Roman" w:cs="Times New Roman"/>
          <w:sz w:val="25"/>
          <w:szCs w:val="25"/>
        </w:rPr>
      </w:pPr>
      <w:r w:rsidRPr="00741BD6">
        <w:rPr>
          <w:rFonts w:ascii="Times New Roman" w:eastAsia="Times New Roman" w:hAnsi="Times New Roman" w:cs="Times New Roman"/>
          <w:sz w:val="25"/>
          <w:szCs w:val="25"/>
        </w:rPr>
        <w:t>(4) Where the High Court is satisfied that a substantial question of law is involved in any case, it shall formulate that question.</w:t>
      </w:r>
    </w:p>
    <w:p w:rsidR="00DE409C" w:rsidRPr="00741BD6" w:rsidRDefault="00DE409C" w:rsidP="00741BD6">
      <w:pPr>
        <w:spacing w:after="0" w:line="240" w:lineRule="auto"/>
        <w:ind w:left="720"/>
        <w:jc w:val="both"/>
        <w:rPr>
          <w:rFonts w:ascii="Times New Roman" w:eastAsia="Times New Roman" w:hAnsi="Times New Roman" w:cs="Times New Roman"/>
          <w:sz w:val="25"/>
          <w:szCs w:val="25"/>
        </w:rPr>
      </w:pPr>
      <w:r w:rsidRPr="00741BD6">
        <w:rPr>
          <w:rFonts w:ascii="Times New Roman" w:eastAsia="Times New Roman" w:hAnsi="Times New Roman" w:cs="Times New Roman"/>
          <w:sz w:val="25"/>
          <w:szCs w:val="25"/>
        </w:rPr>
        <w:t> </w:t>
      </w:r>
    </w:p>
    <w:p w:rsidR="00DE409C" w:rsidRPr="00741BD6" w:rsidRDefault="00DE409C" w:rsidP="00741BD6">
      <w:pPr>
        <w:spacing w:after="0" w:line="240" w:lineRule="auto"/>
        <w:ind w:left="720"/>
        <w:jc w:val="both"/>
        <w:rPr>
          <w:rFonts w:ascii="Times New Roman" w:eastAsia="Times New Roman" w:hAnsi="Times New Roman" w:cs="Times New Roman"/>
          <w:sz w:val="25"/>
          <w:szCs w:val="25"/>
        </w:rPr>
      </w:pPr>
      <w:r w:rsidRPr="00741BD6">
        <w:rPr>
          <w:rFonts w:ascii="Times New Roman" w:eastAsia="Times New Roman" w:hAnsi="Times New Roman" w:cs="Times New Roman"/>
          <w:sz w:val="25"/>
          <w:szCs w:val="25"/>
        </w:rPr>
        <w:t xml:space="preserve">(5) The appeal shall be heard on the question so formulated and the respondent shall, at the hearing of the appeal, be allowed to argue that the case does not involve such </w:t>
      </w:r>
      <w:proofErr w:type="gramStart"/>
      <w:r w:rsidRPr="00741BD6">
        <w:rPr>
          <w:rFonts w:ascii="Times New Roman" w:eastAsia="Times New Roman" w:hAnsi="Times New Roman" w:cs="Times New Roman"/>
          <w:sz w:val="25"/>
          <w:szCs w:val="25"/>
        </w:rPr>
        <w:t>question :</w:t>
      </w:r>
      <w:proofErr w:type="gramEnd"/>
    </w:p>
    <w:p w:rsidR="00DE409C" w:rsidRPr="00741BD6" w:rsidRDefault="00DE409C" w:rsidP="00741BD6">
      <w:pPr>
        <w:spacing w:after="0" w:line="240" w:lineRule="auto"/>
        <w:ind w:left="720"/>
        <w:jc w:val="both"/>
        <w:rPr>
          <w:rFonts w:ascii="Times New Roman" w:eastAsia="Times New Roman" w:hAnsi="Times New Roman" w:cs="Times New Roman"/>
          <w:sz w:val="25"/>
          <w:szCs w:val="25"/>
        </w:rPr>
      </w:pPr>
      <w:r w:rsidRPr="00741BD6">
        <w:rPr>
          <w:rFonts w:ascii="Times New Roman" w:eastAsia="Times New Roman" w:hAnsi="Times New Roman" w:cs="Times New Roman"/>
          <w:sz w:val="25"/>
          <w:szCs w:val="25"/>
        </w:rPr>
        <w:t> </w:t>
      </w:r>
    </w:p>
    <w:p w:rsidR="00DE409C" w:rsidRPr="00741BD6" w:rsidRDefault="00DE409C" w:rsidP="00741BD6">
      <w:pPr>
        <w:spacing w:after="0" w:line="240" w:lineRule="auto"/>
        <w:ind w:left="720"/>
        <w:jc w:val="both"/>
        <w:rPr>
          <w:rFonts w:ascii="Times New Roman" w:eastAsia="Times New Roman" w:hAnsi="Times New Roman" w:cs="Times New Roman"/>
          <w:sz w:val="25"/>
          <w:szCs w:val="25"/>
        </w:rPr>
      </w:pPr>
      <w:r w:rsidRPr="00741BD6">
        <w:rPr>
          <w:rFonts w:ascii="Times New Roman" w:eastAsia="Times New Roman" w:hAnsi="Times New Roman" w:cs="Times New Roman"/>
          <w:sz w:val="25"/>
          <w:szCs w:val="25"/>
        </w:rPr>
        <w:lastRenderedPageBreak/>
        <w:t>Provided that nothing in this sub-section shall be deemed to take away or abridge the power of the Court to hear, for reasons to be recorded, the appeal on any other substantial question of law, not formulated by it, if it is satisfied that the case involves such question."</w:t>
      </w:r>
    </w:p>
    <w:p w:rsidR="00DE409C" w:rsidRPr="00741BD6" w:rsidRDefault="00DE409C" w:rsidP="00741BD6">
      <w:pPr>
        <w:spacing w:after="0" w:line="240" w:lineRule="auto"/>
        <w:jc w:val="both"/>
        <w:rPr>
          <w:rFonts w:ascii="Times New Roman" w:eastAsia="Times New Roman" w:hAnsi="Times New Roman" w:cs="Times New Roman"/>
          <w:sz w:val="25"/>
          <w:szCs w:val="25"/>
        </w:rPr>
      </w:pPr>
      <w:r w:rsidRPr="00741BD6">
        <w:rPr>
          <w:rFonts w:ascii="Times New Roman" w:eastAsia="Times New Roman" w:hAnsi="Times New Roman" w:cs="Times New Roman"/>
          <w:sz w:val="25"/>
          <w:szCs w:val="25"/>
        </w:rPr>
        <w:t> </w:t>
      </w:r>
    </w:p>
    <w:p w:rsidR="00DE409C" w:rsidRPr="00741BD6" w:rsidRDefault="00DE409C" w:rsidP="00741BD6">
      <w:pPr>
        <w:spacing w:after="0" w:line="240" w:lineRule="auto"/>
        <w:jc w:val="both"/>
        <w:rPr>
          <w:rFonts w:ascii="Times New Roman" w:eastAsia="Times New Roman" w:hAnsi="Times New Roman" w:cs="Times New Roman"/>
          <w:sz w:val="25"/>
          <w:szCs w:val="25"/>
        </w:rPr>
      </w:pPr>
      <w:r w:rsidRPr="00741BD6">
        <w:rPr>
          <w:rFonts w:ascii="Times New Roman" w:eastAsia="Times New Roman" w:hAnsi="Times New Roman" w:cs="Times New Roman"/>
          <w:sz w:val="25"/>
          <w:szCs w:val="25"/>
        </w:rPr>
        <w:t>5. From a perusal of the above provisions, it is manifest that the High Court can entertain a Second Appeal only if it is satisfied that the case involves a substantial question of law. An obligation is cast on the appellant to state precisely the substantial question of law involved in the case in the memorandum of Second Appeal and if the High Court is satisfied that a substantial question of law is involved in the Second Appeal it is required to formulate that question. The appeal has to be heard on that question though the respondent is permitted to argue that no such question is involved in the case. Nonetheless, the High Court has power to hear the appeal on any other substantial question of law not formulated by it provided it is satisfied that the case involves such other substantial question and in that event it has to record reasons. This Court reiterated the requirement of S. 100, CPC on a number of occasions. (</w:t>
      </w:r>
      <w:proofErr w:type="gramStart"/>
      <w:r w:rsidRPr="00741BD6">
        <w:rPr>
          <w:rFonts w:ascii="Times New Roman" w:eastAsia="Times New Roman" w:hAnsi="Times New Roman" w:cs="Times New Roman"/>
          <w:sz w:val="25"/>
          <w:szCs w:val="25"/>
        </w:rPr>
        <w:t>See :</w:t>
      </w:r>
      <w:proofErr w:type="gramEnd"/>
      <w:r w:rsidRPr="00741BD6">
        <w:rPr>
          <w:rFonts w:ascii="Times New Roman" w:eastAsia="Times New Roman" w:hAnsi="Times New Roman" w:cs="Times New Roman"/>
          <w:sz w:val="25"/>
          <w:szCs w:val="25"/>
        </w:rPr>
        <w:t xml:space="preserve"> </w:t>
      </w:r>
      <w:proofErr w:type="spellStart"/>
      <w:r w:rsidRPr="00741BD6">
        <w:rPr>
          <w:rFonts w:ascii="Times New Roman" w:eastAsia="Times New Roman" w:hAnsi="Times New Roman" w:cs="Times New Roman"/>
          <w:i/>
          <w:sz w:val="25"/>
          <w:szCs w:val="25"/>
        </w:rPr>
        <w:t>Shankareppa</w:t>
      </w:r>
      <w:proofErr w:type="spellEnd"/>
      <w:r w:rsidRPr="00741BD6">
        <w:rPr>
          <w:rFonts w:ascii="Times New Roman" w:eastAsia="Times New Roman" w:hAnsi="Times New Roman" w:cs="Times New Roman"/>
          <w:i/>
          <w:sz w:val="25"/>
          <w:szCs w:val="25"/>
        </w:rPr>
        <w:t xml:space="preserve"> M. </w:t>
      </w:r>
      <w:proofErr w:type="spellStart"/>
      <w:r w:rsidRPr="00741BD6">
        <w:rPr>
          <w:rFonts w:ascii="Times New Roman" w:eastAsia="Times New Roman" w:hAnsi="Times New Roman" w:cs="Times New Roman"/>
          <w:i/>
          <w:sz w:val="25"/>
          <w:szCs w:val="25"/>
        </w:rPr>
        <w:t>Mutanki</w:t>
      </w:r>
      <w:proofErr w:type="spellEnd"/>
      <w:r w:rsidRPr="00741BD6">
        <w:rPr>
          <w:rFonts w:ascii="Times New Roman" w:eastAsia="Times New Roman" w:hAnsi="Times New Roman" w:cs="Times New Roman"/>
          <w:i/>
          <w:sz w:val="25"/>
          <w:szCs w:val="25"/>
        </w:rPr>
        <w:t xml:space="preserve"> v. B. M. Mutanki</w:t>
      </w:r>
      <w:r w:rsidR="00741BD6" w:rsidRPr="00741BD6">
        <w:rPr>
          <w:rFonts w:ascii="Times New Roman" w:eastAsia="Times New Roman" w:hAnsi="Times New Roman" w:cs="Times New Roman"/>
          <w:i/>
          <w:sz w:val="25"/>
          <w:szCs w:val="25"/>
          <w:vertAlign w:val="superscript"/>
        </w:rPr>
        <w:t>1</w:t>
      </w:r>
      <w:r w:rsidRPr="00741BD6">
        <w:rPr>
          <w:rFonts w:ascii="Times New Roman" w:eastAsia="Times New Roman" w:hAnsi="Times New Roman" w:cs="Times New Roman"/>
          <w:i/>
          <w:sz w:val="25"/>
          <w:szCs w:val="25"/>
        </w:rPr>
        <w:t xml:space="preserve"> and </w:t>
      </w:r>
      <w:proofErr w:type="spellStart"/>
      <w:r w:rsidRPr="00741BD6">
        <w:rPr>
          <w:rFonts w:ascii="Times New Roman" w:eastAsia="Times New Roman" w:hAnsi="Times New Roman" w:cs="Times New Roman"/>
          <w:i/>
          <w:sz w:val="25"/>
          <w:szCs w:val="25"/>
        </w:rPr>
        <w:t>Birendra</w:t>
      </w:r>
      <w:proofErr w:type="spellEnd"/>
      <w:r w:rsidRPr="00741BD6">
        <w:rPr>
          <w:rFonts w:ascii="Times New Roman" w:eastAsia="Times New Roman" w:hAnsi="Times New Roman" w:cs="Times New Roman"/>
          <w:i/>
          <w:sz w:val="25"/>
          <w:szCs w:val="25"/>
        </w:rPr>
        <w:t xml:space="preserve"> Kumar </w:t>
      </w:r>
      <w:proofErr w:type="spellStart"/>
      <w:r w:rsidRPr="00741BD6">
        <w:rPr>
          <w:rFonts w:ascii="Times New Roman" w:eastAsia="Times New Roman" w:hAnsi="Times New Roman" w:cs="Times New Roman"/>
          <w:i/>
          <w:sz w:val="25"/>
          <w:szCs w:val="25"/>
        </w:rPr>
        <w:t>Dubey</w:t>
      </w:r>
      <w:proofErr w:type="spellEnd"/>
      <w:r w:rsidRPr="00741BD6">
        <w:rPr>
          <w:rFonts w:ascii="Times New Roman" w:eastAsia="Times New Roman" w:hAnsi="Times New Roman" w:cs="Times New Roman"/>
          <w:i/>
          <w:sz w:val="25"/>
          <w:szCs w:val="25"/>
        </w:rPr>
        <w:t xml:space="preserve"> v. </w:t>
      </w:r>
      <w:proofErr w:type="spellStart"/>
      <w:r w:rsidRPr="00741BD6">
        <w:rPr>
          <w:rFonts w:ascii="Times New Roman" w:eastAsia="Times New Roman" w:hAnsi="Times New Roman" w:cs="Times New Roman"/>
          <w:i/>
          <w:sz w:val="25"/>
          <w:szCs w:val="25"/>
        </w:rPr>
        <w:t>Girja</w:t>
      </w:r>
      <w:proofErr w:type="spellEnd"/>
      <w:r w:rsidRPr="00741BD6">
        <w:rPr>
          <w:rFonts w:ascii="Times New Roman" w:eastAsia="Times New Roman" w:hAnsi="Times New Roman" w:cs="Times New Roman"/>
          <w:i/>
          <w:sz w:val="25"/>
          <w:szCs w:val="25"/>
        </w:rPr>
        <w:t xml:space="preserve"> </w:t>
      </w:r>
      <w:proofErr w:type="spellStart"/>
      <w:r w:rsidRPr="00741BD6">
        <w:rPr>
          <w:rFonts w:ascii="Times New Roman" w:eastAsia="Times New Roman" w:hAnsi="Times New Roman" w:cs="Times New Roman"/>
          <w:i/>
          <w:sz w:val="25"/>
          <w:szCs w:val="25"/>
        </w:rPr>
        <w:t>Nandan</w:t>
      </w:r>
      <w:proofErr w:type="spellEnd"/>
      <w:r w:rsidRPr="00741BD6">
        <w:rPr>
          <w:rFonts w:ascii="Times New Roman" w:eastAsia="Times New Roman" w:hAnsi="Times New Roman" w:cs="Times New Roman"/>
          <w:i/>
          <w:sz w:val="25"/>
          <w:szCs w:val="25"/>
        </w:rPr>
        <w:t xml:space="preserve"> Dubey</w:t>
      </w:r>
      <w:r w:rsidR="00741BD6" w:rsidRPr="00741BD6">
        <w:rPr>
          <w:rFonts w:ascii="Times New Roman" w:eastAsia="Times New Roman" w:hAnsi="Times New Roman" w:cs="Times New Roman"/>
          <w:i/>
          <w:sz w:val="25"/>
          <w:szCs w:val="25"/>
          <w:vertAlign w:val="superscript"/>
        </w:rPr>
        <w:t>2</w:t>
      </w:r>
      <w:r w:rsidR="00741BD6" w:rsidRPr="00741BD6">
        <w:rPr>
          <w:rFonts w:ascii="Times New Roman" w:eastAsia="Times New Roman" w:hAnsi="Times New Roman" w:cs="Times New Roman"/>
          <w:sz w:val="25"/>
          <w:szCs w:val="25"/>
        </w:rPr>
        <w:t>)</w:t>
      </w:r>
      <w:r w:rsidRPr="00741BD6">
        <w:rPr>
          <w:rFonts w:ascii="Times New Roman" w:eastAsia="Times New Roman" w:hAnsi="Times New Roman" w:cs="Times New Roman"/>
          <w:sz w:val="25"/>
          <w:szCs w:val="25"/>
        </w:rPr>
        <w:t xml:space="preserve">. </w:t>
      </w:r>
    </w:p>
    <w:p w:rsidR="00DE409C" w:rsidRPr="00741BD6" w:rsidRDefault="00DE409C" w:rsidP="00741BD6">
      <w:pPr>
        <w:spacing w:after="0" w:line="240" w:lineRule="auto"/>
        <w:jc w:val="both"/>
        <w:rPr>
          <w:rFonts w:ascii="Times New Roman" w:eastAsia="Times New Roman" w:hAnsi="Times New Roman" w:cs="Times New Roman"/>
          <w:sz w:val="25"/>
          <w:szCs w:val="25"/>
        </w:rPr>
      </w:pPr>
      <w:r w:rsidRPr="00741BD6">
        <w:rPr>
          <w:rFonts w:ascii="Times New Roman" w:eastAsia="Times New Roman" w:hAnsi="Times New Roman" w:cs="Times New Roman"/>
          <w:sz w:val="25"/>
          <w:szCs w:val="25"/>
        </w:rPr>
        <w:t> </w:t>
      </w:r>
    </w:p>
    <w:p w:rsidR="00DE409C" w:rsidRDefault="00DE409C" w:rsidP="00741BD6">
      <w:pPr>
        <w:spacing w:after="0" w:line="240" w:lineRule="auto"/>
        <w:jc w:val="both"/>
        <w:rPr>
          <w:rFonts w:ascii="Times New Roman" w:eastAsia="Times New Roman" w:hAnsi="Times New Roman" w:cs="Times New Roman"/>
          <w:sz w:val="25"/>
          <w:szCs w:val="25"/>
        </w:rPr>
      </w:pPr>
      <w:r w:rsidRPr="00741BD6">
        <w:rPr>
          <w:rFonts w:ascii="Times New Roman" w:eastAsia="Times New Roman" w:hAnsi="Times New Roman" w:cs="Times New Roman"/>
          <w:sz w:val="25"/>
          <w:szCs w:val="25"/>
        </w:rPr>
        <w:t>6. The learned Judge, in the instant case, failed to frame any substantial question of law though he formulated points which arose for his consideration and accordingly decided the appeal. It follows that interference by the High Court in Second Appeal without framing substantial question of law is impermissible and unsustainable.</w:t>
      </w:r>
    </w:p>
    <w:p w:rsidR="00741BD6" w:rsidRPr="00741BD6" w:rsidRDefault="00741BD6" w:rsidP="00741BD6">
      <w:pPr>
        <w:spacing w:after="0" w:line="240" w:lineRule="auto"/>
        <w:jc w:val="both"/>
        <w:rPr>
          <w:rFonts w:ascii="Times New Roman" w:eastAsia="Times New Roman" w:hAnsi="Times New Roman" w:cs="Times New Roman"/>
          <w:sz w:val="25"/>
          <w:szCs w:val="25"/>
        </w:rPr>
      </w:pPr>
    </w:p>
    <w:p w:rsidR="00DE409C" w:rsidRPr="00741BD6" w:rsidRDefault="00DE409C" w:rsidP="00741BD6">
      <w:pPr>
        <w:spacing w:after="0" w:line="240" w:lineRule="auto"/>
        <w:jc w:val="both"/>
        <w:rPr>
          <w:rFonts w:ascii="Times New Roman" w:eastAsia="Times New Roman" w:hAnsi="Times New Roman" w:cs="Times New Roman"/>
          <w:sz w:val="25"/>
          <w:szCs w:val="25"/>
        </w:rPr>
      </w:pPr>
      <w:r w:rsidRPr="00741BD6">
        <w:rPr>
          <w:rFonts w:ascii="Times New Roman" w:eastAsia="Times New Roman" w:hAnsi="Times New Roman" w:cs="Times New Roman"/>
          <w:sz w:val="25"/>
          <w:szCs w:val="25"/>
        </w:rPr>
        <w:t>7. In this view of the matter, we set aside the judgment and order under challenge, restore the Second Appeal (No. 1748 of 2000) to the file of the High Court and remand the case to the High Court for disposa</w:t>
      </w:r>
      <w:bookmarkStart w:id="0" w:name="_GoBack"/>
      <w:bookmarkEnd w:id="0"/>
      <w:r w:rsidRPr="00741BD6">
        <w:rPr>
          <w:rFonts w:ascii="Times New Roman" w:eastAsia="Times New Roman" w:hAnsi="Times New Roman" w:cs="Times New Roman"/>
          <w:sz w:val="25"/>
          <w:szCs w:val="25"/>
        </w:rPr>
        <w:t>l in accordance with law.</w:t>
      </w:r>
    </w:p>
    <w:p w:rsidR="00DE409C" w:rsidRPr="00741BD6" w:rsidRDefault="00DE409C" w:rsidP="00741BD6">
      <w:pPr>
        <w:spacing w:after="0" w:line="240" w:lineRule="auto"/>
        <w:jc w:val="both"/>
        <w:rPr>
          <w:rFonts w:ascii="Times New Roman" w:eastAsia="Times New Roman" w:hAnsi="Times New Roman" w:cs="Times New Roman"/>
          <w:sz w:val="25"/>
          <w:szCs w:val="25"/>
        </w:rPr>
      </w:pPr>
      <w:r w:rsidRPr="00741BD6">
        <w:rPr>
          <w:rFonts w:ascii="Times New Roman" w:eastAsia="Times New Roman" w:hAnsi="Times New Roman" w:cs="Times New Roman"/>
          <w:sz w:val="25"/>
          <w:szCs w:val="25"/>
        </w:rPr>
        <w:t> </w:t>
      </w:r>
    </w:p>
    <w:p w:rsidR="00DE409C" w:rsidRPr="00741BD6" w:rsidRDefault="00DE409C" w:rsidP="00741BD6">
      <w:pPr>
        <w:spacing w:after="0" w:line="240" w:lineRule="auto"/>
        <w:jc w:val="both"/>
        <w:rPr>
          <w:rFonts w:ascii="Times New Roman" w:eastAsia="Times New Roman" w:hAnsi="Times New Roman" w:cs="Times New Roman"/>
          <w:sz w:val="25"/>
          <w:szCs w:val="25"/>
        </w:rPr>
      </w:pPr>
      <w:r w:rsidRPr="00741BD6">
        <w:rPr>
          <w:rFonts w:ascii="Times New Roman" w:eastAsia="Times New Roman" w:hAnsi="Times New Roman" w:cs="Times New Roman"/>
          <w:sz w:val="25"/>
          <w:szCs w:val="25"/>
        </w:rPr>
        <w:t>8. The appeal is accordingly allowed. No costs.</w:t>
      </w:r>
    </w:p>
    <w:p w:rsidR="00DE409C" w:rsidRPr="00741BD6" w:rsidRDefault="00DE409C" w:rsidP="00741BD6">
      <w:pPr>
        <w:spacing w:after="0" w:line="240" w:lineRule="auto"/>
        <w:jc w:val="both"/>
        <w:rPr>
          <w:rFonts w:ascii="Times New Roman" w:eastAsia="Times New Roman" w:hAnsi="Times New Roman" w:cs="Times New Roman"/>
          <w:sz w:val="25"/>
          <w:szCs w:val="25"/>
        </w:rPr>
      </w:pPr>
      <w:r w:rsidRPr="00741BD6">
        <w:rPr>
          <w:rFonts w:ascii="Times New Roman" w:eastAsia="Times New Roman" w:hAnsi="Times New Roman" w:cs="Times New Roman"/>
          <w:sz w:val="25"/>
          <w:szCs w:val="25"/>
        </w:rPr>
        <w:t>Appeal allowed.</w:t>
      </w:r>
    </w:p>
    <w:p w:rsidR="00DE409C" w:rsidRPr="00741BD6" w:rsidRDefault="00DE409C" w:rsidP="00741BD6">
      <w:pPr>
        <w:spacing w:after="0" w:line="240" w:lineRule="auto"/>
        <w:jc w:val="both"/>
        <w:rPr>
          <w:rFonts w:ascii="Times New Roman" w:eastAsia="Times New Roman" w:hAnsi="Times New Roman" w:cs="Times New Roman"/>
          <w:sz w:val="25"/>
          <w:szCs w:val="25"/>
        </w:rPr>
      </w:pPr>
      <w:r w:rsidRPr="00741BD6">
        <w:rPr>
          <w:rFonts w:ascii="Times New Roman" w:eastAsia="Times New Roman" w:hAnsi="Times New Roman" w:cs="Times New Roman"/>
          <w:sz w:val="25"/>
          <w:szCs w:val="25"/>
        </w:rPr>
        <w:t> </w:t>
      </w:r>
    </w:p>
    <w:p w:rsidR="00741BD6" w:rsidRPr="00741BD6" w:rsidRDefault="00741BD6" w:rsidP="00741BD6">
      <w:pPr>
        <w:spacing w:after="0" w:line="240" w:lineRule="auto"/>
        <w:rPr>
          <w:rFonts w:ascii="Times New Roman" w:eastAsia="Times New Roman" w:hAnsi="Times New Roman" w:cs="Times New Roman"/>
          <w:i/>
        </w:rPr>
      </w:pPr>
      <w:r w:rsidRPr="00741BD6">
        <w:rPr>
          <w:rFonts w:ascii="Times New Roman" w:eastAsia="Times New Roman" w:hAnsi="Times New Roman" w:cs="Times New Roman"/>
          <w:i/>
          <w:vertAlign w:val="superscript"/>
        </w:rPr>
        <w:t>1</w:t>
      </w:r>
      <w:r w:rsidRPr="00741BD6">
        <w:rPr>
          <w:rFonts w:ascii="Times New Roman" w:eastAsia="Times New Roman" w:hAnsi="Times New Roman" w:cs="Times New Roman"/>
          <w:i/>
        </w:rPr>
        <w:t xml:space="preserve">(2000 (9) SCC 254) </w:t>
      </w:r>
    </w:p>
    <w:p w:rsidR="00DE409C" w:rsidRPr="00741BD6" w:rsidRDefault="00741BD6" w:rsidP="00741BD6">
      <w:pPr>
        <w:spacing w:after="0" w:line="240" w:lineRule="auto"/>
        <w:rPr>
          <w:rFonts w:ascii="Times New Roman" w:eastAsia="Times New Roman" w:hAnsi="Times New Roman" w:cs="Times New Roman"/>
          <w:i/>
        </w:rPr>
      </w:pPr>
      <w:r w:rsidRPr="00741BD6">
        <w:rPr>
          <w:rFonts w:ascii="Times New Roman" w:eastAsia="Times New Roman" w:hAnsi="Times New Roman" w:cs="Times New Roman"/>
          <w:i/>
          <w:vertAlign w:val="superscript"/>
        </w:rPr>
        <w:t>2</w:t>
      </w:r>
      <w:r w:rsidRPr="00741BD6">
        <w:rPr>
          <w:rFonts w:ascii="Times New Roman" w:eastAsia="Times New Roman" w:hAnsi="Times New Roman" w:cs="Times New Roman"/>
          <w:i/>
        </w:rPr>
        <w:t>(2001 (6) SCC 767)</w:t>
      </w:r>
      <w:r w:rsidR="00DE409C" w:rsidRPr="00741BD6">
        <w:rPr>
          <w:rFonts w:ascii="Times New Roman" w:eastAsia="Times New Roman" w:hAnsi="Times New Roman" w:cs="Times New Roman"/>
          <w:i/>
        </w:rPr>
        <w:t> </w:t>
      </w:r>
    </w:p>
    <w:p w:rsidR="00DB43DF" w:rsidRPr="00741BD6" w:rsidRDefault="00CD227B" w:rsidP="00741BD6">
      <w:pPr>
        <w:spacing w:after="0" w:line="240" w:lineRule="auto"/>
        <w:rPr>
          <w:rFonts w:ascii="Times New Roman" w:hAnsi="Times New Roman" w:cs="Times New Roman"/>
          <w:sz w:val="25"/>
          <w:szCs w:val="25"/>
        </w:rPr>
      </w:pPr>
    </w:p>
    <w:sectPr w:rsidR="00DB43DF" w:rsidRPr="00741BD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27B" w:rsidRDefault="00CD227B" w:rsidP="00DA0365">
      <w:pPr>
        <w:spacing w:after="0" w:line="240" w:lineRule="auto"/>
      </w:pPr>
      <w:r>
        <w:separator/>
      </w:r>
    </w:p>
  </w:endnote>
  <w:endnote w:type="continuationSeparator" w:id="0">
    <w:p w:rsidR="00CD227B" w:rsidRDefault="00CD227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41BD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27B" w:rsidRDefault="00CD227B" w:rsidP="00DA0365">
      <w:pPr>
        <w:spacing w:after="0" w:line="240" w:lineRule="auto"/>
      </w:pPr>
      <w:r>
        <w:separator/>
      </w:r>
    </w:p>
  </w:footnote>
  <w:footnote w:type="continuationSeparator" w:id="0">
    <w:p w:rsidR="00CD227B" w:rsidRDefault="00CD227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41BD6"/>
    <w:rsid w:val="008D320C"/>
    <w:rsid w:val="00C46AC9"/>
    <w:rsid w:val="00CD227B"/>
    <w:rsid w:val="00DA0365"/>
    <w:rsid w:val="00DE409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350404">
      <w:bodyDiv w:val="1"/>
      <w:marLeft w:val="0"/>
      <w:marRight w:val="0"/>
      <w:marTop w:val="0"/>
      <w:marBottom w:val="0"/>
      <w:divBdr>
        <w:top w:val="none" w:sz="0" w:space="0" w:color="auto"/>
        <w:left w:val="none" w:sz="0" w:space="0" w:color="auto"/>
        <w:bottom w:val="none" w:sz="0" w:space="0" w:color="auto"/>
        <w:right w:val="none" w:sz="0" w:space="0" w:color="auto"/>
      </w:divBdr>
      <w:divsChild>
        <w:div w:id="936522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532</Words>
  <Characters>3037</Characters>
  <Application>Microsoft Office Word</Application>
  <DocSecurity>0</DocSecurity>
  <Lines>25</Lines>
  <Paragraphs>7</Paragraphs>
  <ScaleCrop>false</ScaleCrop>
  <Company/>
  <LinksUpToDate>false</LinksUpToDate>
  <CharactersWithSpaces>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2016-04-16T08:14:00Z</dcterms:modified>
</cp:coreProperties>
</file>