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12" w:rsidRPr="00242661" w:rsidRDefault="00B72912" w:rsidP="00242661">
      <w:pPr>
        <w:spacing w:after="0" w:line="240" w:lineRule="auto"/>
        <w:jc w:val="center"/>
        <w:rPr>
          <w:rFonts w:ascii="Times New Roman" w:eastAsia="Times New Roman" w:hAnsi="Times New Roman" w:cs="Times New Roman"/>
          <w:sz w:val="25"/>
          <w:szCs w:val="25"/>
        </w:rPr>
      </w:pPr>
      <w:r w:rsidRPr="00242661">
        <w:rPr>
          <w:rFonts w:ascii="Times New Roman" w:eastAsia="Times New Roman" w:hAnsi="Times New Roman" w:cs="Times New Roman"/>
          <w:b/>
          <w:bCs/>
          <w:sz w:val="25"/>
          <w:szCs w:val="25"/>
        </w:rPr>
        <w:t>SUPREME COURT OF INDIA</w:t>
      </w:r>
    </w:p>
    <w:p w:rsidR="00B72912" w:rsidRPr="00242661" w:rsidRDefault="00B72912" w:rsidP="00242661">
      <w:pPr>
        <w:spacing w:after="0" w:line="240" w:lineRule="auto"/>
        <w:jc w:val="center"/>
        <w:rPr>
          <w:rFonts w:ascii="Times New Roman" w:eastAsia="Times New Roman" w:hAnsi="Times New Roman" w:cs="Times New Roman"/>
          <w:sz w:val="25"/>
          <w:szCs w:val="25"/>
        </w:rPr>
      </w:pPr>
    </w:p>
    <w:p w:rsidR="00B72912" w:rsidRPr="00242661" w:rsidRDefault="00B72912" w:rsidP="00242661">
      <w:pPr>
        <w:spacing w:after="0" w:line="240" w:lineRule="auto"/>
        <w:jc w:val="center"/>
        <w:rPr>
          <w:rFonts w:ascii="Times New Roman" w:eastAsia="Times New Roman" w:hAnsi="Times New Roman" w:cs="Times New Roman"/>
          <w:sz w:val="25"/>
          <w:szCs w:val="25"/>
        </w:rPr>
      </w:pPr>
      <w:proofErr w:type="spellStart"/>
      <w:r w:rsidRPr="00242661">
        <w:rPr>
          <w:rFonts w:ascii="Times New Roman" w:eastAsia="Times New Roman" w:hAnsi="Times New Roman" w:cs="Times New Roman"/>
          <w:sz w:val="25"/>
          <w:szCs w:val="25"/>
        </w:rPr>
        <w:t>Vidya</w:t>
      </w:r>
      <w:proofErr w:type="spellEnd"/>
    </w:p>
    <w:p w:rsidR="00B72912" w:rsidRPr="00242661" w:rsidRDefault="00B72912" w:rsidP="00242661">
      <w:pPr>
        <w:spacing w:after="0" w:line="240" w:lineRule="auto"/>
        <w:jc w:val="center"/>
        <w:rPr>
          <w:rFonts w:ascii="Times New Roman" w:eastAsia="Times New Roman" w:hAnsi="Times New Roman" w:cs="Times New Roman"/>
          <w:sz w:val="25"/>
          <w:szCs w:val="25"/>
        </w:rPr>
      </w:pPr>
    </w:p>
    <w:p w:rsidR="00B72912" w:rsidRDefault="00B72912" w:rsidP="00242661">
      <w:pPr>
        <w:spacing w:after="0" w:line="240" w:lineRule="auto"/>
        <w:jc w:val="center"/>
        <w:rPr>
          <w:rFonts w:ascii="Times New Roman" w:eastAsia="Times New Roman" w:hAnsi="Times New Roman" w:cs="Times New Roman"/>
          <w:b/>
          <w:bCs/>
          <w:sz w:val="25"/>
          <w:szCs w:val="25"/>
        </w:rPr>
      </w:pPr>
      <w:r w:rsidRPr="00242661">
        <w:rPr>
          <w:rFonts w:ascii="Times New Roman" w:eastAsia="Times New Roman" w:hAnsi="Times New Roman" w:cs="Times New Roman"/>
          <w:bCs/>
          <w:sz w:val="25"/>
          <w:szCs w:val="25"/>
        </w:rPr>
        <w:t>Vs.</w:t>
      </w:r>
    </w:p>
    <w:p w:rsidR="00242661" w:rsidRPr="00242661" w:rsidRDefault="00242661" w:rsidP="00242661">
      <w:pPr>
        <w:spacing w:after="0" w:line="240" w:lineRule="auto"/>
        <w:jc w:val="center"/>
        <w:rPr>
          <w:rFonts w:ascii="Times New Roman" w:eastAsia="Times New Roman" w:hAnsi="Times New Roman" w:cs="Times New Roman"/>
          <w:sz w:val="25"/>
          <w:szCs w:val="25"/>
        </w:rPr>
      </w:pPr>
    </w:p>
    <w:p w:rsidR="00B72912" w:rsidRPr="00242661" w:rsidRDefault="00B72912" w:rsidP="00242661">
      <w:pPr>
        <w:spacing w:after="0" w:line="240" w:lineRule="auto"/>
        <w:jc w:val="center"/>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 xml:space="preserve">Ashok </w:t>
      </w:r>
      <w:proofErr w:type="spellStart"/>
      <w:r w:rsidRPr="00242661">
        <w:rPr>
          <w:rFonts w:ascii="Times New Roman" w:eastAsia="Times New Roman" w:hAnsi="Times New Roman" w:cs="Times New Roman"/>
          <w:sz w:val="25"/>
          <w:szCs w:val="25"/>
        </w:rPr>
        <w:t>Nagarajan</w:t>
      </w:r>
      <w:proofErr w:type="spellEnd"/>
    </w:p>
    <w:p w:rsidR="00B72912" w:rsidRPr="00242661" w:rsidRDefault="00B72912" w:rsidP="00242661">
      <w:pPr>
        <w:spacing w:after="0" w:line="240" w:lineRule="auto"/>
        <w:jc w:val="center"/>
        <w:rPr>
          <w:rFonts w:ascii="Times New Roman" w:eastAsia="Times New Roman" w:hAnsi="Times New Roman" w:cs="Times New Roman"/>
          <w:sz w:val="25"/>
          <w:szCs w:val="25"/>
        </w:rPr>
      </w:pPr>
      <w:bookmarkStart w:id="0" w:name="_GoBack"/>
      <w:bookmarkEnd w:id="0"/>
    </w:p>
    <w:p w:rsidR="00B72912" w:rsidRPr="00242661" w:rsidRDefault="00B72912" w:rsidP="00242661">
      <w:pPr>
        <w:spacing w:after="0" w:line="240" w:lineRule="auto"/>
        <w:jc w:val="center"/>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Transfer Petition (C) No. 198 of 2002</w:t>
      </w:r>
    </w:p>
    <w:p w:rsidR="00B72912" w:rsidRPr="00242661" w:rsidRDefault="00B72912" w:rsidP="00242661">
      <w:pPr>
        <w:spacing w:after="0" w:line="240" w:lineRule="auto"/>
        <w:jc w:val="center"/>
        <w:rPr>
          <w:rFonts w:ascii="Times New Roman" w:eastAsia="Times New Roman" w:hAnsi="Times New Roman" w:cs="Times New Roman"/>
          <w:sz w:val="25"/>
          <w:szCs w:val="25"/>
        </w:rPr>
      </w:pPr>
    </w:p>
    <w:p w:rsidR="00B72912" w:rsidRPr="00242661" w:rsidRDefault="00B72912" w:rsidP="00242661">
      <w:pPr>
        <w:spacing w:after="0" w:line="240" w:lineRule="auto"/>
        <w:jc w:val="center"/>
        <w:rPr>
          <w:rFonts w:ascii="Times New Roman" w:eastAsia="Times New Roman" w:hAnsi="Times New Roman" w:cs="Times New Roman"/>
          <w:sz w:val="25"/>
          <w:szCs w:val="25"/>
        </w:rPr>
      </w:pPr>
      <w:proofErr w:type="gramStart"/>
      <w:r w:rsidRPr="00242661">
        <w:rPr>
          <w:rFonts w:ascii="Times New Roman" w:eastAsia="Times New Roman" w:hAnsi="Times New Roman" w:cs="Times New Roman"/>
          <w:sz w:val="25"/>
          <w:szCs w:val="25"/>
        </w:rPr>
        <w:t>(</w:t>
      </w:r>
      <w:proofErr w:type="spellStart"/>
      <w:r w:rsidRPr="00242661">
        <w:rPr>
          <w:rFonts w:ascii="Times New Roman" w:eastAsia="Times New Roman" w:hAnsi="Times New Roman" w:cs="Times New Roman"/>
          <w:sz w:val="25"/>
          <w:szCs w:val="25"/>
        </w:rPr>
        <w:t>R.C.Lahoti</w:t>
      </w:r>
      <w:proofErr w:type="spellEnd"/>
      <w:r w:rsidRPr="00242661">
        <w:rPr>
          <w:rFonts w:ascii="Times New Roman" w:eastAsia="Times New Roman" w:hAnsi="Times New Roman" w:cs="Times New Roman"/>
          <w:sz w:val="25"/>
          <w:szCs w:val="25"/>
        </w:rPr>
        <w:t xml:space="preserve"> and </w:t>
      </w:r>
      <w:proofErr w:type="spellStart"/>
      <w:r w:rsidRPr="00242661">
        <w:rPr>
          <w:rFonts w:ascii="Times New Roman" w:eastAsia="Times New Roman" w:hAnsi="Times New Roman" w:cs="Times New Roman"/>
          <w:sz w:val="25"/>
          <w:szCs w:val="25"/>
        </w:rPr>
        <w:t>Brijesh</w:t>
      </w:r>
      <w:proofErr w:type="spellEnd"/>
      <w:r w:rsidRPr="00242661">
        <w:rPr>
          <w:rFonts w:ascii="Times New Roman" w:eastAsia="Times New Roman" w:hAnsi="Times New Roman" w:cs="Times New Roman"/>
          <w:sz w:val="25"/>
          <w:szCs w:val="25"/>
        </w:rPr>
        <w:t xml:space="preserve"> Kumar JJ.)</w:t>
      </w:r>
      <w:proofErr w:type="gramEnd"/>
    </w:p>
    <w:p w:rsidR="00B72912" w:rsidRPr="00242661" w:rsidRDefault="00B72912" w:rsidP="00242661">
      <w:pPr>
        <w:spacing w:after="0" w:line="240" w:lineRule="auto"/>
        <w:jc w:val="center"/>
        <w:rPr>
          <w:rFonts w:ascii="Times New Roman" w:eastAsia="Times New Roman" w:hAnsi="Times New Roman" w:cs="Times New Roman"/>
          <w:sz w:val="25"/>
          <w:szCs w:val="25"/>
        </w:rPr>
      </w:pPr>
    </w:p>
    <w:p w:rsidR="00B72912" w:rsidRPr="00242661" w:rsidRDefault="00B72912" w:rsidP="00242661">
      <w:pPr>
        <w:spacing w:after="0" w:line="240" w:lineRule="auto"/>
        <w:jc w:val="center"/>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22.07.2002</w:t>
      </w:r>
    </w:p>
    <w:p w:rsidR="00B72912" w:rsidRPr="00242661" w:rsidRDefault="00B72912" w:rsidP="00242661">
      <w:pPr>
        <w:spacing w:after="0" w:line="240" w:lineRule="auto"/>
        <w:jc w:val="center"/>
        <w:rPr>
          <w:rFonts w:ascii="Times New Roman" w:eastAsia="Times New Roman" w:hAnsi="Times New Roman" w:cs="Times New Roman"/>
          <w:sz w:val="25"/>
          <w:szCs w:val="25"/>
        </w:rPr>
      </w:pPr>
    </w:p>
    <w:p w:rsidR="00B72912" w:rsidRPr="00242661" w:rsidRDefault="00B72912" w:rsidP="00242661">
      <w:pPr>
        <w:spacing w:after="0" w:line="240" w:lineRule="auto"/>
        <w:jc w:val="center"/>
        <w:rPr>
          <w:rFonts w:ascii="Times New Roman" w:eastAsia="Times New Roman" w:hAnsi="Times New Roman" w:cs="Times New Roman"/>
          <w:sz w:val="25"/>
          <w:szCs w:val="25"/>
        </w:rPr>
      </w:pPr>
      <w:r w:rsidRPr="00242661">
        <w:rPr>
          <w:rFonts w:ascii="Times New Roman" w:eastAsia="Times New Roman" w:hAnsi="Times New Roman" w:cs="Times New Roman"/>
          <w:b/>
          <w:bCs/>
          <w:sz w:val="25"/>
          <w:szCs w:val="25"/>
        </w:rPr>
        <w:t>ORDER</w:t>
      </w:r>
    </w:p>
    <w:p w:rsidR="00B72912" w:rsidRPr="00242661" w:rsidRDefault="00B72912" w:rsidP="00242661">
      <w:pPr>
        <w:spacing w:after="0" w:line="240" w:lineRule="auto"/>
        <w:rPr>
          <w:rFonts w:ascii="Times New Roman" w:eastAsia="Times New Roman" w:hAnsi="Times New Roman" w:cs="Times New Roman"/>
          <w:sz w:val="25"/>
          <w:szCs w:val="25"/>
        </w:rPr>
      </w:pPr>
      <w:r w:rsidRPr="00242661">
        <w:rPr>
          <w:rFonts w:ascii="Times New Roman" w:eastAsia="Times New Roman" w:hAnsi="Times New Roman" w:cs="Times New Roman"/>
          <w:b/>
          <w:bCs/>
          <w:sz w:val="25"/>
          <w:szCs w:val="25"/>
        </w:rPr>
        <w:t> </w:t>
      </w:r>
    </w:p>
    <w:p w:rsidR="00B72912" w:rsidRPr="00242661" w:rsidRDefault="00B72912" w:rsidP="00242661">
      <w:pPr>
        <w:spacing w:after="0" w:line="240" w:lineRule="auto"/>
        <w:jc w:val="both"/>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The Text below is only a summarized version of the order pronounced</w:t>
      </w:r>
    </w:p>
    <w:p w:rsidR="00B72912" w:rsidRPr="00242661" w:rsidRDefault="00B72912" w:rsidP="00242661">
      <w:pPr>
        <w:spacing w:after="0" w:line="240" w:lineRule="auto"/>
        <w:jc w:val="both"/>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 </w:t>
      </w:r>
    </w:p>
    <w:p w:rsidR="00B72912" w:rsidRPr="00242661" w:rsidRDefault="00B72912" w:rsidP="00242661">
      <w:pPr>
        <w:spacing w:after="0" w:line="240" w:lineRule="auto"/>
        <w:jc w:val="both"/>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 xml:space="preserve">Transfer of matrimonial case initiated by respondent husband against wife from Bangalore to Chennai. No opposition from respondent as respondent had got employment out of India. Supreme Court allowed transferred petition as well as direction to appropriate Court for expeditious disposal. </w:t>
      </w:r>
    </w:p>
    <w:p w:rsidR="00B72912" w:rsidRPr="00242661" w:rsidRDefault="00B72912" w:rsidP="00242661">
      <w:pPr>
        <w:spacing w:after="0" w:line="240" w:lineRule="auto"/>
        <w:rPr>
          <w:rFonts w:ascii="Times New Roman" w:eastAsia="Times New Roman" w:hAnsi="Times New Roman" w:cs="Times New Roman"/>
          <w:sz w:val="25"/>
          <w:szCs w:val="25"/>
        </w:rPr>
      </w:pPr>
      <w:r w:rsidRPr="00242661">
        <w:rPr>
          <w:rFonts w:ascii="Times New Roman" w:eastAsia="Times New Roman" w:hAnsi="Times New Roman" w:cs="Times New Roman"/>
          <w:sz w:val="25"/>
          <w:szCs w:val="25"/>
        </w:rPr>
        <w:t> </w:t>
      </w:r>
    </w:p>
    <w:p w:rsidR="00DB43DF" w:rsidRPr="00242661" w:rsidRDefault="00F07E0E" w:rsidP="00242661">
      <w:pPr>
        <w:spacing w:after="0" w:line="240" w:lineRule="auto"/>
        <w:rPr>
          <w:rFonts w:ascii="Times New Roman" w:hAnsi="Times New Roman" w:cs="Times New Roman"/>
          <w:sz w:val="25"/>
          <w:szCs w:val="25"/>
        </w:rPr>
      </w:pPr>
    </w:p>
    <w:sectPr w:rsidR="00DB43DF" w:rsidRPr="002426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0E" w:rsidRDefault="00F07E0E" w:rsidP="00DA0365">
      <w:pPr>
        <w:spacing w:after="0" w:line="240" w:lineRule="auto"/>
      </w:pPr>
      <w:r>
        <w:separator/>
      </w:r>
    </w:p>
  </w:endnote>
  <w:endnote w:type="continuationSeparator" w:id="0">
    <w:p w:rsidR="00F07E0E" w:rsidRDefault="00F07E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26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0E" w:rsidRDefault="00F07E0E" w:rsidP="00DA0365">
      <w:pPr>
        <w:spacing w:after="0" w:line="240" w:lineRule="auto"/>
      </w:pPr>
      <w:r>
        <w:separator/>
      </w:r>
    </w:p>
  </w:footnote>
  <w:footnote w:type="continuationSeparator" w:id="0">
    <w:p w:rsidR="00F07E0E" w:rsidRDefault="00F07E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51B"/>
    <w:rsid w:val="00242661"/>
    <w:rsid w:val="005C7F20"/>
    <w:rsid w:val="008D320C"/>
    <w:rsid w:val="00B72912"/>
    <w:rsid w:val="00DA0365"/>
    <w:rsid w:val="00EF38D0"/>
    <w:rsid w:val="00F0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729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29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729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2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49785">
      <w:bodyDiv w:val="1"/>
      <w:marLeft w:val="0"/>
      <w:marRight w:val="0"/>
      <w:marTop w:val="0"/>
      <w:marBottom w:val="0"/>
      <w:divBdr>
        <w:top w:val="none" w:sz="0" w:space="0" w:color="auto"/>
        <w:left w:val="none" w:sz="0" w:space="0" w:color="auto"/>
        <w:bottom w:val="none" w:sz="0" w:space="0" w:color="auto"/>
        <w:right w:val="none" w:sz="0" w:space="0" w:color="auto"/>
      </w:divBdr>
      <w:divsChild>
        <w:div w:id="1486317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2016-04-14T12:19:00Z</dcterms:modified>
</cp:coreProperties>
</file>