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71" w:rsidRPr="00EA4FFA" w:rsidRDefault="00BB7771" w:rsidP="00EA4FFA">
      <w:pPr>
        <w:spacing w:after="0" w:line="240" w:lineRule="auto"/>
        <w:jc w:val="center"/>
        <w:rPr>
          <w:rFonts w:ascii="Times New Roman" w:eastAsia="Times New Roman" w:hAnsi="Times New Roman" w:cs="Times New Roman"/>
          <w:sz w:val="25"/>
          <w:szCs w:val="25"/>
        </w:rPr>
      </w:pPr>
      <w:bookmarkStart w:id="0" w:name="_GoBack"/>
      <w:bookmarkEnd w:id="0"/>
      <w:r w:rsidRPr="00EA4FFA">
        <w:rPr>
          <w:rFonts w:ascii="Times New Roman" w:eastAsia="Times New Roman" w:hAnsi="Times New Roman" w:cs="Times New Roman"/>
          <w:b/>
          <w:bCs/>
          <w:sz w:val="25"/>
          <w:szCs w:val="25"/>
        </w:rPr>
        <w:t xml:space="preserve">SUPREME COURT OF INDIA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State of Haryana</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Vs.</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Mange Ram</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Crl.A.No.538 of 1994</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proofErr w:type="gramStart"/>
      <w:r w:rsidRPr="00EA4FFA">
        <w:rPr>
          <w:rFonts w:ascii="Times New Roman" w:eastAsia="Times New Roman" w:hAnsi="Times New Roman" w:cs="Times New Roman"/>
          <w:sz w:val="25"/>
          <w:szCs w:val="25"/>
        </w:rPr>
        <w:t xml:space="preserve">(Y. K. </w:t>
      </w:r>
      <w:proofErr w:type="spellStart"/>
      <w:r w:rsidRPr="00EA4FFA">
        <w:rPr>
          <w:rFonts w:ascii="Times New Roman" w:eastAsia="Times New Roman" w:hAnsi="Times New Roman" w:cs="Times New Roman"/>
          <w:sz w:val="25"/>
          <w:szCs w:val="25"/>
        </w:rPr>
        <w:t>Sabharwal</w:t>
      </w:r>
      <w:proofErr w:type="spellEnd"/>
      <w:r w:rsidRPr="00EA4FFA">
        <w:rPr>
          <w:rFonts w:ascii="Times New Roman" w:eastAsia="Times New Roman" w:hAnsi="Times New Roman" w:cs="Times New Roman"/>
          <w:sz w:val="25"/>
          <w:szCs w:val="25"/>
        </w:rPr>
        <w:t xml:space="preserve"> and K. G. </w:t>
      </w:r>
      <w:proofErr w:type="spellStart"/>
      <w:r w:rsidRPr="00EA4FFA">
        <w:rPr>
          <w:rFonts w:ascii="Times New Roman" w:eastAsia="Times New Roman" w:hAnsi="Times New Roman" w:cs="Times New Roman"/>
          <w:sz w:val="25"/>
          <w:szCs w:val="25"/>
        </w:rPr>
        <w:t>Balakrishnan</w:t>
      </w:r>
      <w:proofErr w:type="spellEnd"/>
      <w:r w:rsidRPr="00EA4FFA">
        <w:rPr>
          <w:rFonts w:ascii="Times New Roman" w:eastAsia="Times New Roman" w:hAnsi="Times New Roman" w:cs="Times New Roman"/>
          <w:sz w:val="25"/>
          <w:szCs w:val="25"/>
        </w:rPr>
        <w:t xml:space="preserve"> JJ.)</w:t>
      </w:r>
      <w:proofErr w:type="gramEnd"/>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11.12.2002</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center"/>
        <w:rPr>
          <w:rFonts w:ascii="Times New Roman" w:eastAsia="Times New Roman" w:hAnsi="Times New Roman" w:cs="Times New Roman"/>
          <w:sz w:val="25"/>
          <w:szCs w:val="25"/>
        </w:rPr>
      </w:pPr>
      <w:r w:rsidRPr="00EA4FFA">
        <w:rPr>
          <w:rFonts w:ascii="Times New Roman" w:eastAsia="Times New Roman" w:hAnsi="Times New Roman" w:cs="Times New Roman"/>
          <w:b/>
          <w:bCs/>
          <w:sz w:val="25"/>
          <w:szCs w:val="25"/>
        </w:rPr>
        <w:t>JUDGEMENT</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EA4FFA" w:rsidRDefault="00BB7771" w:rsidP="00EA4FFA">
      <w:pPr>
        <w:spacing w:after="0" w:line="240" w:lineRule="auto"/>
        <w:jc w:val="both"/>
        <w:rPr>
          <w:rFonts w:ascii="Times New Roman" w:eastAsia="Times New Roman" w:hAnsi="Times New Roman" w:cs="Times New Roman"/>
          <w:b/>
          <w:bCs/>
          <w:sz w:val="25"/>
          <w:szCs w:val="25"/>
        </w:rPr>
      </w:pPr>
      <w:r w:rsidRPr="00EA4FFA">
        <w:rPr>
          <w:rFonts w:ascii="Times New Roman" w:eastAsia="Times New Roman" w:hAnsi="Times New Roman" w:cs="Times New Roman"/>
          <w:b/>
          <w:bCs/>
          <w:sz w:val="25"/>
          <w:szCs w:val="25"/>
        </w:rPr>
        <w:t xml:space="preserve">Y. K. </w:t>
      </w:r>
      <w:proofErr w:type="spellStart"/>
      <w:r w:rsidR="00EA4FFA" w:rsidRPr="00EA4FFA">
        <w:rPr>
          <w:rFonts w:ascii="Times New Roman" w:eastAsia="Times New Roman" w:hAnsi="Times New Roman" w:cs="Times New Roman"/>
          <w:b/>
          <w:bCs/>
          <w:sz w:val="25"/>
          <w:szCs w:val="25"/>
        </w:rPr>
        <w:t>Sabharwal</w:t>
      </w:r>
      <w:proofErr w:type="spellEnd"/>
      <w:r w:rsidRPr="00EA4FFA">
        <w:rPr>
          <w:rFonts w:ascii="Times New Roman" w:eastAsia="Times New Roman" w:hAnsi="Times New Roman" w:cs="Times New Roman"/>
          <w:b/>
          <w:bCs/>
          <w:sz w:val="25"/>
          <w:szCs w:val="25"/>
        </w:rPr>
        <w:t>, J.</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b/>
          <w:bCs/>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bCs/>
          <w:sz w:val="25"/>
          <w:szCs w:val="25"/>
        </w:rPr>
        <w:t>1.</w:t>
      </w:r>
      <w:r w:rsidRPr="00EA4FFA">
        <w:rPr>
          <w:rFonts w:ascii="Times New Roman" w:eastAsia="Times New Roman" w:hAnsi="Times New Roman" w:cs="Times New Roman"/>
          <w:b/>
          <w:bCs/>
          <w:sz w:val="25"/>
          <w:szCs w:val="25"/>
        </w:rPr>
        <w:t xml:space="preserve">  </w:t>
      </w:r>
      <w:r w:rsidRPr="00EA4FFA">
        <w:rPr>
          <w:rFonts w:ascii="Times New Roman" w:eastAsia="Times New Roman" w:hAnsi="Times New Roman" w:cs="Times New Roman"/>
          <w:sz w:val="25"/>
          <w:szCs w:val="25"/>
        </w:rPr>
        <w:t xml:space="preserve">The father, his two sons and a brother-in-law, respondents herein, were charged for causing grievous injuries to the deceased on 7th June, 1984 at 8.00 p.m. The deceased succumbed to the injuries at a hospital at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on 10th June, 1984 at 6.30 a.m.</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2. All the four accused were charged for offence punishable under Section 302 read with Section 34 of the Indian Penal Code (IPC). The Sessions Judge,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acquitted all the four accused for the offence under Section 302/34, IPC. They were, however, found guilty of having committed offences punishable under Sections 325/34 and 326/34, IPC. All were sentenced to seven years' rigorous imprisonment for offence under Section 326/34, IPC and five years for offence under Section 325/34, IPC.</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3. The aforesaid conviction and sentence was challenged by the prosecution as well as the respondents by filing appeals in the High Court - the State contending that the respondents were liable to be convicted for offence under Section 302/34, IPC and the respondents contending that they were wrongly convicted for the offences as aforesaid and deserved to be acquitted. The High Court, by the impugned judgment, allowing the appeal of the respondents, acquitted them altogether and resultantly the State appeal was dismissed.</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4. The State has filed this appeal on grant of leave.</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5. According to the prosecution, on the date of occurrence, Mange Ram, who at that time was about 58 years of age attacked the deceased by giving a </w:t>
      </w:r>
      <w:proofErr w:type="spellStart"/>
      <w:r w:rsidRPr="00EA4FFA">
        <w:rPr>
          <w:rFonts w:ascii="Times New Roman" w:eastAsia="Times New Roman" w:hAnsi="Times New Roman" w:cs="Times New Roman"/>
          <w:sz w:val="25"/>
          <w:szCs w:val="25"/>
        </w:rPr>
        <w:t>lathi</w:t>
      </w:r>
      <w:proofErr w:type="spellEnd"/>
      <w:r w:rsidRPr="00EA4FFA">
        <w:rPr>
          <w:rFonts w:ascii="Times New Roman" w:eastAsia="Times New Roman" w:hAnsi="Times New Roman" w:cs="Times New Roman"/>
          <w:sz w:val="25"/>
          <w:szCs w:val="25"/>
        </w:rPr>
        <w:t xml:space="preserve"> blow on his left calf, his son </w:t>
      </w:r>
      <w:proofErr w:type="spellStart"/>
      <w:r w:rsidRPr="00EA4FFA">
        <w:rPr>
          <w:rFonts w:ascii="Times New Roman" w:eastAsia="Times New Roman" w:hAnsi="Times New Roman" w:cs="Times New Roman"/>
          <w:sz w:val="25"/>
          <w:szCs w:val="25"/>
        </w:rPr>
        <w:t>Krishan</w:t>
      </w:r>
      <w:proofErr w:type="spellEnd"/>
      <w:r w:rsidRPr="00EA4FFA">
        <w:rPr>
          <w:rFonts w:ascii="Times New Roman" w:eastAsia="Times New Roman" w:hAnsi="Times New Roman" w:cs="Times New Roman"/>
          <w:sz w:val="25"/>
          <w:szCs w:val="25"/>
        </w:rPr>
        <w:t xml:space="preserve"> gave a </w:t>
      </w:r>
      <w:proofErr w:type="spellStart"/>
      <w:r w:rsidRPr="00EA4FFA">
        <w:rPr>
          <w:rFonts w:ascii="Times New Roman" w:eastAsia="Times New Roman" w:hAnsi="Times New Roman" w:cs="Times New Roman"/>
          <w:sz w:val="25"/>
          <w:szCs w:val="25"/>
        </w:rPr>
        <w:t>pharsa</w:t>
      </w:r>
      <w:proofErr w:type="spellEnd"/>
      <w:r w:rsidRPr="00EA4FFA">
        <w:rPr>
          <w:rFonts w:ascii="Times New Roman" w:eastAsia="Times New Roman" w:hAnsi="Times New Roman" w:cs="Times New Roman"/>
          <w:sz w:val="25"/>
          <w:szCs w:val="25"/>
        </w:rPr>
        <w:t xml:space="preserve"> blow on his right foot and the other son </w:t>
      </w:r>
      <w:proofErr w:type="spellStart"/>
      <w:r w:rsidRPr="00EA4FFA">
        <w:rPr>
          <w:rFonts w:ascii="Times New Roman" w:eastAsia="Times New Roman" w:hAnsi="Times New Roman" w:cs="Times New Roman"/>
          <w:sz w:val="25"/>
          <w:szCs w:val="25"/>
        </w:rPr>
        <w:t>Joginder</w:t>
      </w:r>
      <w:proofErr w:type="spellEnd"/>
      <w:r w:rsidRPr="00EA4FFA">
        <w:rPr>
          <w:rFonts w:ascii="Times New Roman" w:eastAsia="Times New Roman" w:hAnsi="Times New Roman" w:cs="Times New Roman"/>
          <w:sz w:val="25"/>
          <w:szCs w:val="25"/>
        </w:rPr>
        <w:t xml:space="preserve"> Singh hit him with </w:t>
      </w:r>
      <w:proofErr w:type="spellStart"/>
      <w:r w:rsidRPr="00EA4FFA">
        <w:rPr>
          <w:rFonts w:ascii="Times New Roman" w:eastAsia="Times New Roman" w:hAnsi="Times New Roman" w:cs="Times New Roman"/>
          <w:sz w:val="25"/>
          <w:szCs w:val="25"/>
        </w:rPr>
        <w:t>ballam</w:t>
      </w:r>
      <w:proofErr w:type="spellEnd"/>
      <w:r w:rsidRPr="00EA4FFA">
        <w:rPr>
          <w:rFonts w:ascii="Times New Roman" w:eastAsia="Times New Roman" w:hAnsi="Times New Roman" w:cs="Times New Roman"/>
          <w:sz w:val="25"/>
          <w:szCs w:val="25"/>
        </w:rPr>
        <w:t xml:space="preserve"> on the right calf and </w:t>
      </w:r>
      <w:proofErr w:type="spellStart"/>
      <w:r w:rsidRPr="00EA4FFA">
        <w:rPr>
          <w:rFonts w:ascii="Times New Roman" w:eastAsia="Times New Roman" w:hAnsi="Times New Roman" w:cs="Times New Roman"/>
          <w:sz w:val="25"/>
          <w:szCs w:val="25"/>
        </w:rPr>
        <w:t>Kaptan</w:t>
      </w:r>
      <w:proofErr w:type="spellEnd"/>
      <w:r w:rsidRPr="00EA4FFA">
        <w:rPr>
          <w:rFonts w:ascii="Times New Roman" w:eastAsia="Times New Roman" w:hAnsi="Times New Roman" w:cs="Times New Roman"/>
          <w:sz w:val="25"/>
          <w:szCs w:val="25"/>
        </w:rPr>
        <w:t xml:space="preserve"> Singh, brother-in-law of Mange Ram, gave him a </w:t>
      </w:r>
      <w:proofErr w:type="spellStart"/>
      <w:r w:rsidRPr="00EA4FFA">
        <w:rPr>
          <w:rFonts w:ascii="Times New Roman" w:eastAsia="Times New Roman" w:hAnsi="Times New Roman" w:cs="Times New Roman"/>
          <w:sz w:val="25"/>
          <w:szCs w:val="25"/>
        </w:rPr>
        <w:t>lathi</w:t>
      </w:r>
      <w:proofErr w:type="spellEnd"/>
      <w:r w:rsidRPr="00EA4FFA">
        <w:rPr>
          <w:rFonts w:ascii="Times New Roman" w:eastAsia="Times New Roman" w:hAnsi="Times New Roman" w:cs="Times New Roman"/>
          <w:sz w:val="25"/>
          <w:szCs w:val="25"/>
        </w:rPr>
        <w:t xml:space="preserve"> blow on the left wrist. </w:t>
      </w:r>
      <w:proofErr w:type="spellStart"/>
      <w:r w:rsidRPr="00EA4FFA">
        <w:rPr>
          <w:rFonts w:ascii="Times New Roman" w:eastAsia="Times New Roman" w:hAnsi="Times New Roman" w:cs="Times New Roman"/>
          <w:sz w:val="25"/>
          <w:szCs w:val="25"/>
        </w:rPr>
        <w:t>Joginder</w:t>
      </w:r>
      <w:proofErr w:type="spellEnd"/>
      <w:r w:rsidRPr="00EA4FFA">
        <w:rPr>
          <w:rFonts w:ascii="Times New Roman" w:eastAsia="Times New Roman" w:hAnsi="Times New Roman" w:cs="Times New Roman"/>
          <w:sz w:val="25"/>
          <w:szCs w:val="25"/>
        </w:rPr>
        <w:t xml:space="preserve"> also gave </w:t>
      </w:r>
      <w:proofErr w:type="spellStart"/>
      <w:r w:rsidRPr="00EA4FFA">
        <w:rPr>
          <w:rFonts w:ascii="Times New Roman" w:eastAsia="Times New Roman" w:hAnsi="Times New Roman" w:cs="Times New Roman"/>
          <w:sz w:val="25"/>
          <w:szCs w:val="25"/>
        </w:rPr>
        <w:t>ballam</w:t>
      </w:r>
      <w:proofErr w:type="spellEnd"/>
      <w:r w:rsidRPr="00EA4FFA">
        <w:rPr>
          <w:rFonts w:ascii="Times New Roman" w:eastAsia="Times New Roman" w:hAnsi="Times New Roman" w:cs="Times New Roman"/>
          <w:sz w:val="25"/>
          <w:szCs w:val="25"/>
        </w:rPr>
        <w:t xml:space="preserve"> blow on the left elbow of the deceased felling him on the ground </w:t>
      </w:r>
      <w:proofErr w:type="spellStart"/>
      <w:r w:rsidRPr="00EA4FFA">
        <w:rPr>
          <w:rFonts w:ascii="Times New Roman" w:eastAsia="Times New Roman" w:hAnsi="Times New Roman" w:cs="Times New Roman"/>
          <w:sz w:val="25"/>
          <w:szCs w:val="25"/>
        </w:rPr>
        <w:t>whereafter</w:t>
      </w:r>
      <w:proofErr w:type="spellEnd"/>
      <w:r w:rsidRPr="00EA4FFA">
        <w:rPr>
          <w:rFonts w:ascii="Times New Roman" w:eastAsia="Times New Roman" w:hAnsi="Times New Roman" w:cs="Times New Roman"/>
          <w:sz w:val="25"/>
          <w:szCs w:val="25"/>
        </w:rPr>
        <w:t xml:space="preserve"> all the four accused inflicted more injuries on the deceased while he was lying on the ground. After inflicting these injuries, they ran away </w:t>
      </w:r>
      <w:r w:rsidRPr="00EA4FFA">
        <w:rPr>
          <w:rFonts w:ascii="Times New Roman" w:eastAsia="Times New Roman" w:hAnsi="Times New Roman" w:cs="Times New Roman"/>
          <w:sz w:val="25"/>
          <w:szCs w:val="25"/>
        </w:rPr>
        <w:lastRenderedPageBreak/>
        <w:t xml:space="preserve">from the place of occurrence which was witnessed by PW 5 </w:t>
      </w:r>
      <w:proofErr w:type="spellStart"/>
      <w:r w:rsidRPr="00EA4FFA">
        <w:rPr>
          <w:rFonts w:ascii="Times New Roman" w:eastAsia="Times New Roman" w:hAnsi="Times New Roman" w:cs="Times New Roman"/>
          <w:sz w:val="25"/>
          <w:szCs w:val="25"/>
        </w:rPr>
        <w:t>Bhim</w:t>
      </w:r>
      <w:proofErr w:type="spellEnd"/>
      <w:r w:rsidRPr="00EA4FFA">
        <w:rPr>
          <w:rFonts w:ascii="Times New Roman" w:eastAsia="Times New Roman" w:hAnsi="Times New Roman" w:cs="Times New Roman"/>
          <w:sz w:val="25"/>
          <w:szCs w:val="25"/>
        </w:rPr>
        <w:t xml:space="preserve"> Singh and one </w:t>
      </w:r>
      <w:proofErr w:type="spellStart"/>
      <w:r w:rsidRPr="00EA4FFA">
        <w:rPr>
          <w:rFonts w:ascii="Times New Roman" w:eastAsia="Times New Roman" w:hAnsi="Times New Roman" w:cs="Times New Roman"/>
          <w:sz w:val="25"/>
          <w:szCs w:val="25"/>
        </w:rPr>
        <w:t>Sant</w:t>
      </w:r>
      <w:proofErr w:type="spellEnd"/>
      <w:r w:rsidRPr="00EA4FFA">
        <w:rPr>
          <w:rFonts w:ascii="Times New Roman" w:eastAsia="Times New Roman" w:hAnsi="Times New Roman" w:cs="Times New Roman"/>
          <w:sz w:val="25"/>
          <w:szCs w:val="25"/>
        </w:rPr>
        <w:t xml:space="preserve"> Ram, in front of whose house the deceased was smoking </w:t>
      </w:r>
      <w:proofErr w:type="spellStart"/>
      <w:r w:rsidRPr="00EA4FFA">
        <w:rPr>
          <w:rFonts w:ascii="Times New Roman" w:eastAsia="Times New Roman" w:hAnsi="Times New Roman" w:cs="Times New Roman"/>
          <w:sz w:val="25"/>
          <w:szCs w:val="25"/>
        </w:rPr>
        <w:t>hukka</w:t>
      </w:r>
      <w:proofErr w:type="spellEnd"/>
      <w:r w:rsidRPr="00EA4FFA">
        <w:rPr>
          <w:rFonts w:ascii="Times New Roman" w:eastAsia="Times New Roman" w:hAnsi="Times New Roman" w:cs="Times New Roman"/>
          <w:sz w:val="25"/>
          <w:szCs w:val="25"/>
        </w:rPr>
        <w:t xml:space="preserve">. Information regarding the occurrence was given by PW 5 to the </w:t>
      </w:r>
      <w:proofErr w:type="spellStart"/>
      <w:r w:rsidRPr="00EA4FFA">
        <w:rPr>
          <w:rFonts w:ascii="Times New Roman" w:eastAsia="Times New Roman" w:hAnsi="Times New Roman" w:cs="Times New Roman"/>
          <w:sz w:val="25"/>
          <w:szCs w:val="25"/>
        </w:rPr>
        <w:t>Sube</w:t>
      </w:r>
      <w:proofErr w:type="spellEnd"/>
      <w:r w:rsidRPr="00EA4FFA">
        <w:rPr>
          <w:rFonts w:ascii="Times New Roman" w:eastAsia="Times New Roman" w:hAnsi="Times New Roman" w:cs="Times New Roman"/>
          <w:sz w:val="25"/>
          <w:szCs w:val="25"/>
        </w:rPr>
        <w:t xml:space="preserve"> Singh (PW 8), father of the deceased. PW 8 came to the spot. The deceased was removed to Civil Hospital, </w:t>
      </w:r>
      <w:proofErr w:type="spellStart"/>
      <w:r w:rsidRPr="00EA4FFA">
        <w:rPr>
          <w:rFonts w:ascii="Times New Roman" w:eastAsia="Times New Roman" w:hAnsi="Times New Roman" w:cs="Times New Roman"/>
          <w:sz w:val="25"/>
          <w:szCs w:val="25"/>
        </w:rPr>
        <w:t>Bahadurgarh</w:t>
      </w:r>
      <w:proofErr w:type="spellEnd"/>
      <w:r w:rsidRPr="00EA4FFA">
        <w:rPr>
          <w:rFonts w:ascii="Times New Roman" w:eastAsia="Times New Roman" w:hAnsi="Times New Roman" w:cs="Times New Roman"/>
          <w:sz w:val="25"/>
          <w:szCs w:val="25"/>
        </w:rPr>
        <w:t xml:space="preserve"> and was medically examined by PW 4 Dr. D. S. </w:t>
      </w:r>
      <w:proofErr w:type="spellStart"/>
      <w:r w:rsidRPr="00EA4FFA">
        <w:rPr>
          <w:rFonts w:ascii="Times New Roman" w:eastAsia="Times New Roman" w:hAnsi="Times New Roman" w:cs="Times New Roman"/>
          <w:sz w:val="25"/>
          <w:szCs w:val="25"/>
        </w:rPr>
        <w:t>Rane</w:t>
      </w:r>
      <w:proofErr w:type="spellEnd"/>
      <w:r w:rsidRPr="00EA4FFA">
        <w:rPr>
          <w:rFonts w:ascii="Times New Roman" w:eastAsia="Times New Roman" w:hAnsi="Times New Roman" w:cs="Times New Roman"/>
          <w:sz w:val="25"/>
          <w:szCs w:val="25"/>
        </w:rPr>
        <w:t xml:space="preserve"> who discovered the following injuries on his person:</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1. A swelling covering whole upper two-third left leg, crepitus present. Movements were restricted and tenderness was present.</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proofErr w:type="gramStart"/>
      <w:r w:rsidRPr="00EA4FFA">
        <w:rPr>
          <w:rFonts w:ascii="Times New Roman" w:eastAsia="Times New Roman" w:hAnsi="Times New Roman" w:cs="Times New Roman"/>
          <w:sz w:val="25"/>
          <w:szCs w:val="25"/>
        </w:rPr>
        <w:t>Advised X-ray of the left leg, upper two-third A.P. and lateral view.</w:t>
      </w:r>
      <w:proofErr w:type="gramEnd"/>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2. A stab incised wound 1.5 cm. x 1 cm. x muscles cut on anterior aspect of right leg, 7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below</w:t>
      </w:r>
      <w:proofErr w:type="gramEnd"/>
      <w:r w:rsidRPr="00EA4FFA">
        <w:rPr>
          <w:rFonts w:ascii="Times New Roman" w:eastAsia="Times New Roman" w:hAnsi="Times New Roman" w:cs="Times New Roman"/>
          <w:sz w:val="25"/>
          <w:szCs w:val="25"/>
        </w:rPr>
        <w:t xml:space="preserve"> right knee joint, blood clots were removed from the wound. Bleeding was present with a swelling around the wound. X-ray was also advised.</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3. Incised wound 7 cm. x 3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x</w:t>
      </w:r>
      <w:proofErr w:type="gramEnd"/>
      <w:r w:rsidRPr="00EA4FFA">
        <w:rPr>
          <w:rFonts w:ascii="Times New Roman" w:eastAsia="Times New Roman" w:hAnsi="Times New Roman" w:cs="Times New Roman"/>
          <w:sz w:val="25"/>
          <w:szCs w:val="25"/>
        </w:rPr>
        <w:t xml:space="preserve"> muscle deep. Bleeding was present on the lateral aspect of the right ankle and foot. Wound was curved in shape.</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4. Contusion 12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x</w:t>
      </w:r>
      <w:proofErr w:type="gramEnd"/>
      <w:r w:rsidRPr="00EA4FFA">
        <w:rPr>
          <w:rFonts w:ascii="Times New Roman" w:eastAsia="Times New Roman" w:hAnsi="Times New Roman" w:cs="Times New Roman"/>
          <w:sz w:val="25"/>
          <w:szCs w:val="25"/>
        </w:rPr>
        <w:t xml:space="preserve"> 2.5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reddish</w:t>
      </w:r>
      <w:proofErr w:type="gramEnd"/>
      <w:r w:rsidRPr="00EA4FFA">
        <w:rPr>
          <w:rFonts w:ascii="Times New Roman" w:eastAsia="Times New Roman" w:hAnsi="Times New Roman" w:cs="Times New Roman"/>
          <w:sz w:val="25"/>
          <w:szCs w:val="25"/>
        </w:rPr>
        <w:t xml:space="preserve"> in </w:t>
      </w:r>
      <w:proofErr w:type="spellStart"/>
      <w:r w:rsidRPr="00EA4FFA">
        <w:rPr>
          <w:rFonts w:ascii="Times New Roman" w:eastAsia="Times New Roman" w:hAnsi="Times New Roman" w:cs="Times New Roman"/>
          <w:sz w:val="25"/>
          <w:szCs w:val="25"/>
        </w:rPr>
        <w:t>colour</w:t>
      </w:r>
      <w:proofErr w:type="spellEnd"/>
      <w:r w:rsidRPr="00EA4FFA">
        <w:rPr>
          <w:rFonts w:ascii="Times New Roman" w:eastAsia="Times New Roman" w:hAnsi="Times New Roman" w:cs="Times New Roman"/>
          <w:sz w:val="25"/>
          <w:szCs w:val="25"/>
        </w:rPr>
        <w:t>, on lower lateral aspect right side of chest.</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5. A lacerated wound 1.2 cm. x 0.5 cm. x skin deep on lateral aspect of right arm, 6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above</w:t>
      </w:r>
      <w:proofErr w:type="gramEnd"/>
      <w:r w:rsidRPr="00EA4FFA">
        <w:rPr>
          <w:rFonts w:ascii="Times New Roman" w:eastAsia="Times New Roman" w:hAnsi="Times New Roman" w:cs="Times New Roman"/>
          <w:sz w:val="25"/>
          <w:szCs w:val="25"/>
        </w:rPr>
        <w:t xml:space="preserve"> right elbow joint. Bleeding was present. </w:t>
      </w:r>
      <w:proofErr w:type="gramStart"/>
      <w:r w:rsidRPr="00EA4FFA">
        <w:rPr>
          <w:rFonts w:ascii="Times New Roman" w:eastAsia="Times New Roman" w:hAnsi="Times New Roman" w:cs="Times New Roman"/>
          <w:sz w:val="25"/>
          <w:szCs w:val="25"/>
        </w:rPr>
        <w:t>Advised X-ray of right arm, lower one-third A.P. and lateral view.</w:t>
      </w:r>
      <w:proofErr w:type="gramEnd"/>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6. An abrasion 1.5 cm. x 1 cm. on posterior lateral aspect right thigh, 3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above</w:t>
      </w:r>
      <w:proofErr w:type="gramEnd"/>
      <w:r w:rsidRPr="00EA4FFA">
        <w:rPr>
          <w:rFonts w:ascii="Times New Roman" w:eastAsia="Times New Roman" w:hAnsi="Times New Roman" w:cs="Times New Roman"/>
          <w:sz w:val="25"/>
          <w:szCs w:val="25"/>
        </w:rPr>
        <w:t xml:space="preserve"> </w:t>
      </w:r>
      <w:proofErr w:type="spellStart"/>
      <w:r w:rsidRPr="00EA4FFA">
        <w:rPr>
          <w:rFonts w:ascii="Times New Roman" w:eastAsia="Times New Roman" w:hAnsi="Times New Roman" w:cs="Times New Roman"/>
          <w:sz w:val="25"/>
          <w:szCs w:val="25"/>
        </w:rPr>
        <w:t>mid point</w:t>
      </w:r>
      <w:proofErr w:type="spellEnd"/>
      <w:r w:rsidRPr="00EA4FFA">
        <w:rPr>
          <w:rFonts w:ascii="Times New Roman" w:eastAsia="Times New Roman" w:hAnsi="Times New Roman" w:cs="Times New Roman"/>
          <w:sz w:val="25"/>
          <w:szCs w:val="25"/>
        </w:rPr>
        <w:t>.</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7. A lacerated wound 3 cm. x 0.75 cm. on lateral side of left elbow joint. Bleeding was present. </w:t>
      </w:r>
      <w:proofErr w:type="gramStart"/>
      <w:r w:rsidRPr="00EA4FFA">
        <w:rPr>
          <w:rFonts w:ascii="Times New Roman" w:eastAsia="Times New Roman" w:hAnsi="Times New Roman" w:cs="Times New Roman"/>
          <w:sz w:val="25"/>
          <w:szCs w:val="25"/>
        </w:rPr>
        <w:t>Advised X-ray.</w:t>
      </w:r>
      <w:proofErr w:type="gramEnd"/>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8. A swelling 5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x</w:t>
      </w:r>
      <w:proofErr w:type="gramEnd"/>
      <w:r w:rsidRPr="00EA4FFA">
        <w:rPr>
          <w:rFonts w:ascii="Times New Roman" w:eastAsia="Times New Roman" w:hAnsi="Times New Roman" w:cs="Times New Roman"/>
          <w:sz w:val="25"/>
          <w:szCs w:val="25"/>
        </w:rPr>
        <w:t xml:space="preserve"> 3 </w:t>
      </w:r>
      <w:proofErr w:type="spellStart"/>
      <w:r w:rsidRPr="00EA4FFA">
        <w:rPr>
          <w:rFonts w:ascii="Times New Roman" w:eastAsia="Times New Roman" w:hAnsi="Times New Roman" w:cs="Times New Roman"/>
          <w:sz w:val="25"/>
          <w:szCs w:val="25"/>
        </w:rPr>
        <w:t>cms</w:t>
      </w:r>
      <w:proofErr w:type="spellEnd"/>
      <w:r w:rsidRPr="00EA4FFA">
        <w:rPr>
          <w:rFonts w:ascii="Times New Roman" w:eastAsia="Times New Roman" w:hAnsi="Times New Roman" w:cs="Times New Roman"/>
          <w:sz w:val="25"/>
          <w:szCs w:val="25"/>
        </w:rPr>
        <w:t xml:space="preserve">. </w:t>
      </w:r>
      <w:proofErr w:type="gramStart"/>
      <w:r w:rsidRPr="00EA4FFA">
        <w:rPr>
          <w:rFonts w:ascii="Times New Roman" w:eastAsia="Times New Roman" w:hAnsi="Times New Roman" w:cs="Times New Roman"/>
          <w:sz w:val="25"/>
          <w:szCs w:val="25"/>
        </w:rPr>
        <w:t>on</w:t>
      </w:r>
      <w:proofErr w:type="gramEnd"/>
      <w:r w:rsidRPr="00EA4FFA">
        <w:rPr>
          <w:rFonts w:ascii="Times New Roman" w:eastAsia="Times New Roman" w:hAnsi="Times New Roman" w:cs="Times New Roman"/>
          <w:sz w:val="25"/>
          <w:szCs w:val="25"/>
        </w:rPr>
        <w:t xml:space="preserve"> medial and lower aspect of left forearm. </w:t>
      </w:r>
      <w:proofErr w:type="gramStart"/>
      <w:r w:rsidRPr="00EA4FFA">
        <w:rPr>
          <w:rFonts w:ascii="Times New Roman" w:eastAsia="Times New Roman" w:hAnsi="Times New Roman" w:cs="Times New Roman"/>
          <w:sz w:val="25"/>
          <w:szCs w:val="25"/>
        </w:rPr>
        <w:t>Advised X-ray.</w:t>
      </w:r>
      <w:proofErr w:type="gramEnd"/>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9. A contusion 10 cm. x 2.5 cm. reddish, on posterior aspect of right side of the chest scapular region.</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ind w:left="720"/>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10. A contusion 8 cm. x 1.5 cm. reddish in </w:t>
      </w:r>
      <w:proofErr w:type="spellStart"/>
      <w:r w:rsidRPr="00EA4FFA">
        <w:rPr>
          <w:rFonts w:ascii="Times New Roman" w:eastAsia="Times New Roman" w:hAnsi="Times New Roman" w:cs="Times New Roman"/>
          <w:sz w:val="25"/>
          <w:szCs w:val="25"/>
        </w:rPr>
        <w:t>colour</w:t>
      </w:r>
      <w:proofErr w:type="spellEnd"/>
      <w:r w:rsidRPr="00EA4FFA">
        <w:rPr>
          <w:rFonts w:ascii="Times New Roman" w:eastAsia="Times New Roman" w:hAnsi="Times New Roman" w:cs="Times New Roman"/>
          <w:sz w:val="25"/>
          <w:szCs w:val="25"/>
        </w:rPr>
        <w:t>, on posterior aspect of right side of chest at right angle to injury No. 9.</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6. Injuries 1, 2 and 8 were declared grievous. After the medical examination, the deceased, on the </w:t>
      </w:r>
      <w:proofErr w:type="spellStart"/>
      <w:proofErr w:type="gramStart"/>
      <w:r w:rsidRPr="00EA4FFA">
        <w:rPr>
          <w:rFonts w:ascii="Times New Roman" w:eastAsia="Times New Roman" w:hAnsi="Times New Roman" w:cs="Times New Roman"/>
          <w:sz w:val="25"/>
          <w:szCs w:val="25"/>
        </w:rPr>
        <w:t>advise</w:t>
      </w:r>
      <w:proofErr w:type="spellEnd"/>
      <w:proofErr w:type="gramEnd"/>
      <w:r w:rsidRPr="00EA4FFA">
        <w:rPr>
          <w:rFonts w:ascii="Times New Roman" w:eastAsia="Times New Roman" w:hAnsi="Times New Roman" w:cs="Times New Roman"/>
          <w:sz w:val="25"/>
          <w:szCs w:val="25"/>
        </w:rPr>
        <w:t xml:space="preserve"> of the doctor, was removed from Civil Hospital, </w:t>
      </w:r>
      <w:proofErr w:type="spellStart"/>
      <w:r w:rsidRPr="00EA4FFA">
        <w:rPr>
          <w:rFonts w:ascii="Times New Roman" w:eastAsia="Times New Roman" w:hAnsi="Times New Roman" w:cs="Times New Roman"/>
          <w:sz w:val="25"/>
          <w:szCs w:val="25"/>
        </w:rPr>
        <w:t>Bahadurgarh</w:t>
      </w:r>
      <w:proofErr w:type="spellEnd"/>
      <w:r w:rsidRPr="00EA4FFA">
        <w:rPr>
          <w:rFonts w:ascii="Times New Roman" w:eastAsia="Times New Roman" w:hAnsi="Times New Roman" w:cs="Times New Roman"/>
          <w:sz w:val="25"/>
          <w:szCs w:val="25"/>
        </w:rPr>
        <w:t xml:space="preserve"> to Medical College and Hospital,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As already noticed, the deceased succumbed to injuries on 10th June, 1984. The autopsy of the dead body was performed by PW 3 (Dr. </w:t>
      </w:r>
      <w:proofErr w:type="spellStart"/>
      <w:r w:rsidRPr="00EA4FFA">
        <w:rPr>
          <w:rFonts w:ascii="Times New Roman" w:eastAsia="Times New Roman" w:hAnsi="Times New Roman" w:cs="Times New Roman"/>
          <w:sz w:val="25"/>
          <w:szCs w:val="25"/>
        </w:rPr>
        <w:t>Veena</w:t>
      </w:r>
      <w:proofErr w:type="spellEnd"/>
      <w:r w:rsidRPr="00EA4FFA">
        <w:rPr>
          <w:rFonts w:ascii="Times New Roman" w:eastAsia="Times New Roman" w:hAnsi="Times New Roman" w:cs="Times New Roman"/>
          <w:sz w:val="25"/>
          <w:szCs w:val="25"/>
        </w:rPr>
        <w:t xml:space="preserve"> </w:t>
      </w:r>
      <w:proofErr w:type="spellStart"/>
      <w:r w:rsidRPr="00EA4FFA">
        <w:rPr>
          <w:rFonts w:ascii="Times New Roman" w:eastAsia="Times New Roman" w:hAnsi="Times New Roman" w:cs="Times New Roman"/>
          <w:sz w:val="25"/>
          <w:szCs w:val="25"/>
        </w:rPr>
        <w:t>Bansal</w:t>
      </w:r>
      <w:proofErr w:type="spellEnd"/>
      <w:r w:rsidRPr="00EA4FFA">
        <w:rPr>
          <w:rFonts w:ascii="Times New Roman" w:eastAsia="Times New Roman" w:hAnsi="Times New Roman" w:cs="Times New Roman"/>
          <w:sz w:val="25"/>
          <w:szCs w:val="25"/>
        </w:rPr>
        <w:t xml:space="preserve">). PW 3 also noticed the aforesaid injuries. On opening of the chest, PW 3 found that the ribs of </w:t>
      </w:r>
      <w:r w:rsidRPr="00EA4FFA">
        <w:rPr>
          <w:rFonts w:ascii="Times New Roman" w:eastAsia="Times New Roman" w:hAnsi="Times New Roman" w:cs="Times New Roman"/>
          <w:sz w:val="25"/>
          <w:szCs w:val="25"/>
        </w:rPr>
        <w:lastRenderedPageBreak/>
        <w:t>the deceased had been fractured from both sides and the liver was ruptured. In the opinion of PW 3, rupture of liver was sufficient to cause death in the ordinary course.</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7. While in hospital, the statement of the deceased was recorded by Head Constable </w:t>
      </w:r>
      <w:proofErr w:type="spellStart"/>
      <w:r w:rsidRPr="00EA4FFA">
        <w:rPr>
          <w:rFonts w:ascii="Times New Roman" w:eastAsia="Times New Roman" w:hAnsi="Times New Roman" w:cs="Times New Roman"/>
          <w:sz w:val="25"/>
          <w:szCs w:val="25"/>
        </w:rPr>
        <w:t>Dharamvir</w:t>
      </w:r>
      <w:proofErr w:type="spellEnd"/>
      <w:r w:rsidRPr="00EA4FFA">
        <w:rPr>
          <w:rFonts w:ascii="Times New Roman" w:eastAsia="Times New Roman" w:hAnsi="Times New Roman" w:cs="Times New Roman"/>
          <w:sz w:val="25"/>
          <w:szCs w:val="25"/>
        </w:rPr>
        <w:t xml:space="preserve"> (PW 9) at 10.30 a.m. on 8th June, 1984, on the basis whereof, formal first information was recorded under Sections 324 and 323 read with Section 34, IPC.</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8. Relying upon the prosecution evidence, in particular, the statement of PW 5 and PW 9 and the statement of the deceased recorded by PW 9 which, after the death, was treated as dying declaration, the Sessions Judge convicted all the four accused in the manner </w:t>
      </w:r>
      <w:proofErr w:type="spellStart"/>
      <w:r w:rsidRPr="00EA4FFA">
        <w:rPr>
          <w:rFonts w:ascii="Times New Roman" w:eastAsia="Times New Roman" w:hAnsi="Times New Roman" w:cs="Times New Roman"/>
          <w:sz w:val="25"/>
          <w:szCs w:val="25"/>
        </w:rPr>
        <w:t>aforestated</w:t>
      </w:r>
      <w:proofErr w:type="spellEnd"/>
      <w:r w:rsidRPr="00EA4FFA">
        <w:rPr>
          <w:rFonts w:ascii="Times New Roman" w:eastAsia="Times New Roman" w:hAnsi="Times New Roman" w:cs="Times New Roman"/>
          <w:sz w:val="25"/>
          <w:szCs w:val="25"/>
        </w:rPr>
        <w:t>. The dying declaration is Exhibited PQ.</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9. The motive of the crime, as established by the prosecution according to the judgment of the Sessions Judge, is that the deceased who was a Police Constable in Delhi Police was helping the parents of wife of accused </w:t>
      </w:r>
      <w:proofErr w:type="spellStart"/>
      <w:r w:rsidRPr="00EA4FFA">
        <w:rPr>
          <w:rFonts w:ascii="Times New Roman" w:eastAsia="Times New Roman" w:hAnsi="Times New Roman" w:cs="Times New Roman"/>
          <w:sz w:val="25"/>
          <w:szCs w:val="25"/>
        </w:rPr>
        <w:t>Krishan</w:t>
      </w:r>
      <w:proofErr w:type="spellEnd"/>
      <w:r w:rsidRPr="00EA4FFA">
        <w:rPr>
          <w:rFonts w:ascii="Times New Roman" w:eastAsia="Times New Roman" w:hAnsi="Times New Roman" w:cs="Times New Roman"/>
          <w:sz w:val="25"/>
          <w:szCs w:val="25"/>
        </w:rPr>
        <w:t xml:space="preserve"> who was being tried for the offence of his wife's murder. That finding has not been disturbed by the High Court in judgment under appeal. The trial Court, as also the High Court did not rely upon the testimony of PW 8. His presence at the scene of occurrence was considered doubtful. We would also keep out of consideration the testimony of PW 8.</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10. The High Court discarded the testimony of eye-witness PW 5 as also the dying declaration (Exhibit PQ) and consequently the conviction and sentence of the respondents was set aside. We have gone through the evidence on record, in particular, the testimony of the doctors, that of </w:t>
      </w:r>
      <w:proofErr w:type="spellStart"/>
      <w:r w:rsidRPr="00EA4FFA">
        <w:rPr>
          <w:rFonts w:ascii="Times New Roman" w:eastAsia="Times New Roman" w:hAnsi="Times New Roman" w:cs="Times New Roman"/>
          <w:sz w:val="25"/>
          <w:szCs w:val="25"/>
        </w:rPr>
        <w:t>Bhim</w:t>
      </w:r>
      <w:proofErr w:type="spellEnd"/>
      <w:r w:rsidRPr="00EA4FFA">
        <w:rPr>
          <w:rFonts w:ascii="Times New Roman" w:eastAsia="Times New Roman" w:hAnsi="Times New Roman" w:cs="Times New Roman"/>
          <w:sz w:val="25"/>
          <w:szCs w:val="25"/>
        </w:rPr>
        <w:t xml:space="preserve"> Singh and the Head Constable (PW 5 and PW 9) and the dying declaration (Exhibit PQ). In our opinion, the view of the High Court is not a reasonable view of the evidence and the reasons for discarding PW 5 and the dying declaration (Exhibit PQ) are wholly untenable.</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11. The main reason for discarding Exhibit PQ is that when the statement was recorded by the Police, the deceased was not under the shadow of death and the injuries received by him were not even considered dangerous to his life. The other reason given is delay in recording Exhibit PQ with the result that there was ample intervening time for deliberation and false implication of the accused on account of previous enmity as also the non-examination of </w:t>
      </w:r>
      <w:proofErr w:type="spellStart"/>
      <w:r w:rsidRPr="00EA4FFA">
        <w:rPr>
          <w:rFonts w:ascii="Times New Roman" w:eastAsia="Times New Roman" w:hAnsi="Times New Roman" w:cs="Times New Roman"/>
          <w:sz w:val="25"/>
          <w:szCs w:val="25"/>
        </w:rPr>
        <w:t>Sant</w:t>
      </w:r>
      <w:proofErr w:type="spellEnd"/>
      <w:r w:rsidRPr="00EA4FFA">
        <w:rPr>
          <w:rFonts w:ascii="Times New Roman" w:eastAsia="Times New Roman" w:hAnsi="Times New Roman" w:cs="Times New Roman"/>
          <w:sz w:val="25"/>
          <w:szCs w:val="25"/>
        </w:rPr>
        <w:t xml:space="preserve"> Ram by the prosecution and introduction of PW 5 as a false witness in the dying declaration. The basic infirmity committed by the High Court is in assuming that for a dying declaration to be admissible in evidence. It is necessary that the maker of the statement, at the time of making statement, should be under the shadow of death. That is not what Section 32 of the Indian Evidence Act says. That is not the law in India. Under Indian Law, for dying declaration to be admissible in evidence, it is not necessary that the maker of the statement at the time of making the statement should be under shadow of death and should entertain the belief that his death was imminent. The expectation of imminent death is not the requirement of law. The further infirmity committed by the High Court in reversing a </w:t>
      </w:r>
      <w:proofErr w:type="spellStart"/>
      <w:r w:rsidRPr="00EA4FFA">
        <w:rPr>
          <w:rFonts w:ascii="Times New Roman" w:eastAsia="Times New Roman" w:hAnsi="Times New Roman" w:cs="Times New Roman"/>
          <w:sz w:val="25"/>
          <w:szCs w:val="25"/>
        </w:rPr>
        <w:t>well considered</w:t>
      </w:r>
      <w:proofErr w:type="spellEnd"/>
      <w:r w:rsidRPr="00EA4FFA">
        <w:rPr>
          <w:rFonts w:ascii="Times New Roman" w:eastAsia="Times New Roman" w:hAnsi="Times New Roman" w:cs="Times New Roman"/>
          <w:sz w:val="25"/>
          <w:szCs w:val="25"/>
        </w:rPr>
        <w:t xml:space="preserve"> judgment of the Sessions Court is in assuming that there was any delay in recording of Exhibit PQ. The High Court has rightly recorded that the deceased was not under shadow of death when Exhibit PW was recorded. Evidently, there was not a great emergency, on the </w:t>
      </w:r>
      <w:r w:rsidRPr="00EA4FFA">
        <w:rPr>
          <w:rFonts w:ascii="Times New Roman" w:eastAsia="Times New Roman" w:hAnsi="Times New Roman" w:cs="Times New Roman"/>
          <w:sz w:val="25"/>
          <w:szCs w:val="25"/>
        </w:rPr>
        <w:lastRenderedPageBreak/>
        <w:t xml:space="preserve">facts and circumstances of the case, to record the statement. Be that as it may, it was fully established that there was no delay at all. Firstly, the High Court committed an error in holding that the statement was recorded at 12.30 p.m. on 8th June, 1984. It can neither be disputed nor has been disputed that the statement, in fact, was recorded at 10.30 a.m. on 8th June. The incident had taken place at 8.00 p.m. on 7th June. The injured reached </w:t>
      </w:r>
      <w:proofErr w:type="spellStart"/>
      <w:r w:rsidRPr="00EA4FFA">
        <w:rPr>
          <w:rFonts w:ascii="Times New Roman" w:eastAsia="Times New Roman" w:hAnsi="Times New Roman" w:cs="Times New Roman"/>
          <w:sz w:val="25"/>
          <w:szCs w:val="25"/>
        </w:rPr>
        <w:t>Bahadurgarh</w:t>
      </w:r>
      <w:proofErr w:type="spellEnd"/>
      <w:r w:rsidRPr="00EA4FFA">
        <w:rPr>
          <w:rFonts w:ascii="Times New Roman" w:eastAsia="Times New Roman" w:hAnsi="Times New Roman" w:cs="Times New Roman"/>
          <w:sz w:val="25"/>
          <w:szCs w:val="25"/>
        </w:rPr>
        <w:t xml:space="preserve"> Hospital at 11.50 p.m. He was examined by PW 4 (Dr. D. S. </w:t>
      </w:r>
      <w:proofErr w:type="spellStart"/>
      <w:r w:rsidRPr="00EA4FFA">
        <w:rPr>
          <w:rFonts w:ascii="Times New Roman" w:eastAsia="Times New Roman" w:hAnsi="Times New Roman" w:cs="Times New Roman"/>
          <w:sz w:val="25"/>
          <w:szCs w:val="25"/>
        </w:rPr>
        <w:t>Rana</w:t>
      </w:r>
      <w:proofErr w:type="spellEnd"/>
      <w:r w:rsidRPr="00EA4FFA">
        <w:rPr>
          <w:rFonts w:ascii="Times New Roman" w:eastAsia="Times New Roman" w:hAnsi="Times New Roman" w:cs="Times New Roman"/>
          <w:sz w:val="25"/>
          <w:szCs w:val="25"/>
        </w:rPr>
        <w:t xml:space="preserve">). The injuries were considered serious. He was referred to Medical College and Hospital,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PW 9 received </w:t>
      </w:r>
      <w:proofErr w:type="spellStart"/>
      <w:r w:rsidRPr="00EA4FFA">
        <w:rPr>
          <w:rFonts w:ascii="Times New Roman" w:eastAsia="Times New Roman" w:hAnsi="Times New Roman" w:cs="Times New Roman"/>
          <w:sz w:val="25"/>
          <w:szCs w:val="25"/>
        </w:rPr>
        <w:t>Rukka</w:t>
      </w:r>
      <w:proofErr w:type="spellEnd"/>
      <w:r w:rsidRPr="00EA4FFA">
        <w:rPr>
          <w:rFonts w:ascii="Times New Roman" w:eastAsia="Times New Roman" w:hAnsi="Times New Roman" w:cs="Times New Roman"/>
          <w:sz w:val="25"/>
          <w:szCs w:val="25"/>
        </w:rPr>
        <w:t xml:space="preserve"> (Exhibit PE) along with copy of medico-legal report of the deceased from Civil Hospital, </w:t>
      </w:r>
      <w:proofErr w:type="spellStart"/>
      <w:r w:rsidRPr="00EA4FFA">
        <w:rPr>
          <w:rFonts w:ascii="Times New Roman" w:eastAsia="Times New Roman" w:hAnsi="Times New Roman" w:cs="Times New Roman"/>
          <w:sz w:val="25"/>
          <w:szCs w:val="25"/>
        </w:rPr>
        <w:t>Bahadurgarh</w:t>
      </w:r>
      <w:proofErr w:type="spellEnd"/>
      <w:r w:rsidRPr="00EA4FFA">
        <w:rPr>
          <w:rFonts w:ascii="Times New Roman" w:eastAsia="Times New Roman" w:hAnsi="Times New Roman" w:cs="Times New Roman"/>
          <w:sz w:val="25"/>
          <w:szCs w:val="25"/>
        </w:rPr>
        <w:t xml:space="preserve"> at about 2.00 a.m. on 8th June. He went to the Hospital but found that the injured had been removed to hospital at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He returned to the police station and went to Hospital at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next day morning at about 9-9.30 a.m.</w:t>
      </w:r>
      <w:proofErr w:type="gramStart"/>
      <w:r w:rsidRPr="00EA4FFA">
        <w:rPr>
          <w:rFonts w:ascii="Times New Roman" w:eastAsia="Times New Roman" w:hAnsi="Times New Roman" w:cs="Times New Roman"/>
          <w:sz w:val="25"/>
          <w:szCs w:val="25"/>
        </w:rPr>
        <w:t>,</w:t>
      </w:r>
      <w:proofErr w:type="gramEnd"/>
      <w:r w:rsidRPr="00EA4FFA">
        <w:rPr>
          <w:rFonts w:ascii="Times New Roman" w:eastAsia="Times New Roman" w:hAnsi="Times New Roman" w:cs="Times New Roman"/>
          <w:sz w:val="25"/>
          <w:szCs w:val="25"/>
        </w:rPr>
        <w:t xml:space="preserve"> presented an application (Exhibit PN) to the doctor to find out if the deceased was fit to make statement. Doctor (PW 7) gave opinion (Exhibit PN/1) to the effect that injured was fit to make a statement. After receipt of the opinion, PW 9 recorded the statement of injured which was completed at 10.30 a.m. Under these circumstances, it is not reasonable to conclude that there was any delay in recording of the statement and drawing influence therefrom that the intervening time was utilized for deliberation and false implication on account of the previous enmity. On the facts and circumstances of the case, the question of any deliberation and false implication would not arise. Undisputedly, injured was fully conscious. He watched the accused giving injuries on his person. It would be too much to imagine that despite seeing these injuries inflicted on him, he would, while making statement, implicate the respondents on account of previous enmity leaving the real person who had inflicted injuries altogether free. The injured in his statement had given a detailed account of the injuries as also the manner in which PW 5 </w:t>
      </w:r>
      <w:proofErr w:type="spellStart"/>
      <w:r w:rsidRPr="00EA4FFA">
        <w:rPr>
          <w:rFonts w:ascii="Times New Roman" w:eastAsia="Times New Roman" w:hAnsi="Times New Roman" w:cs="Times New Roman"/>
          <w:sz w:val="25"/>
          <w:szCs w:val="25"/>
        </w:rPr>
        <w:t>Bhim</w:t>
      </w:r>
      <w:proofErr w:type="spellEnd"/>
      <w:r w:rsidRPr="00EA4FFA">
        <w:rPr>
          <w:rFonts w:ascii="Times New Roman" w:eastAsia="Times New Roman" w:hAnsi="Times New Roman" w:cs="Times New Roman"/>
          <w:sz w:val="25"/>
          <w:szCs w:val="25"/>
        </w:rPr>
        <w:t xml:space="preserve"> Singh witnessed the occurrence and tried to intervene in the matter and rescue and save him. There was no plausible reason whatsoever to discard Exhibit PQ and testimony of PW 9. The prosecution had given up </w:t>
      </w:r>
      <w:proofErr w:type="spellStart"/>
      <w:r w:rsidRPr="00EA4FFA">
        <w:rPr>
          <w:rFonts w:ascii="Times New Roman" w:eastAsia="Times New Roman" w:hAnsi="Times New Roman" w:cs="Times New Roman"/>
          <w:sz w:val="25"/>
          <w:szCs w:val="25"/>
        </w:rPr>
        <w:t>Sant</w:t>
      </w:r>
      <w:proofErr w:type="spellEnd"/>
      <w:r w:rsidRPr="00EA4FFA">
        <w:rPr>
          <w:rFonts w:ascii="Times New Roman" w:eastAsia="Times New Roman" w:hAnsi="Times New Roman" w:cs="Times New Roman"/>
          <w:sz w:val="25"/>
          <w:szCs w:val="25"/>
        </w:rPr>
        <w:t xml:space="preserve"> Ram as he had business dealing with the accused and, according to the prosecution, had been won over. The statement Exhibit PW inspires confidence and was rightly relied upon by the Sessions Court. The High Court committed serious illegality in concluding that Exhibit PQ was inadequate to connect the accused with the crime.</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12. The reasons for not believing PW 5 are also wholly unsustainable. Main reason for disbelieving him was that he was a chance witness. The High Court lost sight of the fact that PW 5 was a resident of the same village as the accused and the deceased. The fact that PW 8 in his police statement failed to mention about the presence of PW 5 at the place of occurrence, in the facts of the case, was an irrelevant circumstance for disbelieving PW 5. PW 5 had given details of all the injuries inflicted by the accused. Nothing worthwhile could be extracted in his cross-examination. He was a natural witness. He tried to intervene and save the deceased. He went to the house of the deceased to inform his family members about the incident. PW 5 was an independent witness. Despite the fact that he did not go to the hospital but independently the injured in his statement Exhibit PQ stated about the presence of PW 5 at the time of occurrence and his efforts to save the deceased. We are of the view that PW 5 is a natural, truthful and creditable witness and the testimony was rightly relied upon by the Sessions Judge in convicting the respondents. On irrelevant considerations, his testimony was discarded by the High Court.</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lastRenderedPageBreak/>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13. The next question is the nature of offence the respondents had committed. As already noticed, the Sessions Court acquitted them of charge under Section 302/34, IPC. The High Court did not go into the nature of offence in view of acquittal of the respondents. The Sessions Judge, for coming to the conclusion that the respondents could not be convicted for offence under Section 302, had relied upon the medical evidence of PW 4. PW 4 was the first doctor who had examined the deceased in </w:t>
      </w:r>
      <w:proofErr w:type="spellStart"/>
      <w:r w:rsidRPr="00EA4FFA">
        <w:rPr>
          <w:rFonts w:ascii="Times New Roman" w:eastAsia="Times New Roman" w:hAnsi="Times New Roman" w:cs="Times New Roman"/>
          <w:sz w:val="25"/>
          <w:szCs w:val="25"/>
        </w:rPr>
        <w:t>Bahadurgarh</w:t>
      </w:r>
      <w:proofErr w:type="spellEnd"/>
      <w:r w:rsidRPr="00EA4FFA">
        <w:rPr>
          <w:rFonts w:ascii="Times New Roman" w:eastAsia="Times New Roman" w:hAnsi="Times New Roman" w:cs="Times New Roman"/>
          <w:sz w:val="25"/>
          <w:szCs w:val="25"/>
        </w:rPr>
        <w:t xml:space="preserve"> Hospital. He had deposed in cross-examination that none of the injuries, either individually or collectively, appeared to be dangerous to life. The injured was last attended by </w:t>
      </w:r>
      <w:proofErr w:type="spellStart"/>
      <w:r w:rsidRPr="00EA4FFA">
        <w:rPr>
          <w:rFonts w:ascii="Times New Roman" w:eastAsia="Times New Roman" w:hAnsi="Times New Roman" w:cs="Times New Roman"/>
          <w:sz w:val="25"/>
          <w:szCs w:val="25"/>
        </w:rPr>
        <w:t>Dr.A</w:t>
      </w:r>
      <w:proofErr w:type="spellEnd"/>
      <w:r w:rsidRPr="00EA4FFA">
        <w:rPr>
          <w:rFonts w:ascii="Times New Roman" w:eastAsia="Times New Roman" w:hAnsi="Times New Roman" w:cs="Times New Roman"/>
          <w:sz w:val="25"/>
          <w:szCs w:val="25"/>
        </w:rPr>
        <w:t xml:space="preserve">. N. Gupta (PW 7) in the Medical College and Hospital,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According to him, the injured was initially given blood of 'A' group but subsequently blood of that group went out of stock and, therefore, he was given blood of 'O+' group. The witness further deposed that he could not say if the patient died because of blood reaction or because of injuries suffered by him but he did depose that there was fear in his mind about blood reaction and, therefore, he gave medicines to prevent it. Under these circumstances, the Sessions Judge concluded that the possibility of the injured having died because of blood reaction cannot be ruled out though doctor conducting post-mortem had deposed the cause of death as rupture of liver on account of injuries. The view taken by the Sessions Judge is a plausible view and, therefore, we are unable to accept the contention of the learned Counsel for the State that the respondents deserved to be convicted for offence under Section 302/34, IPC. In our view, they were rightly convicted for offence under Sections 325 and 326 read with Section 34, IPC by the Sessions Judge,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14. The impugned judgment of the High Court is set aside and the conviction, as directed by the Sessions Judge, </w:t>
      </w:r>
      <w:proofErr w:type="spellStart"/>
      <w:r w:rsidRPr="00EA4FFA">
        <w:rPr>
          <w:rFonts w:ascii="Times New Roman" w:eastAsia="Times New Roman" w:hAnsi="Times New Roman" w:cs="Times New Roman"/>
          <w:sz w:val="25"/>
          <w:szCs w:val="25"/>
        </w:rPr>
        <w:t>Rohtak</w:t>
      </w:r>
      <w:proofErr w:type="spellEnd"/>
      <w:r w:rsidRPr="00EA4FFA">
        <w:rPr>
          <w:rFonts w:ascii="Times New Roman" w:eastAsia="Times New Roman" w:hAnsi="Times New Roman" w:cs="Times New Roman"/>
          <w:sz w:val="25"/>
          <w:szCs w:val="25"/>
        </w:rPr>
        <w:t xml:space="preserve"> is restored.</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xml:space="preserve">15. The sentences awarded by the Sessions Judge on the respondents have been noticed in the earlier part of the judgment. Having </w:t>
      </w:r>
      <w:proofErr w:type="gramStart"/>
      <w:r w:rsidRPr="00EA4FFA">
        <w:rPr>
          <w:rFonts w:ascii="Times New Roman" w:eastAsia="Times New Roman" w:hAnsi="Times New Roman" w:cs="Times New Roman"/>
          <w:sz w:val="25"/>
          <w:szCs w:val="25"/>
        </w:rPr>
        <w:t>regard</w:t>
      </w:r>
      <w:proofErr w:type="gramEnd"/>
      <w:r w:rsidRPr="00EA4FFA">
        <w:rPr>
          <w:rFonts w:ascii="Times New Roman" w:eastAsia="Times New Roman" w:hAnsi="Times New Roman" w:cs="Times New Roman"/>
          <w:sz w:val="25"/>
          <w:szCs w:val="25"/>
        </w:rPr>
        <w:t xml:space="preserve"> to the facts of the case, in our view, the ends of justice would be met if each of the respondents are sentenced for rigorous imprisonment for a period of four years instead of seven years and five years as directed by the Sessions Court. We order accordingly.</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w:t>
      </w:r>
    </w:p>
    <w:p w:rsidR="00BB7771" w:rsidRPr="00EA4FFA" w:rsidRDefault="00BB7771" w:rsidP="00EA4FFA">
      <w:pPr>
        <w:spacing w:after="0" w:line="240" w:lineRule="auto"/>
        <w:jc w:val="both"/>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16. The appeal is accordingly allowed in above terms. The respondents shall be taken into custody forthwith to undergo remaining part of the sentence.</w:t>
      </w:r>
    </w:p>
    <w:p w:rsidR="00BB7771" w:rsidRPr="00EA4FFA" w:rsidRDefault="00BB7771" w:rsidP="00EA4FFA">
      <w:pPr>
        <w:spacing w:after="0" w:line="240" w:lineRule="auto"/>
        <w:rPr>
          <w:rFonts w:ascii="Times New Roman" w:eastAsia="Times New Roman" w:hAnsi="Times New Roman" w:cs="Times New Roman"/>
          <w:sz w:val="25"/>
          <w:szCs w:val="25"/>
        </w:rPr>
      </w:pPr>
      <w:r w:rsidRPr="00EA4FFA">
        <w:rPr>
          <w:rFonts w:ascii="Times New Roman" w:eastAsia="Times New Roman" w:hAnsi="Times New Roman" w:cs="Times New Roman"/>
          <w:sz w:val="25"/>
          <w:szCs w:val="25"/>
        </w:rPr>
        <w:t>            Appeal allowed.</w:t>
      </w:r>
    </w:p>
    <w:p w:rsidR="00DB43DF" w:rsidRPr="00EA4FFA" w:rsidRDefault="00080529" w:rsidP="00EA4FFA">
      <w:pPr>
        <w:spacing w:after="0" w:line="240" w:lineRule="auto"/>
        <w:rPr>
          <w:rFonts w:ascii="Times New Roman" w:hAnsi="Times New Roman" w:cs="Times New Roman"/>
          <w:sz w:val="25"/>
          <w:szCs w:val="25"/>
        </w:rPr>
      </w:pPr>
    </w:p>
    <w:sectPr w:rsidR="00DB43DF" w:rsidRPr="00EA4F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29" w:rsidRDefault="00080529" w:rsidP="00DA0365">
      <w:pPr>
        <w:spacing w:after="0" w:line="240" w:lineRule="auto"/>
      </w:pPr>
      <w:r>
        <w:separator/>
      </w:r>
    </w:p>
  </w:endnote>
  <w:endnote w:type="continuationSeparator" w:id="0">
    <w:p w:rsidR="00080529" w:rsidRDefault="000805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4F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29" w:rsidRDefault="00080529" w:rsidP="00DA0365">
      <w:pPr>
        <w:spacing w:after="0" w:line="240" w:lineRule="auto"/>
      </w:pPr>
      <w:r>
        <w:separator/>
      </w:r>
    </w:p>
  </w:footnote>
  <w:footnote w:type="continuationSeparator" w:id="0">
    <w:p w:rsidR="00080529" w:rsidRDefault="000805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0529"/>
    <w:rsid w:val="005C7F20"/>
    <w:rsid w:val="008D320C"/>
    <w:rsid w:val="00B530FC"/>
    <w:rsid w:val="00BB7771"/>
    <w:rsid w:val="00DA0365"/>
    <w:rsid w:val="00EA4FF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3738">
      <w:bodyDiv w:val="1"/>
      <w:marLeft w:val="0"/>
      <w:marRight w:val="0"/>
      <w:marTop w:val="0"/>
      <w:marBottom w:val="0"/>
      <w:divBdr>
        <w:top w:val="none" w:sz="0" w:space="0" w:color="auto"/>
        <w:left w:val="none" w:sz="0" w:space="0" w:color="auto"/>
        <w:bottom w:val="none" w:sz="0" w:space="0" w:color="auto"/>
        <w:right w:val="none" w:sz="0" w:space="0" w:color="auto"/>
      </w:divBdr>
      <w:divsChild>
        <w:div w:id="67307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2016-04-21T10:06:00Z</dcterms:modified>
</cp:coreProperties>
</file>