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A6" w:rsidRDefault="00BF645A" w:rsidP="003857A6">
      <w:pPr>
        <w:spacing w:after="0" w:line="240" w:lineRule="auto"/>
        <w:jc w:val="center"/>
        <w:rPr>
          <w:rFonts w:ascii="Times New Roman" w:eastAsia="Times New Roman" w:hAnsi="Times New Roman" w:cs="Times New Roman"/>
          <w:b/>
          <w:bCs/>
          <w:sz w:val="25"/>
          <w:szCs w:val="25"/>
        </w:rPr>
      </w:pPr>
      <w:bookmarkStart w:id="0" w:name="_GoBack"/>
      <w:bookmarkEnd w:id="0"/>
      <w:r w:rsidRPr="003857A6">
        <w:rPr>
          <w:rFonts w:ascii="Times New Roman" w:eastAsia="Times New Roman" w:hAnsi="Times New Roman" w:cs="Times New Roman"/>
          <w:b/>
          <w:bCs/>
          <w:sz w:val="25"/>
          <w:szCs w:val="25"/>
        </w:rPr>
        <w:t>SUPREME COURT OF INDIA</w:t>
      </w:r>
    </w:p>
    <w:p w:rsidR="00BF645A" w:rsidRPr="003857A6" w:rsidRDefault="00BF645A" w:rsidP="003857A6">
      <w:pPr>
        <w:spacing w:after="0" w:line="240" w:lineRule="auto"/>
        <w:jc w:val="center"/>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 </w:t>
      </w:r>
    </w:p>
    <w:p w:rsidR="003857A6" w:rsidRDefault="00BF645A" w:rsidP="003857A6">
      <w:pPr>
        <w:spacing w:after="0" w:line="240" w:lineRule="auto"/>
        <w:jc w:val="center"/>
        <w:rPr>
          <w:rFonts w:ascii="Times New Roman" w:eastAsia="Times New Roman" w:hAnsi="Times New Roman" w:cs="Times New Roman"/>
          <w:sz w:val="25"/>
          <w:szCs w:val="25"/>
        </w:rPr>
      </w:pPr>
      <w:proofErr w:type="spellStart"/>
      <w:r w:rsidRPr="003857A6">
        <w:rPr>
          <w:rFonts w:ascii="Times New Roman" w:eastAsia="Times New Roman" w:hAnsi="Times New Roman" w:cs="Times New Roman"/>
          <w:sz w:val="25"/>
          <w:szCs w:val="25"/>
        </w:rPr>
        <w:t>Lallu</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Manjhi</w:t>
      </w:r>
      <w:proofErr w:type="spellEnd"/>
    </w:p>
    <w:p w:rsidR="003857A6" w:rsidRDefault="003857A6" w:rsidP="003857A6">
      <w:pPr>
        <w:spacing w:after="0" w:line="240" w:lineRule="auto"/>
        <w:jc w:val="center"/>
        <w:rPr>
          <w:rFonts w:ascii="Times New Roman" w:eastAsia="Times New Roman" w:hAnsi="Times New Roman" w:cs="Times New Roman"/>
          <w:sz w:val="25"/>
          <w:szCs w:val="25"/>
        </w:rPr>
      </w:pPr>
    </w:p>
    <w:p w:rsidR="00BF645A" w:rsidRDefault="00BF645A" w:rsidP="003857A6">
      <w:pPr>
        <w:spacing w:after="0" w:line="240" w:lineRule="auto"/>
        <w:jc w:val="center"/>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Vs</w:t>
      </w:r>
      <w:r w:rsidR="003857A6">
        <w:rPr>
          <w:rFonts w:ascii="Times New Roman" w:eastAsia="Times New Roman" w:hAnsi="Times New Roman" w:cs="Times New Roman"/>
          <w:sz w:val="25"/>
          <w:szCs w:val="25"/>
        </w:rPr>
        <w:t>.</w:t>
      </w:r>
      <w:r w:rsidRPr="003857A6">
        <w:rPr>
          <w:rFonts w:ascii="Times New Roman" w:eastAsia="Times New Roman" w:hAnsi="Times New Roman" w:cs="Times New Roman"/>
          <w:sz w:val="25"/>
          <w:szCs w:val="25"/>
        </w:rPr>
        <w:t xml:space="preserve"> </w:t>
      </w:r>
    </w:p>
    <w:p w:rsidR="003857A6" w:rsidRPr="003857A6" w:rsidRDefault="003857A6" w:rsidP="003857A6">
      <w:pPr>
        <w:spacing w:after="0" w:line="240" w:lineRule="auto"/>
        <w:jc w:val="center"/>
        <w:rPr>
          <w:rFonts w:ascii="Times New Roman" w:eastAsia="Times New Roman" w:hAnsi="Times New Roman" w:cs="Times New Roman"/>
          <w:sz w:val="25"/>
          <w:szCs w:val="25"/>
        </w:rPr>
      </w:pPr>
    </w:p>
    <w:p w:rsidR="00BF645A" w:rsidRDefault="00BF645A" w:rsidP="003857A6">
      <w:pPr>
        <w:spacing w:after="0" w:line="240" w:lineRule="auto"/>
        <w:jc w:val="center"/>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State of Jharkhand </w:t>
      </w:r>
    </w:p>
    <w:p w:rsidR="003857A6" w:rsidRDefault="003857A6" w:rsidP="003857A6">
      <w:pPr>
        <w:spacing w:after="0" w:line="240" w:lineRule="auto"/>
        <w:jc w:val="center"/>
        <w:rPr>
          <w:rFonts w:ascii="Times New Roman" w:eastAsia="Times New Roman" w:hAnsi="Times New Roman" w:cs="Times New Roman"/>
          <w:sz w:val="25"/>
          <w:szCs w:val="25"/>
        </w:rPr>
      </w:pPr>
    </w:p>
    <w:p w:rsidR="003857A6" w:rsidRDefault="003857A6" w:rsidP="003857A6">
      <w:pPr>
        <w:spacing w:after="0" w:line="240" w:lineRule="auto"/>
        <w:jc w:val="center"/>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3857A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857A6">
        <w:rPr>
          <w:rFonts w:ascii="Times New Roman" w:eastAsia="Times New Roman" w:hAnsi="Times New Roman" w:cs="Times New Roman"/>
          <w:sz w:val="25"/>
          <w:szCs w:val="25"/>
        </w:rPr>
        <w:t>No.15 of 2002</w:t>
      </w:r>
    </w:p>
    <w:p w:rsidR="003857A6" w:rsidRDefault="003857A6" w:rsidP="003857A6">
      <w:pPr>
        <w:spacing w:after="0" w:line="240" w:lineRule="auto"/>
        <w:jc w:val="center"/>
        <w:rPr>
          <w:rFonts w:ascii="Times New Roman" w:eastAsia="Times New Roman" w:hAnsi="Times New Roman" w:cs="Times New Roman"/>
          <w:sz w:val="25"/>
          <w:szCs w:val="25"/>
        </w:rPr>
      </w:pPr>
    </w:p>
    <w:p w:rsidR="003857A6" w:rsidRDefault="003857A6" w:rsidP="003857A6">
      <w:pPr>
        <w:spacing w:after="0" w:line="240" w:lineRule="auto"/>
        <w:jc w:val="center"/>
        <w:rPr>
          <w:rFonts w:ascii="Times New Roman" w:eastAsia="Times New Roman" w:hAnsi="Times New Roman" w:cs="Times New Roman"/>
          <w:sz w:val="25"/>
          <w:szCs w:val="25"/>
        </w:rPr>
      </w:pPr>
      <w:proofErr w:type="gramStart"/>
      <w:r w:rsidRPr="003857A6">
        <w:rPr>
          <w:rFonts w:ascii="Times New Roman" w:eastAsia="Times New Roman" w:hAnsi="Times New Roman" w:cs="Times New Roman"/>
          <w:sz w:val="25"/>
          <w:szCs w:val="25"/>
        </w:rPr>
        <w:t xml:space="preserve">(R.C. </w:t>
      </w:r>
      <w:proofErr w:type="spellStart"/>
      <w:r w:rsidRPr="003857A6">
        <w:rPr>
          <w:rFonts w:ascii="Times New Roman" w:eastAsia="Times New Roman" w:hAnsi="Times New Roman" w:cs="Times New Roman"/>
          <w:sz w:val="25"/>
          <w:szCs w:val="25"/>
        </w:rPr>
        <w:t>Lahoti</w:t>
      </w:r>
      <w:proofErr w:type="spellEnd"/>
      <w:r w:rsidRPr="003857A6">
        <w:rPr>
          <w:rFonts w:ascii="Times New Roman" w:eastAsia="Times New Roman" w:hAnsi="Times New Roman" w:cs="Times New Roman"/>
          <w:sz w:val="25"/>
          <w:szCs w:val="25"/>
        </w:rPr>
        <w:t xml:space="preserve"> and </w:t>
      </w:r>
      <w:proofErr w:type="spellStart"/>
      <w:r w:rsidRPr="003857A6">
        <w:rPr>
          <w:rFonts w:ascii="Times New Roman" w:eastAsia="Times New Roman" w:hAnsi="Times New Roman" w:cs="Times New Roman"/>
          <w:sz w:val="25"/>
          <w:szCs w:val="25"/>
        </w:rPr>
        <w:t>Brijesh</w:t>
      </w:r>
      <w:proofErr w:type="spellEnd"/>
      <w:r w:rsidRPr="003857A6">
        <w:rPr>
          <w:rFonts w:ascii="Times New Roman" w:eastAsia="Times New Roman" w:hAnsi="Times New Roman" w:cs="Times New Roman"/>
          <w:sz w:val="25"/>
          <w:szCs w:val="25"/>
        </w:rPr>
        <w:t xml:space="preserve"> Kumar JJ.)</w:t>
      </w:r>
      <w:proofErr w:type="gramEnd"/>
    </w:p>
    <w:p w:rsidR="003857A6" w:rsidRPr="003857A6" w:rsidRDefault="003857A6" w:rsidP="003857A6">
      <w:pPr>
        <w:spacing w:after="0" w:line="240" w:lineRule="auto"/>
        <w:jc w:val="center"/>
        <w:rPr>
          <w:rFonts w:ascii="Times New Roman" w:eastAsia="Times New Roman" w:hAnsi="Times New Roman" w:cs="Times New Roman"/>
          <w:sz w:val="25"/>
          <w:szCs w:val="25"/>
        </w:rPr>
      </w:pPr>
    </w:p>
    <w:p w:rsidR="00BF645A" w:rsidRPr="003857A6" w:rsidRDefault="003857A6" w:rsidP="003857A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BF645A" w:rsidRPr="003857A6">
        <w:rPr>
          <w:rFonts w:ascii="Times New Roman" w:eastAsia="Times New Roman" w:hAnsi="Times New Roman" w:cs="Times New Roman"/>
          <w:sz w:val="25"/>
          <w:szCs w:val="25"/>
        </w:rPr>
        <w:t>7.</w:t>
      </w:r>
      <w:r>
        <w:rPr>
          <w:rFonts w:ascii="Times New Roman" w:eastAsia="Times New Roman" w:hAnsi="Times New Roman" w:cs="Times New Roman"/>
          <w:sz w:val="25"/>
          <w:szCs w:val="25"/>
        </w:rPr>
        <w:t>0</w:t>
      </w:r>
      <w:r w:rsidR="00BF645A" w:rsidRPr="003857A6">
        <w:rPr>
          <w:rFonts w:ascii="Times New Roman" w:eastAsia="Times New Roman" w:hAnsi="Times New Roman" w:cs="Times New Roman"/>
          <w:sz w:val="25"/>
          <w:szCs w:val="25"/>
        </w:rPr>
        <w:t xml:space="preserve">1.2003 </w:t>
      </w:r>
    </w:p>
    <w:p w:rsidR="003857A6" w:rsidRDefault="003857A6" w:rsidP="003857A6">
      <w:pPr>
        <w:spacing w:after="0" w:line="240" w:lineRule="auto"/>
        <w:jc w:val="center"/>
        <w:rPr>
          <w:rFonts w:ascii="Times New Roman" w:eastAsia="Times New Roman" w:hAnsi="Times New Roman" w:cs="Times New Roman"/>
          <w:sz w:val="25"/>
          <w:szCs w:val="25"/>
        </w:rPr>
      </w:pPr>
    </w:p>
    <w:p w:rsidR="00BF645A" w:rsidRPr="003857A6" w:rsidRDefault="00BF645A" w:rsidP="003857A6">
      <w:pPr>
        <w:spacing w:after="0" w:line="240" w:lineRule="auto"/>
        <w:jc w:val="center"/>
        <w:rPr>
          <w:rFonts w:ascii="Times New Roman" w:eastAsia="Times New Roman" w:hAnsi="Times New Roman" w:cs="Times New Roman"/>
          <w:sz w:val="25"/>
          <w:szCs w:val="25"/>
        </w:rPr>
      </w:pPr>
      <w:r w:rsidRPr="003857A6">
        <w:rPr>
          <w:rFonts w:ascii="Times New Roman" w:eastAsia="Times New Roman" w:hAnsi="Times New Roman" w:cs="Times New Roman"/>
          <w:b/>
          <w:bCs/>
          <w:sz w:val="25"/>
          <w:szCs w:val="25"/>
        </w:rPr>
        <w:t>JUDGMENT</w:t>
      </w:r>
    </w:p>
    <w:p w:rsidR="003857A6" w:rsidRDefault="003857A6" w:rsidP="003857A6">
      <w:pPr>
        <w:spacing w:after="0" w:line="240" w:lineRule="auto"/>
        <w:rPr>
          <w:rFonts w:ascii="Times New Roman" w:eastAsia="Times New Roman" w:hAnsi="Times New Roman" w:cs="Times New Roman"/>
          <w:b/>
          <w:bCs/>
          <w:sz w:val="25"/>
          <w:szCs w:val="25"/>
        </w:rPr>
      </w:pPr>
    </w:p>
    <w:p w:rsidR="00BF645A" w:rsidRPr="003857A6" w:rsidRDefault="00BF645A" w:rsidP="003857A6">
      <w:pPr>
        <w:spacing w:after="0" w:line="240" w:lineRule="auto"/>
        <w:rPr>
          <w:rFonts w:ascii="Times New Roman" w:eastAsia="Times New Roman" w:hAnsi="Times New Roman" w:cs="Times New Roman"/>
          <w:sz w:val="25"/>
          <w:szCs w:val="25"/>
        </w:rPr>
      </w:pPr>
      <w:r w:rsidRPr="003857A6">
        <w:rPr>
          <w:rFonts w:ascii="Times New Roman" w:eastAsia="Times New Roman" w:hAnsi="Times New Roman" w:cs="Times New Roman"/>
          <w:b/>
          <w:bCs/>
          <w:sz w:val="25"/>
          <w:szCs w:val="25"/>
        </w:rPr>
        <w:t xml:space="preserve">R.C. </w:t>
      </w:r>
      <w:proofErr w:type="spellStart"/>
      <w:r w:rsidRPr="003857A6">
        <w:rPr>
          <w:rFonts w:ascii="Times New Roman" w:eastAsia="Times New Roman" w:hAnsi="Times New Roman" w:cs="Times New Roman"/>
          <w:b/>
          <w:bCs/>
          <w:sz w:val="25"/>
          <w:szCs w:val="25"/>
        </w:rPr>
        <w:t>Lahoti</w:t>
      </w:r>
      <w:proofErr w:type="spellEnd"/>
      <w:r w:rsidRPr="003857A6">
        <w:rPr>
          <w:rFonts w:ascii="Times New Roman" w:eastAsia="Times New Roman" w:hAnsi="Times New Roman" w:cs="Times New Roman"/>
          <w:b/>
          <w:bCs/>
          <w:sz w:val="25"/>
          <w:szCs w:val="25"/>
        </w:rPr>
        <w:t xml:space="preserve">, J - </w:t>
      </w:r>
    </w:p>
    <w:p w:rsidR="003857A6" w:rsidRDefault="003857A6" w:rsidP="003857A6">
      <w:pPr>
        <w:spacing w:after="0" w:line="240" w:lineRule="auto"/>
        <w:rPr>
          <w:rFonts w:ascii="Times New Roman" w:eastAsia="Times New Roman" w:hAnsi="Times New Roman" w:cs="Times New Roman"/>
          <w:sz w:val="25"/>
          <w:szCs w:val="25"/>
        </w:rPr>
      </w:pPr>
    </w:p>
    <w:p w:rsidR="00BF645A" w:rsidRDefault="003857A6" w:rsidP="003857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F645A" w:rsidRPr="003857A6">
        <w:rPr>
          <w:rFonts w:ascii="Times New Roman" w:eastAsia="Times New Roman" w:hAnsi="Times New Roman" w:cs="Times New Roman"/>
          <w:sz w:val="25"/>
          <w:szCs w:val="25"/>
        </w:rPr>
        <w:t xml:space="preserve">Ten accused persons, namely, </w:t>
      </w:r>
      <w:proofErr w:type="spellStart"/>
      <w:r w:rsidR="00BF645A" w:rsidRPr="003857A6">
        <w:rPr>
          <w:rFonts w:ascii="Times New Roman" w:eastAsia="Times New Roman" w:hAnsi="Times New Roman" w:cs="Times New Roman"/>
          <w:sz w:val="25"/>
          <w:szCs w:val="25"/>
        </w:rPr>
        <w:t>Chunnu</w:t>
      </w:r>
      <w:proofErr w:type="spellEnd"/>
      <w:r w:rsidR="00BF645A" w:rsidRPr="003857A6">
        <w:rPr>
          <w:rFonts w:ascii="Times New Roman" w:eastAsia="Times New Roman" w:hAnsi="Times New Roman" w:cs="Times New Roman"/>
          <w:sz w:val="25"/>
          <w:szCs w:val="25"/>
        </w:rPr>
        <w:t xml:space="preserve"> (A-1), </w:t>
      </w:r>
      <w:proofErr w:type="spellStart"/>
      <w:r w:rsidR="00BF645A" w:rsidRPr="003857A6">
        <w:rPr>
          <w:rFonts w:ascii="Times New Roman" w:eastAsia="Times New Roman" w:hAnsi="Times New Roman" w:cs="Times New Roman"/>
          <w:sz w:val="25"/>
          <w:szCs w:val="25"/>
        </w:rPr>
        <w:t>Lallu</w:t>
      </w:r>
      <w:proofErr w:type="spellEnd"/>
      <w:r w:rsidR="00BF645A" w:rsidRPr="003857A6">
        <w:rPr>
          <w:rFonts w:ascii="Times New Roman" w:eastAsia="Times New Roman" w:hAnsi="Times New Roman" w:cs="Times New Roman"/>
          <w:sz w:val="25"/>
          <w:szCs w:val="25"/>
        </w:rPr>
        <w:t xml:space="preserve"> (A-2), Toro (A-3), </w:t>
      </w:r>
      <w:proofErr w:type="spellStart"/>
      <w:r w:rsidR="00BF645A" w:rsidRPr="003857A6">
        <w:rPr>
          <w:rFonts w:ascii="Times New Roman" w:eastAsia="Times New Roman" w:hAnsi="Times New Roman" w:cs="Times New Roman"/>
          <w:sz w:val="25"/>
          <w:szCs w:val="25"/>
        </w:rPr>
        <w:t>Gurua</w:t>
      </w:r>
      <w:proofErr w:type="spellEnd"/>
      <w:r w:rsidR="00BF645A" w:rsidRPr="003857A6">
        <w:rPr>
          <w:rFonts w:ascii="Times New Roman" w:eastAsia="Times New Roman" w:hAnsi="Times New Roman" w:cs="Times New Roman"/>
          <w:sz w:val="25"/>
          <w:szCs w:val="25"/>
        </w:rPr>
        <w:t xml:space="preserve"> (A-4), </w:t>
      </w:r>
      <w:proofErr w:type="spellStart"/>
      <w:r w:rsidR="00BF645A" w:rsidRPr="003857A6">
        <w:rPr>
          <w:rFonts w:ascii="Times New Roman" w:eastAsia="Times New Roman" w:hAnsi="Times New Roman" w:cs="Times New Roman"/>
          <w:sz w:val="25"/>
          <w:szCs w:val="25"/>
        </w:rPr>
        <w:t>Surju</w:t>
      </w:r>
      <w:proofErr w:type="spellEnd"/>
      <w:r w:rsidR="00BF645A" w:rsidRPr="003857A6">
        <w:rPr>
          <w:rFonts w:ascii="Times New Roman" w:eastAsia="Times New Roman" w:hAnsi="Times New Roman" w:cs="Times New Roman"/>
          <w:sz w:val="25"/>
          <w:szCs w:val="25"/>
        </w:rPr>
        <w:t xml:space="preserve"> (A-5), </w:t>
      </w:r>
      <w:proofErr w:type="spellStart"/>
      <w:r w:rsidR="00BF645A" w:rsidRPr="003857A6">
        <w:rPr>
          <w:rFonts w:ascii="Times New Roman" w:eastAsia="Times New Roman" w:hAnsi="Times New Roman" w:cs="Times New Roman"/>
          <w:sz w:val="25"/>
          <w:szCs w:val="25"/>
        </w:rPr>
        <w:t>Sombari</w:t>
      </w:r>
      <w:proofErr w:type="spellEnd"/>
      <w:r w:rsidR="00BF645A" w:rsidRPr="003857A6">
        <w:rPr>
          <w:rFonts w:ascii="Times New Roman" w:eastAsia="Times New Roman" w:hAnsi="Times New Roman" w:cs="Times New Roman"/>
          <w:sz w:val="25"/>
          <w:szCs w:val="25"/>
        </w:rPr>
        <w:t xml:space="preserve"> (A-6), </w:t>
      </w:r>
      <w:proofErr w:type="spellStart"/>
      <w:r w:rsidR="00BF645A" w:rsidRPr="003857A6">
        <w:rPr>
          <w:rFonts w:ascii="Times New Roman" w:eastAsia="Times New Roman" w:hAnsi="Times New Roman" w:cs="Times New Roman"/>
          <w:sz w:val="25"/>
          <w:szCs w:val="25"/>
        </w:rPr>
        <w:t>Lakhi</w:t>
      </w:r>
      <w:proofErr w:type="spellEnd"/>
      <w:r w:rsidR="00BF645A" w:rsidRPr="003857A6">
        <w:rPr>
          <w:rFonts w:ascii="Times New Roman" w:eastAsia="Times New Roman" w:hAnsi="Times New Roman" w:cs="Times New Roman"/>
          <w:sz w:val="25"/>
          <w:szCs w:val="25"/>
        </w:rPr>
        <w:t xml:space="preserve"> (A-7), </w:t>
      </w:r>
      <w:proofErr w:type="spellStart"/>
      <w:r w:rsidR="00BF645A" w:rsidRPr="003857A6">
        <w:rPr>
          <w:rFonts w:ascii="Times New Roman" w:eastAsia="Times New Roman" w:hAnsi="Times New Roman" w:cs="Times New Roman"/>
          <w:sz w:val="25"/>
          <w:szCs w:val="25"/>
        </w:rPr>
        <w:t>Kapra</w:t>
      </w:r>
      <w:proofErr w:type="spellEnd"/>
      <w:r w:rsidR="00BF645A" w:rsidRPr="003857A6">
        <w:rPr>
          <w:rFonts w:ascii="Times New Roman" w:eastAsia="Times New Roman" w:hAnsi="Times New Roman" w:cs="Times New Roman"/>
          <w:sz w:val="25"/>
          <w:szCs w:val="25"/>
        </w:rPr>
        <w:t xml:space="preserve"> (A-8), </w:t>
      </w:r>
      <w:proofErr w:type="spellStart"/>
      <w:r w:rsidR="00BF645A" w:rsidRPr="003857A6">
        <w:rPr>
          <w:rFonts w:ascii="Times New Roman" w:eastAsia="Times New Roman" w:hAnsi="Times New Roman" w:cs="Times New Roman"/>
          <w:sz w:val="25"/>
          <w:szCs w:val="25"/>
        </w:rPr>
        <w:t>Chorey</w:t>
      </w:r>
      <w:proofErr w:type="spellEnd"/>
      <w:r w:rsidR="00BF645A" w:rsidRPr="003857A6">
        <w:rPr>
          <w:rFonts w:ascii="Times New Roman" w:eastAsia="Times New Roman" w:hAnsi="Times New Roman" w:cs="Times New Roman"/>
          <w:sz w:val="25"/>
          <w:szCs w:val="25"/>
        </w:rPr>
        <w:t xml:space="preserve"> (A-9) and </w:t>
      </w:r>
      <w:proofErr w:type="spellStart"/>
      <w:r w:rsidR="00BF645A" w:rsidRPr="003857A6">
        <w:rPr>
          <w:rFonts w:ascii="Times New Roman" w:eastAsia="Times New Roman" w:hAnsi="Times New Roman" w:cs="Times New Roman"/>
          <w:sz w:val="25"/>
          <w:szCs w:val="25"/>
        </w:rPr>
        <w:t>Suku</w:t>
      </w:r>
      <w:proofErr w:type="spellEnd"/>
      <w:r w:rsidR="00BF645A" w:rsidRPr="003857A6">
        <w:rPr>
          <w:rFonts w:ascii="Times New Roman" w:eastAsia="Times New Roman" w:hAnsi="Times New Roman" w:cs="Times New Roman"/>
          <w:sz w:val="25"/>
          <w:szCs w:val="25"/>
        </w:rPr>
        <w:t xml:space="preserve"> (A-10) stood trial on charges under Sections 148 and 302 r/w 149 of the IPC for being members of an unlawful assembly armed with deadly weapons with the common object of committing murder of </w:t>
      </w:r>
      <w:proofErr w:type="spellStart"/>
      <w:r w:rsidR="00BF645A" w:rsidRPr="003857A6">
        <w:rPr>
          <w:rFonts w:ascii="Times New Roman" w:eastAsia="Times New Roman" w:hAnsi="Times New Roman" w:cs="Times New Roman"/>
          <w:sz w:val="25"/>
          <w:szCs w:val="25"/>
        </w:rPr>
        <w:t>Suphal</w:t>
      </w:r>
      <w:proofErr w:type="spellEnd"/>
      <w:r w:rsidR="00BF645A" w:rsidRPr="003857A6">
        <w:rPr>
          <w:rFonts w:ascii="Times New Roman" w:eastAsia="Times New Roman" w:hAnsi="Times New Roman" w:cs="Times New Roman"/>
          <w:sz w:val="25"/>
          <w:szCs w:val="25"/>
        </w:rPr>
        <w:t xml:space="preserve"> </w:t>
      </w:r>
      <w:proofErr w:type="spellStart"/>
      <w:r w:rsidR="00BF645A" w:rsidRPr="003857A6">
        <w:rPr>
          <w:rFonts w:ascii="Times New Roman" w:eastAsia="Times New Roman" w:hAnsi="Times New Roman" w:cs="Times New Roman"/>
          <w:sz w:val="25"/>
          <w:szCs w:val="25"/>
        </w:rPr>
        <w:t>Hansda</w:t>
      </w:r>
      <w:proofErr w:type="spellEnd"/>
      <w:r w:rsidR="00BF645A" w:rsidRPr="003857A6">
        <w:rPr>
          <w:rFonts w:ascii="Times New Roman" w:eastAsia="Times New Roman" w:hAnsi="Times New Roman" w:cs="Times New Roman"/>
          <w:sz w:val="25"/>
          <w:szCs w:val="25"/>
        </w:rPr>
        <w:t xml:space="preserve">. The Sessions Court held the charges under Sections 148 and 302/149 IPC proved against five accused persons, namely, A-1 to A-4 and A-9. As against accused Nos. 5 to 8, the Trial Court considered it safe to record their conviction under Section 147 IPC only. Those held guilty under Section 302/149 IPC were sentenced to undergo imprisonment for life. A sentence of rigorous imprisonment for one year was inflicted under Section 148 of IPC. Both the sentences were directed to run concurrently. The accused Nos. 5 to 8, who are all women, were directed to be released on admonition under Section 3 of the Prohibition of Offenders Act.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2. Vide order dated 19th June 1989, the trial of </w:t>
      </w:r>
      <w:proofErr w:type="spellStart"/>
      <w:r w:rsidRPr="003857A6">
        <w:rPr>
          <w:rFonts w:ascii="Times New Roman" w:eastAsia="Times New Roman" w:hAnsi="Times New Roman" w:cs="Times New Roman"/>
          <w:sz w:val="25"/>
          <w:szCs w:val="25"/>
        </w:rPr>
        <w:t>Suku</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Majhi</w:t>
      </w:r>
      <w:proofErr w:type="spellEnd"/>
      <w:r w:rsidRPr="003857A6">
        <w:rPr>
          <w:rFonts w:ascii="Times New Roman" w:eastAsia="Times New Roman" w:hAnsi="Times New Roman" w:cs="Times New Roman"/>
          <w:sz w:val="25"/>
          <w:szCs w:val="25"/>
        </w:rPr>
        <w:t xml:space="preserve"> was directed to be separated. Nine accused persons were tried in present proceedings. All the accused persons and the deceased, the complainant and the witnesses are </w:t>
      </w:r>
      <w:proofErr w:type="spellStart"/>
      <w:r w:rsidRPr="003857A6">
        <w:rPr>
          <w:rFonts w:ascii="Times New Roman" w:eastAsia="Times New Roman" w:hAnsi="Times New Roman" w:cs="Times New Roman"/>
          <w:sz w:val="25"/>
          <w:szCs w:val="25"/>
        </w:rPr>
        <w:t>tribals</w:t>
      </w:r>
      <w:proofErr w:type="spellEnd"/>
      <w:r w:rsidRPr="003857A6">
        <w:rPr>
          <w:rFonts w:ascii="Times New Roman" w:eastAsia="Times New Roman" w:hAnsi="Times New Roman" w:cs="Times New Roman"/>
          <w:sz w:val="25"/>
          <w:szCs w:val="25"/>
        </w:rPr>
        <w:t xml:space="preserve"> belonging to </w:t>
      </w:r>
      <w:proofErr w:type="spellStart"/>
      <w:r w:rsidRPr="003857A6">
        <w:rPr>
          <w:rFonts w:ascii="Times New Roman" w:eastAsia="Times New Roman" w:hAnsi="Times New Roman" w:cs="Times New Roman"/>
          <w:sz w:val="25"/>
          <w:szCs w:val="25"/>
        </w:rPr>
        <w:t>Majhi</w:t>
      </w:r>
      <w:proofErr w:type="spellEnd"/>
      <w:r w:rsidRPr="003857A6">
        <w:rPr>
          <w:rFonts w:ascii="Times New Roman" w:eastAsia="Times New Roman" w:hAnsi="Times New Roman" w:cs="Times New Roman"/>
          <w:sz w:val="25"/>
          <w:szCs w:val="25"/>
        </w:rPr>
        <w:t xml:space="preserve"> community.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3. According to the FIR lodged by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on 21.06.1987 at 2.00 PM, registered at P.S. </w:t>
      </w:r>
      <w:proofErr w:type="spellStart"/>
      <w:r w:rsidRPr="003857A6">
        <w:rPr>
          <w:rFonts w:ascii="Times New Roman" w:eastAsia="Times New Roman" w:hAnsi="Times New Roman" w:cs="Times New Roman"/>
          <w:sz w:val="25"/>
          <w:szCs w:val="25"/>
        </w:rPr>
        <w:t>Jadugoda</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and his elder brother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Hansda</w:t>
      </w:r>
      <w:proofErr w:type="spellEnd"/>
      <w:r w:rsidRPr="003857A6">
        <w:rPr>
          <w:rFonts w:ascii="Times New Roman" w:eastAsia="Times New Roman" w:hAnsi="Times New Roman" w:cs="Times New Roman"/>
          <w:sz w:val="25"/>
          <w:szCs w:val="25"/>
        </w:rPr>
        <w:t xml:space="preserve"> had gone to plough the field known as </w:t>
      </w:r>
      <w:proofErr w:type="spellStart"/>
      <w:r w:rsidRPr="003857A6">
        <w:rPr>
          <w:rFonts w:ascii="Times New Roman" w:eastAsia="Times New Roman" w:hAnsi="Times New Roman" w:cs="Times New Roman"/>
          <w:sz w:val="25"/>
          <w:szCs w:val="25"/>
        </w:rPr>
        <w:t>Murabil</w:t>
      </w:r>
      <w:proofErr w:type="spellEnd"/>
      <w:r w:rsidRPr="003857A6">
        <w:rPr>
          <w:rFonts w:ascii="Times New Roman" w:eastAsia="Times New Roman" w:hAnsi="Times New Roman" w:cs="Times New Roman"/>
          <w:sz w:val="25"/>
          <w:szCs w:val="25"/>
        </w:rPr>
        <w:t xml:space="preserve"> at about 6.00 AM. While they were </w:t>
      </w:r>
      <w:proofErr w:type="spellStart"/>
      <w:r w:rsidRPr="003857A6">
        <w:rPr>
          <w:rFonts w:ascii="Times New Roman" w:eastAsia="Times New Roman" w:hAnsi="Times New Roman" w:cs="Times New Roman"/>
          <w:sz w:val="25"/>
          <w:szCs w:val="25"/>
        </w:rPr>
        <w:t>ploughing</w:t>
      </w:r>
      <w:proofErr w:type="spellEnd"/>
      <w:r w:rsidRPr="003857A6">
        <w:rPr>
          <w:rFonts w:ascii="Times New Roman" w:eastAsia="Times New Roman" w:hAnsi="Times New Roman" w:cs="Times New Roman"/>
          <w:sz w:val="25"/>
          <w:szCs w:val="25"/>
        </w:rPr>
        <w:t xml:space="preserve"> the field, all the accused persons came and surrounded them. The accused persons were armed with weapons like bows and arrows, </w:t>
      </w:r>
      <w:proofErr w:type="spellStart"/>
      <w:r w:rsidRPr="003857A6">
        <w:rPr>
          <w:rFonts w:ascii="Times New Roman" w:eastAsia="Times New Roman" w:hAnsi="Times New Roman" w:cs="Times New Roman"/>
          <w:sz w:val="25"/>
          <w:szCs w:val="25"/>
        </w:rPr>
        <w:t>lathis</w:t>
      </w:r>
      <w:proofErr w:type="spellEnd"/>
      <w:r w:rsidRPr="003857A6">
        <w:rPr>
          <w:rFonts w:ascii="Times New Roman" w:eastAsia="Times New Roman" w:hAnsi="Times New Roman" w:cs="Times New Roman"/>
          <w:sz w:val="25"/>
          <w:szCs w:val="25"/>
        </w:rPr>
        <w:t xml:space="preserve"> and </w:t>
      </w:r>
      <w:proofErr w:type="spellStart"/>
      <w:r w:rsidRPr="003857A6">
        <w:rPr>
          <w:rFonts w:ascii="Times New Roman" w:eastAsia="Times New Roman" w:hAnsi="Times New Roman" w:cs="Times New Roman"/>
          <w:sz w:val="25"/>
          <w:szCs w:val="25"/>
        </w:rPr>
        <w:t>tangis</w:t>
      </w:r>
      <w:proofErr w:type="spellEnd"/>
      <w:r w:rsidRPr="003857A6">
        <w:rPr>
          <w:rFonts w:ascii="Times New Roman" w:eastAsia="Times New Roman" w:hAnsi="Times New Roman" w:cs="Times New Roman"/>
          <w:sz w:val="25"/>
          <w:szCs w:val="25"/>
        </w:rPr>
        <w:t xml:space="preserve">. Accused Nos. 1, 2 &amp; 9 dealt </w:t>
      </w:r>
      <w:proofErr w:type="spellStart"/>
      <w:r w:rsidRPr="003857A6">
        <w:rPr>
          <w:rFonts w:ascii="Times New Roman" w:eastAsia="Times New Roman" w:hAnsi="Times New Roman" w:cs="Times New Roman"/>
          <w:sz w:val="25"/>
          <w:szCs w:val="25"/>
        </w:rPr>
        <w:t>tangi</w:t>
      </w:r>
      <w:proofErr w:type="spellEnd"/>
      <w:r w:rsidRPr="003857A6">
        <w:rPr>
          <w:rFonts w:ascii="Times New Roman" w:eastAsia="Times New Roman" w:hAnsi="Times New Roman" w:cs="Times New Roman"/>
          <w:sz w:val="25"/>
          <w:szCs w:val="25"/>
        </w:rPr>
        <w:t xml:space="preserve"> blows on the deceased whereupon he fell down.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having seen the incident, ran away for his life raising hue and cry, but none intervened. All the accused persons left the place of occurrence and moved towards village </w:t>
      </w:r>
      <w:proofErr w:type="spellStart"/>
      <w:r w:rsidRPr="003857A6">
        <w:rPr>
          <w:rFonts w:ascii="Times New Roman" w:eastAsia="Times New Roman" w:hAnsi="Times New Roman" w:cs="Times New Roman"/>
          <w:sz w:val="25"/>
          <w:szCs w:val="25"/>
        </w:rPr>
        <w:t>Rajdhoha</w:t>
      </w:r>
      <w:proofErr w:type="spellEnd"/>
      <w:r w:rsidRPr="003857A6">
        <w:rPr>
          <w:rFonts w:ascii="Times New Roman" w:eastAsia="Times New Roman" w:hAnsi="Times New Roman" w:cs="Times New Roman"/>
          <w:sz w:val="25"/>
          <w:szCs w:val="25"/>
        </w:rPr>
        <w:t xml:space="preserve">. At about midday the witness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returned to the place of occurrence to find that his brother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Hansda</w:t>
      </w:r>
      <w:proofErr w:type="spellEnd"/>
      <w:r w:rsidRPr="003857A6">
        <w:rPr>
          <w:rFonts w:ascii="Times New Roman" w:eastAsia="Times New Roman" w:hAnsi="Times New Roman" w:cs="Times New Roman"/>
          <w:sz w:val="25"/>
          <w:szCs w:val="25"/>
        </w:rPr>
        <w:t xml:space="preserve"> was already dead. The family members assembled. The Police had, by this time, reached the place of occurrence. </w:t>
      </w:r>
      <w:r w:rsidRPr="003857A6">
        <w:rPr>
          <w:rFonts w:ascii="Times New Roman" w:eastAsia="Times New Roman" w:hAnsi="Times New Roman" w:cs="Times New Roman"/>
          <w:sz w:val="25"/>
          <w:szCs w:val="25"/>
        </w:rPr>
        <w:lastRenderedPageBreak/>
        <w:t xml:space="preserve">Mohammed </w:t>
      </w:r>
      <w:proofErr w:type="spellStart"/>
      <w:r w:rsidRPr="003857A6">
        <w:rPr>
          <w:rFonts w:ascii="Times New Roman" w:eastAsia="Times New Roman" w:hAnsi="Times New Roman" w:cs="Times New Roman"/>
          <w:sz w:val="25"/>
          <w:szCs w:val="25"/>
        </w:rPr>
        <w:t>Soueb</w:t>
      </w:r>
      <w:proofErr w:type="spellEnd"/>
      <w:r w:rsidRPr="003857A6">
        <w:rPr>
          <w:rFonts w:ascii="Times New Roman" w:eastAsia="Times New Roman" w:hAnsi="Times New Roman" w:cs="Times New Roman"/>
          <w:sz w:val="25"/>
          <w:szCs w:val="25"/>
        </w:rPr>
        <w:t xml:space="preserve"> (PW-11) the S.H.O. took down the statement of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on a piece of paper, which was got signed by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and forwarded through the Village </w:t>
      </w:r>
      <w:proofErr w:type="spellStart"/>
      <w:r w:rsidRPr="003857A6">
        <w:rPr>
          <w:rFonts w:ascii="Times New Roman" w:eastAsia="Times New Roman" w:hAnsi="Times New Roman" w:cs="Times New Roman"/>
          <w:sz w:val="25"/>
          <w:szCs w:val="25"/>
        </w:rPr>
        <w:t>Chowkidar</w:t>
      </w:r>
      <w:proofErr w:type="spellEnd"/>
      <w:r w:rsidRPr="003857A6">
        <w:rPr>
          <w:rFonts w:ascii="Times New Roman" w:eastAsia="Times New Roman" w:hAnsi="Times New Roman" w:cs="Times New Roman"/>
          <w:sz w:val="25"/>
          <w:szCs w:val="25"/>
        </w:rPr>
        <w:t xml:space="preserve"> to the Police Station and was registered as First Information Report of the incident. According to the FIR, the genesis of the dispute and the assault which had taken place on that day was the land and it was </w:t>
      </w:r>
      <w:proofErr w:type="spellStart"/>
      <w:r w:rsidRPr="003857A6">
        <w:rPr>
          <w:rFonts w:ascii="Times New Roman" w:eastAsia="Times New Roman" w:hAnsi="Times New Roman" w:cs="Times New Roman"/>
          <w:sz w:val="25"/>
          <w:szCs w:val="25"/>
        </w:rPr>
        <w:t>Kapra</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Majhain</w:t>
      </w:r>
      <w:proofErr w:type="spellEnd"/>
      <w:r w:rsidRPr="003857A6">
        <w:rPr>
          <w:rFonts w:ascii="Times New Roman" w:eastAsia="Times New Roman" w:hAnsi="Times New Roman" w:cs="Times New Roman"/>
          <w:sz w:val="25"/>
          <w:szCs w:val="25"/>
        </w:rPr>
        <w:t xml:space="preserve">, the accused No. 8 who had collected all the accused persons for assaulting the deceased.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4. Here itself, it may be noted that though the names of all the accused persons are stated in the FIR, the overt act of assault on the deceased is attributed specifically to </w:t>
      </w:r>
      <w:proofErr w:type="spellStart"/>
      <w:r w:rsidRPr="003857A6">
        <w:rPr>
          <w:rFonts w:ascii="Times New Roman" w:eastAsia="Times New Roman" w:hAnsi="Times New Roman" w:cs="Times New Roman"/>
          <w:sz w:val="25"/>
          <w:szCs w:val="25"/>
        </w:rPr>
        <w:t>Channu</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Lallu</w:t>
      </w:r>
      <w:proofErr w:type="spellEnd"/>
      <w:r w:rsidRPr="003857A6">
        <w:rPr>
          <w:rFonts w:ascii="Times New Roman" w:eastAsia="Times New Roman" w:hAnsi="Times New Roman" w:cs="Times New Roman"/>
          <w:sz w:val="25"/>
          <w:szCs w:val="25"/>
        </w:rPr>
        <w:t xml:space="preserve"> and </w:t>
      </w:r>
      <w:proofErr w:type="spellStart"/>
      <w:r w:rsidRPr="003857A6">
        <w:rPr>
          <w:rFonts w:ascii="Times New Roman" w:eastAsia="Times New Roman" w:hAnsi="Times New Roman" w:cs="Times New Roman"/>
          <w:sz w:val="25"/>
          <w:szCs w:val="25"/>
        </w:rPr>
        <w:t>Chorey</w:t>
      </w:r>
      <w:proofErr w:type="spellEnd"/>
      <w:r w:rsidRPr="003857A6">
        <w:rPr>
          <w:rFonts w:ascii="Times New Roman" w:eastAsia="Times New Roman" w:hAnsi="Times New Roman" w:cs="Times New Roman"/>
          <w:sz w:val="25"/>
          <w:szCs w:val="25"/>
        </w:rPr>
        <w:t xml:space="preserve"> (A-1, A-2 &amp; A-9). No other accused is specifically alleged to have assaulted the deceased or anyone else. The only act attributed to </w:t>
      </w:r>
      <w:proofErr w:type="spellStart"/>
      <w:r w:rsidRPr="003857A6">
        <w:rPr>
          <w:rFonts w:ascii="Times New Roman" w:eastAsia="Times New Roman" w:hAnsi="Times New Roman" w:cs="Times New Roman"/>
          <w:sz w:val="25"/>
          <w:szCs w:val="25"/>
        </w:rPr>
        <w:t>Chunu</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Lullu</w:t>
      </w:r>
      <w:proofErr w:type="spellEnd"/>
      <w:r w:rsidRPr="003857A6">
        <w:rPr>
          <w:rFonts w:ascii="Times New Roman" w:eastAsia="Times New Roman" w:hAnsi="Times New Roman" w:cs="Times New Roman"/>
          <w:sz w:val="25"/>
          <w:szCs w:val="25"/>
        </w:rPr>
        <w:t xml:space="preserve"> and </w:t>
      </w:r>
      <w:proofErr w:type="spellStart"/>
      <w:r w:rsidRPr="003857A6">
        <w:rPr>
          <w:rFonts w:ascii="Times New Roman" w:eastAsia="Times New Roman" w:hAnsi="Times New Roman" w:cs="Times New Roman"/>
          <w:sz w:val="25"/>
          <w:szCs w:val="25"/>
        </w:rPr>
        <w:t>Chorey</w:t>
      </w:r>
      <w:proofErr w:type="spellEnd"/>
      <w:r w:rsidRPr="003857A6">
        <w:rPr>
          <w:rFonts w:ascii="Times New Roman" w:eastAsia="Times New Roman" w:hAnsi="Times New Roman" w:cs="Times New Roman"/>
          <w:sz w:val="25"/>
          <w:szCs w:val="25"/>
        </w:rPr>
        <w:t xml:space="preserve"> is of dealing blows on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Hansda</w:t>
      </w:r>
      <w:proofErr w:type="spellEnd"/>
      <w:r w:rsidRPr="003857A6">
        <w:rPr>
          <w:rFonts w:ascii="Times New Roman" w:eastAsia="Times New Roman" w:hAnsi="Times New Roman" w:cs="Times New Roman"/>
          <w:sz w:val="25"/>
          <w:szCs w:val="25"/>
        </w:rPr>
        <w:t xml:space="preserve"> by </w:t>
      </w:r>
      <w:proofErr w:type="spellStart"/>
      <w:r w:rsidRPr="003857A6">
        <w:rPr>
          <w:rFonts w:ascii="Times New Roman" w:eastAsia="Times New Roman" w:hAnsi="Times New Roman" w:cs="Times New Roman"/>
          <w:sz w:val="25"/>
          <w:szCs w:val="25"/>
        </w:rPr>
        <w:t>tangi</w:t>
      </w:r>
      <w:proofErr w:type="spellEnd"/>
      <w:r w:rsidRPr="003857A6">
        <w:rPr>
          <w:rFonts w:ascii="Times New Roman" w:eastAsia="Times New Roman" w:hAnsi="Times New Roman" w:cs="Times New Roman"/>
          <w:sz w:val="25"/>
          <w:szCs w:val="25"/>
        </w:rPr>
        <w:t xml:space="preserve"> using its reverse side and no other accused is attributed with any specific overt act </w:t>
      </w:r>
      <w:proofErr w:type="gramStart"/>
      <w:r w:rsidRPr="003857A6">
        <w:rPr>
          <w:rFonts w:ascii="Times New Roman" w:eastAsia="Times New Roman" w:hAnsi="Times New Roman" w:cs="Times New Roman"/>
          <w:sz w:val="25"/>
          <w:szCs w:val="25"/>
        </w:rPr>
        <w:t>nor</w:t>
      </w:r>
      <w:proofErr w:type="gramEnd"/>
      <w:r w:rsidRPr="003857A6">
        <w:rPr>
          <w:rFonts w:ascii="Times New Roman" w:eastAsia="Times New Roman" w:hAnsi="Times New Roman" w:cs="Times New Roman"/>
          <w:sz w:val="25"/>
          <w:szCs w:val="25"/>
        </w:rPr>
        <w:t xml:space="preserve"> the use of any other weapon of offence with which the accused persons are alleged to have been armed, such as arrows and </w:t>
      </w:r>
      <w:proofErr w:type="spellStart"/>
      <w:r w:rsidRPr="003857A6">
        <w:rPr>
          <w:rFonts w:ascii="Times New Roman" w:eastAsia="Times New Roman" w:hAnsi="Times New Roman" w:cs="Times New Roman"/>
          <w:sz w:val="25"/>
          <w:szCs w:val="25"/>
        </w:rPr>
        <w:t>lathis</w:t>
      </w:r>
      <w:proofErr w:type="spellEnd"/>
      <w:r w:rsidRPr="003857A6">
        <w:rPr>
          <w:rFonts w:ascii="Times New Roman" w:eastAsia="Times New Roman" w:hAnsi="Times New Roman" w:cs="Times New Roman"/>
          <w:sz w:val="25"/>
          <w:szCs w:val="25"/>
        </w:rPr>
        <w:t xml:space="preserve">. This is to be noted in particular because, as would be seen shortly hereinafter, the prosecution has tried to substantially improve its case during the course of investigation and then again during the course of trial.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5. </w:t>
      </w:r>
      <w:proofErr w:type="gramStart"/>
      <w:r w:rsidRPr="003857A6">
        <w:rPr>
          <w:rFonts w:ascii="Times New Roman" w:eastAsia="Times New Roman" w:hAnsi="Times New Roman" w:cs="Times New Roman"/>
          <w:sz w:val="25"/>
          <w:szCs w:val="25"/>
        </w:rPr>
        <w:t>At</w:t>
      </w:r>
      <w:proofErr w:type="gramEnd"/>
      <w:r w:rsidRPr="003857A6">
        <w:rPr>
          <w:rFonts w:ascii="Times New Roman" w:eastAsia="Times New Roman" w:hAnsi="Times New Roman" w:cs="Times New Roman"/>
          <w:sz w:val="25"/>
          <w:szCs w:val="25"/>
        </w:rPr>
        <w:t xml:space="preserve"> the trial, the prosecution examined in all 13 witnesses. The star witness is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who is the sole eyewitness to the incident and at his instance the First Information Report of the incident was also recorded. The second set of witnesses consists of PWs. 1, 2, 3 &amp; 5 who are the villagers who were </w:t>
      </w:r>
      <w:proofErr w:type="spellStart"/>
      <w:r w:rsidRPr="003857A6">
        <w:rPr>
          <w:rFonts w:ascii="Times New Roman" w:eastAsia="Times New Roman" w:hAnsi="Times New Roman" w:cs="Times New Roman"/>
          <w:sz w:val="25"/>
          <w:szCs w:val="25"/>
        </w:rPr>
        <w:t>ploughing</w:t>
      </w:r>
      <w:proofErr w:type="spellEnd"/>
      <w:r w:rsidRPr="003857A6">
        <w:rPr>
          <w:rFonts w:ascii="Times New Roman" w:eastAsia="Times New Roman" w:hAnsi="Times New Roman" w:cs="Times New Roman"/>
          <w:sz w:val="25"/>
          <w:szCs w:val="25"/>
        </w:rPr>
        <w:t xml:space="preserve"> another piece of land belonging to one </w:t>
      </w:r>
      <w:proofErr w:type="spellStart"/>
      <w:r w:rsidRPr="003857A6">
        <w:rPr>
          <w:rFonts w:ascii="Times New Roman" w:eastAsia="Times New Roman" w:hAnsi="Times New Roman" w:cs="Times New Roman"/>
          <w:sz w:val="25"/>
          <w:szCs w:val="25"/>
        </w:rPr>
        <w:t>Lakhan</w:t>
      </w:r>
      <w:proofErr w:type="spellEnd"/>
      <w:r w:rsidRPr="003857A6">
        <w:rPr>
          <w:rFonts w:ascii="Times New Roman" w:eastAsia="Times New Roman" w:hAnsi="Times New Roman" w:cs="Times New Roman"/>
          <w:sz w:val="25"/>
          <w:szCs w:val="25"/>
        </w:rPr>
        <w:t xml:space="preserve"> @ </w:t>
      </w:r>
      <w:proofErr w:type="spellStart"/>
      <w:r w:rsidRPr="003857A6">
        <w:rPr>
          <w:rFonts w:ascii="Times New Roman" w:eastAsia="Times New Roman" w:hAnsi="Times New Roman" w:cs="Times New Roman"/>
          <w:sz w:val="25"/>
          <w:szCs w:val="25"/>
        </w:rPr>
        <w:t>Lakhi</w:t>
      </w:r>
      <w:proofErr w:type="spellEnd"/>
      <w:r w:rsidRPr="003857A6">
        <w:rPr>
          <w:rFonts w:ascii="Times New Roman" w:eastAsia="Times New Roman" w:hAnsi="Times New Roman" w:cs="Times New Roman"/>
          <w:sz w:val="25"/>
          <w:szCs w:val="25"/>
        </w:rPr>
        <w:t xml:space="preserve"> situated at a distance of about one mile from the place of occurrence. When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made good his escape and was passing by the side of the field of </w:t>
      </w:r>
      <w:proofErr w:type="spellStart"/>
      <w:r w:rsidRPr="003857A6">
        <w:rPr>
          <w:rFonts w:ascii="Times New Roman" w:eastAsia="Times New Roman" w:hAnsi="Times New Roman" w:cs="Times New Roman"/>
          <w:sz w:val="25"/>
          <w:szCs w:val="25"/>
        </w:rPr>
        <w:t>Lakhan</w:t>
      </w:r>
      <w:proofErr w:type="spellEnd"/>
      <w:r w:rsidRPr="003857A6">
        <w:rPr>
          <w:rFonts w:ascii="Times New Roman" w:eastAsia="Times New Roman" w:hAnsi="Times New Roman" w:cs="Times New Roman"/>
          <w:sz w:val="25"/>
          <w:szCs w:val="25"/>
        </w:rPr>
        <w:t xml:space="preserve">, he met with these persons and these witnesses also saw the several accused persons armed with weapons coming from the side of the place of occurrence and shouting that they had already killed one and they would kill the other brother also. The third set of witnesses consists of PWs 6, 7 &amp; 8 who reached the place of occurrence after receiving information of the incident having taken place and found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Hansda</w:t>
      </w:r>
      <w:proofErr w:type="spellEnd"/>
      <w:r w:rsidRPr="003857A6">
        <w:rPr>
          <w:rFonts w:ascii="Times New Roman" w:eastAsia="Times New Roman" w:hAnsi="Times New Roman" w:cs="Times New Roman"/>
          <w:sz w:val="25"/>
          <w:szCs w:val="25"/>
        </w:rPr>
        <w:t xml:space="preserve"> lying dead at the place of occurrence. The fourth set of witnesses consists of formal or corroborative witnesses such as Doctor, the Investigating Officer and others.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6. Post mortem examination on the dead body of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Hansda</w:t>
      </w:r>
      <w:proofErr w:type="spellEnd"/>
      <w:r w:rsidRPr="003857A6">
        <w:rPr>
          <w:rFonts w:ascii="Times New Roman" w:eastAsia="Times New Roman" w:hAnsi="Times New Roman" w:cs="Times New Roman"/>
          <w:sz w:val="25"/>
          <w:szCs w:val="25"/>
        </w:rPr>
        <w:t xml:space="preserve"> was performed on 22.06.1987 at 11.45 AM by Dr. D.B. </w:t>
      </w:r>
      <w:proofErr w:type="spellStart"/>
      <w:r w:rsidRPr="003857A6">
        <w:rPr>
          <w:rFonts w:ascii="Times New Roman" w:eastAsia="Times New Roman" w:hAnsi="Times New Roman" w:cs="Times New Roman"/>
          <w:sz w:val="25"/>
          <w:szCs w:val="25"/>
        </w:rPr>
        <w:t>Sarangi</w:t>
      </w:r>
      <w:proofErr w:type="spellEnd"/>
      <w:r w:rsidRPr="003857A6">
        <w:rPr>
          <w:rFonts w:ascii="Times New Roman" w:eastAsia="Times New Roman" w:hAnsi="Times New Roman" w:cs="Times New Roman"/>
          <w:sz w:val="25"/>
          <w:szCs w:val="25"/>
        </w:rPr>
        <w:t xml:space="preserve"> (PW-4). He found the following injuries on the person of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ind w:left="720"/>
        <w:jc w:val="both"/>
        <w:rPr>
          <w:rFonts w:ascii="Times New Roman" w:eastAsia="Times New Roman" w:hAnsi="Times New Roman" w:cs="Times New Roman"/>
          <w:sz w:val="25"/>
          <w:szCs w:val="25"/>
        </w:rPr>
      </w:pPr>
      <w:proofErr w:type="gramStart"/>
      <w:r w:rsidRPr="003857A6">
        <w:rPr>
          <w:rFonts w:ascii="Times New Roman" w:eastAsia="Times New Roman" w:hAnsi="Times New Roman" w:cs="Times New Roman"/>
          <w:sz w:val="25"/>
          <w:szCs w:val="25"/>
        </w:rPr>
        <w:t>i</w:t>
      </w:r>
      <w:proofErr w:type="gramEnd"/>
      <w:r w:rsidRPr="003857A6">
        <w:rPr>
          <w:rFonts w:ascii="Times New Roman" w:eastAsia="Times New Roman" w:hAnsi="Times New Roman" w:cs="Times New Roman"/>
          <w:sz w:val="25"/>
          <w:szCs w:val="25"/>
        </w:rPr>
        <w:t xml:space="preserve">) fracture of left temporal and occipital bone; </w:t>
      </w:r>
    </w:p>
    <w:p w:rsidR="003857A6" w:rsidRPr="003857A6" w:rsidRDefault="003857A6" w:rsidP="003857A6">
      <w:pPr>
        <w:spacing w:after="0" w:line="240" w:lineRule="auto"/>
        <w:ind w:left="720"/>
        <w:jc w:val="both"/>
        <w:rPr>
          <w:rFonts w:ascii="Times New Roman" w:eastAsia="Times New Roman" w:hAnsi="Times New Roman" w:cs="Times New Roman"/>
          <w:sz w:val="25"/>
          <w:szCs w:val="25"/>
        </w:rPr>
      </w:pPr>
    </w:p>
    <w:p w:rsidR="00BF645A" w:rsidRDefault="00BF645A" w:rsidP="003857A6">
      <w:pPr>
        <w:spacing w:after="0" w:line="240" w:lineRule="auto"/>
        <w:ind w:left="720"/>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ii) 3rd, 4th, 5th &amp; 6th ribs of the left side of the chest were found fractured.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7. Dr. </w:t>
      </w:r>
      <w:proofErr w:type="spellStart"/>
      <w:r w:rsidRPr="003857A6">
        <w:rPr>
          <w:rFonts w:ascii="Times New Roman" w:eastAsia="Times New Roman" w:hAnsi="Times New Roman" w:cs="Times New Roman"/>
          <w:sz w:val="25"/>
          <w:szCs w:val="25"/>
        </w:rPr>
        <w:t>Sarangi</w:t>
      </w:r>
      <w:proofErr w:type="spellEnd"/>
      <w:r w:rsidRPr="003857A6">
        <w:rPr>
          <w:rFonts w:ascii="Times New Roman" w:eastAsia="Times New Roman" w:hAnsi="Times New Roman" w:cs="Times New Roman"/>
          <w:sz w:val="25"/>
          <w:szCs w:val="25"/>
        </w:rPr>
        <w:t xml:space="preserve"> found cranial cavity containing clotted blood. Left lung was lacerated. Thoracic cavity contained six ounces of blood. In the opinion of Dr. </w:t>
      </w:r>
      <w:proofErr w:type="spellStart"/>
      <w:r w:rsidRPr="003857A6">
        <w:rPr>
          <w:rFonts w:ascii="Times New Roman" w:eastAsia="Times New Roman" w:hAnsi="Times New Roman" w:cs="Times New Roman"/>
          <w:sz w:val="25"/>
          <w:szCs w:val="25"/>
        </w:rPr>
        <w:t>Sarangi</w:t>
      </w:r>
      <w:proofErr w:type="spellEnd"/>
      <w:r w:rsidRPr="003857A6">
        <w:rPr>
          <w:rFonts w:ascii="Times New Roman" w:eastAsia="Times New Roman" w:hAnsi="Times New Roman" w:cs="Times New Roman"/>
          <w:sz w:val="25"/>
          <w:szCs w:val="25"/>
        </w:rPr>
        <w:t xml:space="preserve">, the cause of death was injury No. 1. During cross-examination Dr. </w:t>
      </w:r>
      <w:proofErr w:type="spellStart"/>
      <w:r w:rsidRPr="003857A6">
        <w:rPr>
          <w:rFonts w:ascii="Times New Roman" w:eastAsia="Times New Roman" w:hAnsi="Times New Roman" w:cs="Times New Roman"/>
          <w:sz w:val="25"/>
          <w:szCs w:val="25"/>
        </w:rPr>
        <w:t>Sarangi</w:t>
      </w:r>
      <w:proofErr w:type="spellEnd"/>
      <w:r w:rsidRPr="003857A6">
        <w:rPr>
          <w:rFonts w:ascii="Times New Roman" w:eastAsia="Times New Roman" w:hAnsi="Times New Roman" w:cs="Times New Roman"/>
          <w:sz w:val="25"/>
          <w:szCs w:val="25"/>
        </w:rPr>
        <w:t xml:space="preserve"> stated that the injuries on the head were two in number. The injuries could not have been caused by a single blow.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lastRenderedPageBreak/>
        <w:t xml:space="preserve">8. Even before stating what was deposed to by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before the Trial Court, we cannot resist observing that his deposition is substantially in departure from the earliest version of the incident as contained in the First Information Report.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has substantially improved his version of the incident. He stated that </w:t>
      </w:r>
      <w:proofErr w:type="spellStart"/>
      <w:r w:rsidRPr="003857A6">
        <w:rPr>
          <w:rFonts w:ascii="Times New Roman" w:eastAsia="Times New Roman" w:hAnsi="Times New Roman" w:cs="Times New Roman"/>
          <w:sz w:val="25"/>
          <w:szCs w:val="25"/>
        </w:rPr>
        <w:t>Chorey</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Lallu</w:t>
      </w:r>
      <w:proofErr w:type="spellEnd"/>
      <w:r w:rsidRPr="003857A6">
        <w:rPr>
          <w:rFonts w:ascii="Times New Roman" w:eastAsia="Times New Roman" w:hAnsi="Times New Roman" w:cs="Times New Roman"/>
          <w:sz w:val="25"/>
          <w:szCs w:val="25"/>
        </w:rPr>
        <w:t xml:space="preserve"> &amp; </w:t>
      </w:r>
      <w:proofErr w:type="spellStart"/>
      <w:r w:rsidRPr="003857A6">
        <w:rPr>
          <w:rFonts w:ascii="Times New Roman" w:eastAsia="Times New Roman" w:hAnsi="Times New Roman" w:cs="Times New Roman"/>
          <w:sz w:val="25"/>
          <w:szCs w:val="25"/>
        </w:rPr>
        <w:t>Chunnu</w:t>
      </w:r>
      <w:proofErr w:type="spellEnd"/>
      <w:r w:rsidRPr="003857A6">
        <w:rPr>
          <w:rFonts w:ascii="Times New Roman" w:eastAsia="Times New Roman" w:hAnsi="Times New Roman" w:cs="Times New Roman"/>
          <w:sz w:val="25"/>
          <w:szCs w:val="25"/>
        </w:rPr>
        <w:t xml:space="preserve"> were armed with </w:t>
      </w:r>
      <w:proofErr w:type="spellStart"/>
      <w:r w:rsidRPr="003857A6">
        <w:rPr>
          <w:rFonts w:ascii="Times New Roman" w:eastAsia="Times New Roman" w:hAnsi="Times New Roman" w:cs="Times New Roman"/>
          <w:sz w:val="25"/>
          <w:szCs w:val="25"/>
        </w:rPr>
        <w:t>Tangi</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Gurua</w:t>
      </w:r>
      <w:proofErr w:type="spellEnd"/>
      <w:r w:rsidRPr="003857A6">
        <w:rPr>
          <w:rFonts w:ascii="Times New Roman" w:eastAsia="Times New Roman" w:hAnsi="Times New Roman" w:cs="Times New Roman"/>
          <w:sz w:val="25"/>
          <w:szCs w:val="25"/>
        </w:rPr>
        <w:t xml:space="preserve">, Toro and </w:t>
      </w:r>
      <w:proofErr w:type="spellStart"/>
      <w:r w:rsidRPr="003857A6">
        <w:rPr>
          <w:rFonts w:ascii="Times New Roman" w:eastAsia="Times New Roman" w:hAnsi="Times New Roman" w:cs="Times New Roman"/>
          <w:sz w:val="25"/>
          <w:szCs w:val="25"/>
        </w:rPr>
        <w:t>Suku</w:t>
      </w:r>
      <w:proofErr w:type="spellEnd"/>
      <w:r w:rsidRPr="003857A6">
        <w:rPr>
          <w:rFonts w:ascii="Times New Roman" w:eastAsia="Times New Roman" w:hAnsi="Times New Roman" w:cs="Times New Roman"/>
          <w:sz w:val="25"/>
          <w:szCs w:val="25"/>
        </w:rPr>
        <w:t xml:space="preserve"> were armed with arrows and bows and </w:t>
      </w:r>
      <w:proofErr w:type="spellStart"/>
      <w:r w:rsidRPr="003857A6">
        <w:rPr>
          <w:rFonts w:ascii="Times New Roman" w:eastAsia="Times New Roman" w:hAnsi="Times New Roman" w:cs="Times New Roman"/>
          <w:sz w:val="25"/>
          <w:szCs w:val="25"/>
        </w:rPr>
        <w:t>Tenga</w:t>
      </w:r>
      <w:proofErr w:type="spellEnd"/>
      <w:r w:rsidRPr="003857A6">
        <w:rPr>
          <w:rFonts w:ascii="Times New Roman" w:eastAsia="Times New Roman" w:hAnsi="Times New Roman" w:cs="Times New Roman"/>
          <w:sz w:val="25"/>
          <w:szCs w:val="25"/>
        </w:rPr>
        <w:t xml:space="preserve">, i.e. </w:t>
      </w:r>
      <w:proofErr w:type="spellStart"/>
      <w:r w:rsidRPr="003857A6">
        <w:rPr>
          <w:rFonts w:ascii="Times New Roman" w:eastAsia="Times New Roman" w:hAnsi="Times New Roman" w:cs="Times New Roman"/>
          <w:sz w:val="25"/>
          <w:szCs w:val="25"/>
        </w:rPr>
        <w:t>lathis</w:t>
      </w:r>
      <w:proofErr w:type="spellEnd"/>
      <w:r w:rsidRPr="003857A6">
        <w:rPr>
          <w:rFonts w:ascii="Times New Roman" w:eastAsia="Times New Roman" w:hAnsi="Times New Roman" w:cs="Times New Roman"/>
          <w:sz w:val="25"/>
          <w:szCs w:val="25"/>
        </w:rPr>
        <w:t xml:space="preserve">. All other accused persons were armed with </w:t>
      </w:r>
      <w:proofErr w:type="spellStart"/>
      <w:r w:rsidRPr="003857A6">
        <w:rPr>
          <w:rFonts w:ascii="Times New Roman" w:eastAsia="Times New Roman" w:hAnsi="Times New Roman" w:cs="Times New Roman"/>
          <w:sz w:val="25"/>
          <w:szCs w:val="25"/>
        </w:rPr>
        <w:t>lathis</w:t>
      </w:r>
      <w:proofErr w:type="spellEnd"/>
      <w:r w:rsidRPr="003857A6">
        <w:rPr>
          <w:rFonts w:ascii="Times New Roman" w:eastAsia="Times New Roman" w:hAnsi="Times New Roman" w:cs="Times New Roman"/>
          <w:sz w:val="25"/>
          <w:szCs w:val="25"/>
        </w:rPr>
        <w:t xml:space="preserve">. Having been assaulted by accused Nos. 1, 2 &amp; 9,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fell down on the ground </w:t>
      </w:r>
      <w:proofErr w:type="spellStart"/>
      <w:r w:rsidRPr="003857A6">
        <w:rPr>
          <w:rFonts w:ascii="Times New Roman" w:eastAsia="Times New Roman" w:hAnsi="Times New Roman" w:cs="Times New Roman"/>
          <w:sz w:val="25"/>
          <w:szCs w:val="25"/>
        </w:rPr>
        <w:t>whereafter</w:t>
      </w:r>
      <w:proofErr w:type="spellEnd"/>
      <w:r w:rsidRPr="003857A6">
        <w:rPr>
          <w:rFonts w:ascii="Times New Roman" w:eastAsia="Times New Roman" w:hAnsi="Times New Roman" w:cs="Times New Roman"/>
          <w:sz w:val="25"/>
          <w:szCs w:val="25"/>
        </w:rPr>
        <w:t xml:space="preserve"> the accused </w:t>
      </w:r>
      <w:proofErr w:type="spellStart"/>
      <w:r w:rsidRPr="003857A6">
        <w:rPr>
          <w:rFonts w:ascii="Times New Roman" w:eastAsia="Times New Roman" w:hAnsi="Times New Roman" w:cs="Times New Roman"/>
          <w:sz w:val="25"/>
          <w:szCs w:val="25"/>
        </w:rPr>
        <w:t>Gurua</w:t>
      </w:r>
      <w:proofErr w:type="spellEnd"/>
      <w:r w:rsidRPr="003857A6">
        <w:rPr>
          <w:rFonts w:ascii="Times New Roman" w:eastAsia="Times New Roman" w:hAnsi="Times New Roman" w:cs="Times New Roman"/>
          <w:sz w:val="25"/>
          <w:szCs w:val="25"/>
        </w:rPr>
        <w:t xml:space="preserve"> climbed upon the body of the victim and pressed his body hard against the ground. Presumably the fracture of the ribs is sought to be attributed by this witness to this overt act of accused </w:t>
      </w:r>
      <w:proofErr w:type="spellStart"/>
      <w:r w:rsidRPr="003857A6">
        <w:rPr>
          <w:rFonts w:ascii="Times New Roman" w:eastAsia="Times New Roman" w:hAnsi="Times New Roman" w:cs="Times New Roman"/>
          <w:sz w:val="25"/>
          <w:szCs w:val="25"/>
        </w:rPr>
        <w:t>Gurua</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went on to say that the women accused also assaulted the deceased with </w:t>
      </w:r>
      <w:proofErr w:type="spellStart"/>
      <w:r w:rsidRPr="003857A6">
        <w:rPr>
          <w:rFonts w:ascii="Times New Roman" w:eastAsia="Times New Roman" w:hAnsi="Times New Roman" w:cs="Times New Roman"/>
          <w:sz w:val="25"/>
          <w:szCs w:val="25"/>
        </w:rPr>
        <w:t>lathis</w:t>
      </w:r>
      <w:proofErr w:type="spellEnd"/>
      <w:r w:rsidRPr="003857A6">
        <w:rPr>
          <w:rFonts w:ascii="Times New Roman" w:eastAsia="Times New Roman" w:hAnsi="Times New Roman" w:cs="Times New Roman"/>
          <w:sz w:val="25"/>
          <w:szCs w:val="25"/>
        </w:rPr>
        <w:t xml:space="preserve"> and their legs.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9. During cross-examination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admitted that the piece of land over which the assault had taken place measures about 300 yards in length and about 100 yards in width. There was a dispute going on between the deceased and the accused persons over this land. The complainant claimed that his side had succeeded in legal proceedings upholding their entitlement to the land. This aspect of the case we will again revert to a little later. His attention was specifically invited to the First Information Report and his police statement and he admitted that the factum of accused </w:t>
      </w:r>
      <w:proofErr w:type="spellStart"/>
      <w:r w:rsidRPr="003857A6">
        <w:rPr>
          <w:rFonts w:ascii="Times New Roman" w:eastAsia="Times New Roman" w:hAnsi="Times New Roman" w:cs="Times New Roman"/>
          <w:sz w:val="25"/>
          <w:szCs w:val="25"/>
        </w:rPr>
        <w:t>Gurua</w:t>
      </w:r>
      <w:proofErr w:type="spellEnd"/>
      <w:r w:rsidRPr="003857A6">
        <w:rPr>
          <w:rFonts w:ascii="Times New Roman" w:eastAsia="Times New Roman" w:hAnsi="Times New Roman" w:cs="Times New Roman"/>
          <w:sz w:val="25"/>
          <w:szCs w:val="25"/>
        </w:rPr>
        <w:t xml:space="preserve"> having climbed on the body of the deceased and pressed the chest hard (resulting into fracture of the four ribs) though stated by him earlier too but is not to be found mentioned earlier in the FIR or in his police statement. So is the case with </w:t>
      </w:r>
      <w:proofErr w:type="spellStart"/>
      <w:r w:rsidRPr="003857A6">
        <w:rPr>
          <w:rFonts w:ascii="Times New Roman" w:eastAsia="Times New Roman" w:hAnsi="Times New Roman" w:cs="Times New Roman"/>
          <w:sz w:val="25"/>
          <w:szCs w:val="25"/>
        </w:rPr>
        <w:t>lathi</w:t>
      </w:r>
      <w:proofErr w:type="spellEnd"/>
      <w:r w:rsidRPr="003857A6">
        <w:rPr>
          <w:rFonts w:ascii="Times New Roman" w:eastAsia="Times New Roman" w:hAnsi="Times New Roman" w:cs="Times New Roman"/>
          <w:sz w:val="25"/>
          <w:szCs w:val="25"/>
        </w:rPr>
        <w:t xml:space="preserve"> blows having been death by the women accused persons. A certified copy of the order dated 29.3.1988 passed by Sub-Divisional Magistrate in proceedings u/s 145 of </w:t>
      </w:r>
      <w:proofErr w:type="spellStart"/>
      <w:r w:rsidRPr="003857A6">
        <w:rPr>
          <w:rFonts w:ascii="Times New Roman" w:eastAsia="Times New Roman" w:hAnsi="Times New Roman" w:cs="Times New Roman"/>
          <w:sz w:val="25"/>
          <w:szCs w:val="25"/>
        </w:rPr>
        <w:t>Cr.P.C</w:t>
      </w:r>
      <w:proofErr w:type="spellEnd"/>
      <w:r w:rsidRPr="003857A6">
        <w:rPr>
          <w:rFonts w:ascii="Times New Roman" w:eastAsia="Times New Roman" w:hAnsi="Times New Roman" w:cs="Times New Roman"/>
          <w:sz w:val="25"/>
          <w:szCs w:val="25"/>
        </w:rPr>
        <w:t xml:space="preserve">. has been produced in the Trial Court and marked as Exhibit-7. The present incident is dated 21.06.1987. It appears that the proceedings u/s 145 </w:t>
      </w:r>
      <w:proofErr w:type="spellStart"/>
      <w:r w:rsidRPr="003857A6">
        <w:rPr>
          <w:rFonts w:ascii="Times New Roman" w:eastAsia="Times New Roman" w:hAnsi="Times New Roman" w:cs="Times New Roman"/>
          <w:sz w:val="25"/>
          <w:szCs w:val="25"/>
        </w:rPr>
        <w:t>Cr.P.C</w:t>
      </w:r>
      <w:proofErr w:type="spellEnd"/>
      <w:r w:rsidRPr="003857A6">
        <w:rPr>
          <w:rFonts w:ascii="Times New Roman" w:eastAsia="Times New Roman" w:hAnsi="Times New Roman" w:cs="Times New Roman"/>
          <w:sz w:val="25"/>
          <w:szCs w:val="25"/>
        </w:rPr>
        <w:t xml:space="preserve">. came to be decided </w:t>
      </w:r>
      <w:r w:rsidRPr="003857A6">
        <w:rPr>
          <w:rFonts w:ascii="Times New Roman" w:eastAsia="Times New Roman" w:hAnsi="Times New Roman" w:cs="Times New Roman"/>
          <w:i/>
          <w:iCs/>
          <w:sz w:val="25"/>
          <w:szCs w:val="25"/>
        </w:rPr>
        <w:t>ex-parte</w:t>
      </w:r>
      <w:r w:rsidRPr="003857A6">
        <w:rPr>
          <w:rFonts w:ascii="Times New Roman" w:eastAsia="Times New Roman" w:hAnsi="Times New Roman" w:cs="Times New Roman"/>
          <w:sz w:val="25"/>
          <w:szCs w:val="25"/>
        </w:rPr>
        <w:t xml:space="preserve">. The suggestion given to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in his cross-examination by the </w:t>
      </w:r>
      <w:proofErr w:type="spellStart"/>
      <w:r w:rsidRPr="003857A6">
        <w:rPr>
          <w:rFonts w:ascii="Times New Roman" w:eastAsia="Times New Roman" w:hAnsi="Times New Roman" w:cs="Times New Roman"/>
          <w:sz w:val="25"/>
          <w:szCs w:val="25"/>
        </w:rPr>
        <w:t>defence</w:t>
      </w:r>
      <w:proofErr w:type="spellEnd"/>
      <w:r w:rsidRPr="003857A6">
        <w:rPr>
          <w:rFonts w:ascii="Times New Roman" w:eastAsia="Times New Roman" w:hAnsi="Times New Roman" w:cs="Times New Roman"/>
          <w:sz w:val="25"/>
          <w:szCs w:val="25"/>
        </w:rPr>
        <w:t xml:space="preserve"> is that when this incident had taken place and the accused persons were arrested and were in jail, the complainant party acted with haste and got the case decided resulting into an </w:t>
      </w:r>
      <w:r w:rsidRPr="003857A6">
        <w:rPr>
          <w:rFonts w:ascii="Times New Roman" w:eastAsia="Times New Roman" w:hAnsi="Times New Roman" w:cs="Times New Roman"/>
          <w:i/>
          <w:iCs/>
          <w:sz w:val="25"/>
          <w:szCs w:val="25"/>
        </w:rPr>
        <w:t>ex-parte</w:t>
      </w:r>
      <w:r w:rsidRPr="003857A6">
        <w:rPr>
          <w:rFonts w:ascii="Times New Roman" w:eastAsia="Times New Roman" w:hAnsi="Times New Roman" w:cs="Times New Roman"/>
          <w:sz w:val="25"/>
          <w:szCs w:val="25"/>
        </w:rPr>
        <w:t xml:space="preserve"> order in their </w:t>
      </w:r>
      <w:proofErr w:type="spellStart"/>
      <w:r w:rsidRPr="003857A6">
        <w:rPr>
          <w:rFonts w:ascii="Times New Roman" w:eastAsia="Times New Roman" w:hAnsi="Times New Roman" w:cs="Times New Roman"/>
          <w:sz w:val="25"/>
          <w:szCs w:val="25"/>
        </w:rPr>
        <w:t>favour</w:t>
      </w:r>
      <w:proofErr w:type="spellEnd"/>
      <w:r w:rsidRPr="003857A6">
        <w:rPr>
          <w:rFonts w:ascii="Times New Roman" w:eastAsia="Times New Roman" w:hAnsi="Times New Roman" w:cs="Times New Roman"/>
          <w:sz w:val="25"/>
          <w:szCs w:val="25"/>
        </w:rPr>
        <w:t xml:space="preserve"> whereby they were declared to be in possession of the property in dispute on the date of the passing of the preliminary order. It is pertinent to note that no material is available on record to show the date on which the preliminary order was passed. The witness was asked whether he had produced during investigation or was in a position to produce even now any document consisting of revenue records or any receipt showing payment of land revenue of the land so as to show his possession or entitlement to possession over the land in dispute. The witness answered in the negative.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10. The Law of Evidence does not require any particular number of witnesses to be examined in proof of a given fact. However, faced with the testimony of a single witness, the Court may classify the oral testimony into three categories, namely (i) wholly reliable, (ii) wholly unreliable, and (iii) neither wholly reliable nor wholly unreliable. In the first two categories there may be no difficulty in accepting or discarding the testimony of the single witness. The difficulty arises in the third category of cases. The court has to be circumspect and has to look for corroboration in material particulars by reliable testimony direct or circumstantial, before acting upon testimony of a single witness. (See - </w:t>
      </w:r>
      <w:proofErr w:type="spellStart"/>
      <w:r w:rsidRPr="003857A6">
        <w:rPr>
          <w:rFonts w:ascii="Times New Roman" w:eastAsia="Times New Roman" w:hAnsi="Times New Roman" w:cs="Times New Roman"/>
          <w:i/>
          <w:iCs/>
          <w:sz w:val="25"/>
          <w:szCs w:val="25"/>
        </w:rPr>
        <w:t>Vadivelu</w:t>
      </w:r>
      <w:proofErr w:type="spellEnd"/>
      <w:r w:rsidRPr="003857A6">
        <w:rPr>
          <w:rFonts w:ascii="Times New Roman" w:eastAsia="Times New Roman" w:hAnsi="Times New Roman" w:cs="Times New Roman"/>
          <w:i/>
          <w:iCs/>
          <w:sz w:val="25"/>
          <w:szCs w:val="25"/>
        </w:rPr>
        <w:t xml:space="preserve"> </w:t>
      </w:r>
      <w:proofErr w:type="spellStart"/>
      <w:r w:rsidRPr="003857A6">
        <w:rPr>
          <w:rFonts w:ascii="Times New Roman" w:eastAsia="Times New Roman" w:hAnsi="Times New Roman" w:cs="Times New Roman"/>
          <w:i/>
          <w:iCs/>
          <w:sz w:val="25"/>
          <w:szCs w:val="25"/>
        </w:rPr>
        <w:t>Thevan</w:t>
      </w:r>
      <w:proofErr w:type="spellEnd"/>
      <w:r w:rsidRPr="003857A6">
        <w:rPr>
          <w:rFonts w:ascii="Times New Roman" w:eastAsia="Times New Roman" w:hAnsi="Times New Roman" w:cs="Times New Roman"/>
          <w:i/>
          <w:iCs/>
          <w:sz w:val="25"/>
          <w:szCs w:val="25"/>
        </w:rPr>
        <w:t xml:space="preserve"> </w:t>
      </w:r>
      <w:proofErr w:type="spellStart"/>
      <w:r w:rsidRPr="003857A6">
        <w:rPr>
          <w:rFonts w:ascii="Times New Roman" w:eastAsia="Times New Roman" w:hAnsi="Times New Roman" w:cs="Times New Roman"/>
          <w:i/>
          <w:iCs/>
          <w:sz w:val="25"/>
          <w:szCs w:val="25"/>
        </w:rPr>
        <w:t>etc</w:t>
      </w:r>
      <w:proofErr w:type="spellEnd"/>
      <w:r w:rsidRPr="003857A6">
        <w:rPr>
          <w:rFonts w:ascii="Times New Roman" w:eastAsia="Times New Roman" w:hAnsi="Times New Roman" w:cs="Times New Roman"/>
          <w:i/>
          <w:iCs/>
          <w:sz w:val="25"/>
          <w:szCs w:val="25"/>
        </w:rPr>
        <w:t xml:space="preserve"> v. State of Madras</w:t>
      </w:r>
      <w:r w:rsidR="00F2440E" w:rsidRPr="00F2440E">
        <w:rPr>
          <w:rFonts w:ascii="Times New Roman" w:eastAsia="Times New Roman" w:hAnsi="Times New Roman" w:cs="Times New Roman"/>
          <w:i/>
          <w:iCs/>
          <w:sz w:val="25"/>
          <w:szCs w:val="25"/>
          <w:vertAlign w:val="superscript"/>
        </w:rPr>
        <w:t>1</w:t>
      </w:r>
      <w:r w:rsidRPr="003857A6">
        <w:rPr>
          <w:rFonts w:ascii="Times New Roman" w:eastAsia="Times New Roman" w:hAnsi="Times New Roman" w:cs="Times New Roman"/>
          <w:i/>
          <w:iCs/>
          <w:sz w:val="25"/>
          <w:szCs w:val="25"/>
        </w:rPr>
        <w:t>)</w:t>
      </w:r>
      <w:r w:rsidRPr="003857A6">
        <w:rPr>
          <w:rFonts w:ascii="Times New Roman" w:eastAsia="Times New Roman" w:hAnsi="Times New Roman" w:cs="Times New Roman"/>
          <w:sz w:val="25"/>
          <w:szCs w:val="25"/>
        </w:rPr>
        <w:t xml:space="preserve">.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lastRenderedPageBreak/>
        <w:t xml:space="preserve">11. In the case at hand, we can neither place implicit reliance on nor totally discard the testimony of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as it can neither be called wholly reliable nor wholly unreliable.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is a witness who could have been naturally present with his brother while </w:t>
      </w:r>
      <w:proofErr w:type="spellStart"/>
      <w:r w:rsidRPr="003857A6">
        <w:rPr>
          <w:rFonts w:ascii="Times New Roman" w:eastAsia="Times New Roman" w:hAnsi="Times New Roman" w:cs="Times New Roman"/>
          <w:sz w:val="25"/>
          <w:szCs w:val="25"/>
        </w:rPr>
        <w:t>ploughing</w:t>
      </w:r>
      <w:proofErr w:type="spellEnd"/>
      <w:r w:rsidRPr="003857A6">
        <w:rPr>
          <w:rFonts w:ascii="Times New Roman" w:eastAsia="Times New Roman" w:hAnsi="Times New Roman" w:cs="Times New Roman"/>
          <w:sz w:val="25"/>
          <w:szCs w:val="25"/>
        </w:rPr>
        <w:t xml:space="preserve"> the field. However, we find his testimony to have been substantially improved at the trial than what it was to begin with when the First Information Report of the incident was lodged. Though at the trial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alleges all the 10 accused persons to have dealt blows with their respective weapons on the body of his brother </w:t>
      </w:r>
      <w:proofErr w:type="spellStart"/>
      <w:r w:rsidRPr="003857A6">
        <w:rPr>
          <w:rFonts w:ascii="Times New Roman" w:eastAsia="Times New Roman" w:hAnsi="Times New Roman" w:cs="Times New Roman"/>
          <w:sz w:val="25"/>
          <w:szCs w:val="25"/>
        </w:rPr>
        <w:t>Suphal</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Hansda</w:t>
      </w:r>
      <w:proofErr w:type="spellEnd"/>
      <w:r w:rsidRPr="003857A6">
        <w:rPr>
          <w:rFonts w:ascii="Times New Roman" w:eastAsia="Times New Roman" w:hAnsi="Times New Roman" w:cs="Times New Roman"/>
          <w:sz w:val="25"/>
          <w:szCs w:val="25"/>
        </w:rPr>
        <w:t xml:space="preserve">, but that is certainly not correct. If 10 accused persons had dealt even one blow each, there would have been a minimum of 10 injuries on the person of the deceased. It is the specific case of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that so far as the chest injuries (fracture of ribs) are concerned, it was the result of the accused </w:t>
      </w:r>
      <w:proofErr w:type="spellStart"/>
      <w:r w:rsidRPr="003857A6">
        <w:rPr>
          <w:rFonts w:ascii="Times New Roman" w:eastAsia="Times New Roman" w:hAnsi="Times New Roman" w:cs="Times New Roman"/>
          <w:sz w:val="25"/>
          <w:szCs w:val="25"/>
        </w:rPr>
        <w:t>Gurua</w:t>
      </w:r>
      <w:proofErr w:type="spellEnd"/>
      <w:r w:rsidRPr="003857A6">
        <w:rPr>
          <w:rFonts w:ascii="Times New Roman" w:eastAsia="Times New Roman" w:hAnsi="Times New Roman" w:cs="Times New Roman"/>
          <w:sz w:val="25"/>
          <w:szCs w:val="25"/>
        </w:rPr>
        <w:t xml:space="preserve"> having climbed upon the body of the deceased after he had fallen down and then pressed him against the ground. As the fracture of ribs is not accompanied by any apparent injury on the body, in all probability such injuries were not caused by any weapon. The injuries could have been caused either by pressing hard as alleged or even by forcefully pushing the deceased during the course of any scuffle. The deceased has suffered only two other injuries, which obviously were not caused by three persons. So far as the assault on the deceased is concerned, there is so much of chaff collected by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in his deposition that it becomes very difficult, almost impossible, to sift the grains of truth from out of the mass of chaff of falsehood and exaggerations.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12. There is another very material aspect of the incident and we cannot resist observing that the investigation in the case has been very defective. The Investigating Officer did not prepare any site plan of the place of occurrence. Samples of blood stained earth were not sent for chemical examination. No effort seems to have been made to recover and seize any weapon of offence. No witness of the locality, who could have been present near the place of occurrence at the time of the incident, has been interrogated. It was the cultivation time and agriculturists or </w:t>
      </w:r>
      <w:proofErr w:type="spellStart"/>
      <w:r w:rsidRPr="003857A6">
        <w:rPr>
          <w:rFonts w:ascii="Times New Roman" w:eastAsia="Times New Roman" w:hAnsi="Times New Roman" w:cs="Times New Roman"/>
          <w:sz w:val="25"/>
          <w:szCs w:val="25"/>
        </w:rPr>
        <w:t>labourers</w:t>
      </w:r>
      <w:proofErr w:type="spellEnd"/>
      <w:r w:rsidRPr="003857A6">
        <w:rPr>
          <w:rFonts w:ascii="Times New Roman" w:eastAsia="Times New Roman" w:hAnsi="Times New Roman" w:cs="Times New Roman"/>
          <w:sz w:val="25"/>
          <w:szCs w:val="25"/>
        </w:rPr>
        <w:t xml:space="preserve"> busy </w:t>
      </w:r>
      <w:proofErr w:type="spellStart"/>
      <w:r w:rsidRPr="003857A6">
        <w:rPr>
          <w:rFonts w:ascii="Times New Roman" w:eastAsia="Times New Roman" w:hAnsi="Times New Roman" w:cs="Times New Roman"/>
          <w:sz w:val="25"/>
          <w:szCs w:val="25"/>
        </w:rPr>
        <w:t>ploughing</w:t>
      </w:r>
      <w:proofErr w:type="spellEnd"/>
      <w:r w:rsidRPr="003857A6">
        <w:rPr>
          <w:rFonts w:ascii="Times New Roman" w:eastAsia="Times New Roman" w:hAnsi="Times New Roman" w:cs="Times New Roman"/>
          <w:sz w:val="25"/>
          <w:szCs w:val="25"/>
        </w:rPr>
        <w:t xml:space="preserve"> the fields must have been present in </w:t>
      </w:r>
      <w:proofErr w:type="spellStart"/>
      <w:r w:rsidRPr="003857A6">
        <w:rPr>
          <w:rFonts w:ascii="Times New Roman" w:eastAsia="Times New Roman" w:hAnsi="Times New Roman" w:cs="Times New Roman"/>
          <w:sz w:val="25"/>
          <w:szCs w:val="25"/>
        </w:rPr>
        <w:t>neighbourhood</w:t>
      </w:r>
      <w:proofErr w:type="spellEnd"/>
      <w:r w:rsidRPr="003857A6">
        <w:rPr>
          <w:rFonts w:ascii="Times New Roman" w:eastAsia="Times New Roman" w:hAnsi="Times New Roman" w:cs="Times New Roman"/>
          <w:sz w:val="25"/>
          <w:szCs w:val="25"/>
        </w:rPr>
        <w:t xml:space="preserve">. The witnesses referable to </w:t>
      </w:r>
      <w:proofErr w:type="spellStart"/>
      <w:r w:rsidRPr="003857A6">
        <w:rPr>
          <w:rFonts w:ascii="Times New Roman" w:eastAsia="Times New Roman" w:hAnsi="Times New Roman" w:cs="Times New Roman"/>
          <w:sz w:val="25"/>
          <w:szCs w:val="25"/>
        </w:rPr>
        <w:t>neighbouring</w:t>
      </w:r>
      <w:proofErr w:type="spellEnd"/>
      <w:r w:rsidRPr="003857A6">
        <w:rPr>
          <w:rFonts w:ascii="Times New Roman" w:eastAsia="Times New Roman" w:hAnsi="Times New Roman" w:cs="Times New Roman"/>
          <w:sz w:val="25"/>
          <w:szCs w:val="25"/>
        </w:rPr>
        <w:t xml:space="preserve"> piece of land could have deposed to as to the question and nature of possession over the land in dispute; as to whether it was cultivated previously and if so by whom whether the complainant party or the accused persons. The village </w:t>
      </w:r>
      <w:proofErr w:type="spellStart"/>
      <w:r w:rsidRPr="003857A6">
        <w:rPr>
          <w:rFonts w:ascii="Times New Roman" w:eastAsia="Times New Roman" w:hAnsi="Times New Roman" w:cs="Times New Roman"/>
          <w:sz w:val="25"/>
          <w:szCs w:val="25"/>
        </w:rPr>
        <w:t>Patwari</w:t>
      </w:r>
      <w:proofErr w:type="spellEnd"/>
      <w:r w:rsidRPr="003857A6">
        <w:rPr>
          <w:rFonts w:ascii="Times New Roman" w:eastAsia="Times New Roman" w:hAnsi="Times New Roman" w:cs="Times New Roman"/>
          <w:sz w:val="25"/>
          <w:szCs w:val="25"/>
        </w:rPr>
        <w:t xml:space="preserve"> and </w:t>
      </w:r>
      <w:proofErr w:type="spellStart"/>
      <w:r w:rsidRPr="003857A6">
        <w:rPr>
          <w:rFonts w:ascii="Times New Roman" w:eastAsia="Times New Roman" w:hAnsi="Times New Roman" w:cs="Times New Roman"/>
          <w:sz w:val="25"/>
          <w:szCs w:val="25"/>
        </w:rPr>
        <w:t>Chowkidhar</w:t>
      </w:r>
      <w:proofErr w:type="spellEnd"/>
      <w:r w:rsidRPr="003857A6">
        <w:rPr>
          <w:rFonts w:ascii="Times New Roman" w:eastAsia="Times New Roman" w:hAnsi="Times New Roman" w:cs="Times New Roman"/>
          <w:sz w:val="25"/>
          <w:szCs w:val="25"/>
        </w:rPr>
        <w:t xml:space="preserve"> would have been most material witnesses. Their interrogation and collection of entries in revenue papers would have revealed who was in actual possession of the land prior to the incident. The Court is just left in doubt guessing whether it was he complainant party in possession of the land illegally obstructed by the accused persons or whether the accused persons were in possession of the land which was sought to be trespassed upon by the deceased and his brother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and the attempted trespass was sought to be prevented and pre-empted by the accused persons.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13. It is, therefore, clear that the genesis or the root cause of the incident is not known. The most crucial question as to the factum of possession over the land in dispute immediately preceding the date of the incident cannot be determined and any specific finding in that regard arrived at. The version of the incident given by the sole eyewitness who is also an interested witness on account of his relationship with the deceased and being inimically disposed against the accused persons is highly exaggerated and not fully corroborated by medical evidence. The version of the incident as given in the Court is substantially in </w:t>
      </w:r>
      <w:r w:rsidRPr="003857A6">
        <w:rPr>
          <w:rFonts w:ascii="Times New Roman" w:eastAsia="Times New Roman" w:hAnsi="Times New Roman" w:cs="Times New Roman"/>
          <w:sz w:val="25"/>
          <w:szCs w:val="25"/>
        </w:rPr>
        <w:lastRenderedPageBreak/>
        <w:t xml:space="preserve">departure from the earlier version as contained and available in the First Information Report. We cannot, therefore, place reliance on the sole testimony of </w:t>
      </w:r>
      <w:proofErr w:type="spellStart"/>
      <w:r w:rsidRPr="003857A6">
        <w:rPr>
          <w:rFonts w:ascii="Times New Roman" w:eastAsia="Times New Roman" w:hAnsi="Times New Roman" w:cs="Times New Roman"/>
          <w:sz w:val="25"/>
          <w:szCs w:val="25"/>
        </w:rPr>
        <w:t>Mannu</w:t>
      </w:r>
      <w:proofErr w:type="spellEnd"/>
      <w:r w:rsidRPr="003857A6">
        <w:rPr>
          <w:rFonts w:ascii="Times New Roman" w:eastAsia="Times New Roman" w:hAnsi="Times New Roman" w:cs="Times New Roman"/>
          <w:sz w:val="25"/>
          <w:szCs w:val="25"/>
        </w:rPr>
        <w:t xml:space="preserve"> (PW-9) for the purpose of recording the conviction of all the accused persons.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14. Incidentally, it may also be stated that the manner in which the Trial Court has recorded the statements of the accused </w:t>
      </w:r>
      <w:proofErr w:type="gramStart"/>
      <w:r w:rsidRPr="003857A6">
        <w:rPr>
          <w:rFonts w:ascii="Times New Roman" w:eastAsia="Times New Roman" w:hAnsi="Times New Roman" w:cs="Times New Roman"/>
          <w:sz w:val="25"/>
          <w:szCs w:val="25"/>
        </w:rPr>
        <w:t>persons</w:t>
      </w:r>
      <w:proofErr w:type="gramEnd"/>
      <w:r w:rsidRPr="003857A6">
        <w:rPr>
          <w:rFonts w:ascii="Times New Roman" w:eastAsia="Times New Roman" w:hAnsi="Times New Roman" w:cs="Times New Roman"/>
          <w:sz w:val="25"/>
          <w:szCs w:val="25"/>
        </w:rPr>
        <w:t xml:space="preserve"> u/s 313 </w:t>
      </w:r>
      <w:proofErr w:type="spellStart"/>
      <w:r w:rsidRPr="003857A6">
        <w:rPr>
          <w:rFonts w:ascii="Times New Roman" w:eastAsia="Times New Roman" w:hAnsi="Times New Roman" w:cs="Times New Roman"/>
          <w:sz w:val="25"/>
          <w:szCs w:val="25"/>
        </w:rPr>
        <w:t>Cr.P.C</w:t>
      </w:r>
      <w:proofErr w:type="spellEnd"/>
      <w:r w:rsidRPr="003857A6">
        <w:rPr>
          <w:rFonts w:ascii="Times New Roman" w:eastAsia="Times New Roman" w:hAnsi="Times New Roman" w:cs="Times New Roman"/>
          <w:sz w:val="25"/>
          <w:szCs w:val="25"/>
        </w:rPr>
        <w:t xml:space="preserve">. is far from satisfactory. The entire prosecution case running into very many details has been summed up into just 5 questions asked to each of the accused persons. It is obligatory on the part of the Trial Court to examine the accused for the purpose of enabling the accused personally to explain any circumstances appearing in evidence against him. If such opportunity is not afforded, the incriminating pieces of evidence available in the prosecution evidence cannot be relied on for the purpose of recording conviction of the accused persons.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15. All these aspects of the case, specially the infirmities in the prosecution evidence and the investigation, have not received the attention of the Trial Court as also the High Court. We are very clear in </w:t>
      </w:r>
      <w:proofErr w:type="spellStart"/>
      <w:r w:rsidRPr="003857A6">
        <w:rPr>
          <w:rFonts w:ascii="Times New Roman" w:eastAsia="Times New Roman" w:hAnsi="Times New Roman" w:cs="Times New Roman"/>
          <w:sz w:val="25"/>
          <w:szCs w:val="25"/>
        </w:rPr>
        <w:t>out</w:t>
      </w:r>
      <w:proofErr w:type="spellEnd"/>
      <w:r w:rsidRPr="003857A6">
        <w:rPr>
          <w:rFonts w:ascii="Times New Roman" w:eastAsia="Times New Roman" w:hAnsi="Times New Roman" w:cs="Times New Roman"/>
          <w:sz w:val="25"/>
          <w:szCs w:val="25"/>
        </w:rPr>
        <w:t xml:space="preserve"> mind that on the state of evidence available the accused persons could not have been held guilty of the offences charges.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16. The appeal is allowed. The </w:t>
      </w:r>
      <w:proofErr w:type="gramStart"/>
      <w:r w:rsidRPr="003857A6">
        <w:rPr>
          <w:rFonts w:ascii="Times New Roman" w:eastAsia="Times New Roman" w:hAnsi="Times New Roman" w:cs="Times New Roman"/>
          <w:sz w:val="25"/>
          <w:szCs w:val="25"/>
        </w:rPr>
        <w:t>judgment of the Trial Court as also of the High Court are</w:t>
      </w:r>
      <w:proofErr w:type="gramEnd"/>
      <w:r w:rsidRPr="003857A6">
        <w:rPr>
          <w:rFonts w:ascii="Times New Roman" w:eastAsia="Times New Roman" w:hAnsi="Times New Roman" w:cs="Times New Roman"/>
          <w:sz w:val="25"/>
          <w:szCs w:val="25"/>
        </w:rPr>
        <w:t xml:space="preserve"> set aside. The accused appellants are acquitted of the charges framed against them. The appellants shall be released forthwith if not required to be detained in connection with any other offence.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17. We place on record appreciation of valuable assistance rendered at the hearing by Mrs. </w:t>
      </w:r>
      <w:proofErr w:type="spellStart"/>
      <w:r w:rsidRPr="003857A6">
        <w:rPr>
          <w:rFonts w:ascii="Times New Roman" w:eastAsia="Times New Roman" w:hAnsi="Times New Roman" w:cs="Times New Roman"/>
          <w:sz w:val="25"/>
          <w:szCs w:val="25"/>
        </w:rPr>
        <w:t>Revathy</w:t>
      </w:r>
      <w:proofErr w:type="spellEnd"/>
      <w:r w:rsidRPr="003857A6">
        <w:rPr>
          <w:rFonts w:ascii="Times New Roman" w:eastAsia="Times New Roman" w:hAnsi="Times New Roman" w:cs="Times New Roman"/>
          <w:sz w:val="25"/>
          <w:szCs w:val="25"/>
        </w:rPr>
        <w:t xml:space="preserve"> </w:t>
      </w:r>
      <w:proofErr w:type="spellStart"/>
      <w:r w:rsidRPr="003857A6">
        <w:rPr>
          <w:rFonts w:ascii="Times New Roman" w:eastAsia="Times New Roman" w:hAnsi="Times New Roman" w:cs="Times New Roman"/>
          <w:sz w:val="25"/>
          <w:szCs w:val="25"/>
        </w:rPr>
        <w:t>Raghavan</w:t>
      </w:r>
      <w:proofErr w:type="spellEnd"/>
      <w:r w:rsidRPr="003857A6">
        <w:rPr>
          <w:rFonts w:ascii="Times New Roman" w:eastAsia="Times New Roman" w:hAnsi="Times New Roman" w:cs="Times New Roman"/>
          <w:sz w:val="25"/>
          <w:szCs w:val="25"/>
        </w:rPr>
        <w:t xml:space="preserve">, Advocate who appeared as amicus. </w:t>
      </w:r>
    </w:p>
    <w:p w:rsidR="003857A6" w:rsidRPr="003857A6" w:rsidRDefault="003857A6" w:rsidP="003857A6">
      <w:pPr>
        <w:spacing w:after="0" w:line="240" w:lineRule="auto"/>
        <w:jc w:val="both"/>
        <w:rPr>
          <w:rFonts w:ascii="Times New Roman" w:eastAsia="Times New Roman" w:hAnsi="Times New Roman" w:cs="Times New Roman"/>
          <w:sz w:val="25"/>
          <w:szCs w:val="25"/>
        </w:rPr>
      </w:pPr>
    </w:p>
    <w:p w:rsidR="00BF645A" w:rsidRPr="003857A6" w:rsidRDefault="00BF645A" w:rsidP="003857A6">
      <w:pPr>
        <w:spacing w:after="0" w:line="240" w:lineRule="auto"/>
        <w:jc w:val="both"/>
        <w:rPr>
          <w:rFonts w:ascii="Times New Roman" w:eastAsia="Times New Roman" w:hAnsi="Times New Roman" w:cs="Times New Roman"/>
          <w:sz w:val="25"/>
          <w:szCs w:val="25"/>
        </w:rPr>
      </w:pPr>
      <w:r w:rsidRPr="003857A6">
        <w:rPr>
          <w:rFonts w:ascii="Times New Roman" w:eastAsia="Times New Roman" w:hAnsi="Times New Roman" w:cs="Times New Roman"/>
          <w:sz w:val="25"/>
          <w:szCs w:val="25"/>
        </w:rPr>
        <w:t xml:space="preserve">Appeal allowed. </w:t>
      </w:r>
    </w:p>
    <w:p w:rsidR="00DB43DF" w:rsidRDefault="009D5D0E" w:rsidP="003857A6">
      <w:pPr>
        <w:spacing w:after="0" w:line="240" w:lineRule="auto"/>
        <w:jc w:val="both"/>
        <w:rPr>
          <w:rFonts w:ascii="Times New Roman" w:hAnsi="Times New Roman" w:cs="Times New Roman"/>
          <w:sz w:val="25"/>
          <w:szCs w:val="25"/>
        </w:rPr>
      </w:pPr>
    </w:p>
    <w:p w:rsidR="00F2440E" w:rsidRPr="00F2440E" w:rsidRDefault="00F2440E" w:rsidP="003857A6">
      <w:pPr>
        <w:spacing w:after="0" w:line="240" w:lineRule="auto"/>
        <w:jc w:val="both"/>
        <w:rPr>
          <w:rFonts w:ascii="Times New Roman" w:hAnsi="Times New Roman" w:cs="Times New Roman"/>
          <w:i/>
        </w:rPr>
      </w:pPr>
      <w:r w:rsidRPr="00F2440E">
        <w:rPr>
          <w:rFonts w:ascii="Times New Roman" w:eastAsia="Times New Roman" w:hAnsi="Times New Roman" w:cs="Times New Roman"/>
          <w:i/>
          <w:iCs/>
          <w:vertAlign w:val="superscript"/>
        </w:rPr>
        <w:t>1</w:t>
      </w:r>
      <w:r w:rsidRPr="00F2440E">
        <w:rPr>
          <w:rFonts w:ascii="Times New Roman" w:eastAsia="Times New Roman" w:hAnsi="Times New Roman" w:cs="Times New Roman"/>
          <w:i/>
          <w:iCs/>
        </w:rPr>
        <w:t>AIR 1957 SC 614</w:t>
      </w:r>
    </w:p>
    <w:sectPr w:rsidR="00F2440E" w:rsidRPr="00F244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0E" w:rsidRDefault="009D5D0E" w:rsidP="00DA0365">
      <w:pPr>
        <w:spacing w:after="0" w:line="240" w:lineRule="auto"/>
      </w:pPr>
      <w:r>
        <w:separator/>
      </w:r>
    </w:p>
  </w:endnote>
  <w:endnote w:type="continuationSeparator" w:id="0">
    <w:p w:rsidR="009D5D0E" w:rsidRDefault="009D5D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44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0E" w:rsidRDefault="009D5D0E" w:rsidP="00DA0365">
      <w:pPr>
        <w:spacing w:after="0" w:line="240" w:lineRule="auto"/>
      </w:pPr>
      <w:r>
        <w:separator/>
      </w:r>
    </w:p>
  </w:footnote>
  <w:footnote w:type="continuationSeparator" w:id="0">
    <w:p w:rsidR="009D5D0E" w:rsidRDefault="009D5D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7A6"/>
    <w:rsid w:val="005C7F20"/>
    <w:rsid w:val="008D320C"/>
    <w:rsid w:val="0094169A"/>
    <w:rsid w:val="009D5D0E"/>
    <w:rsid w:val="00BF645A"/>
    <w:rsid w:val="00DA0365"/>
    <w:rsid w:val="00EF38D0"/>
    <w:rsid w:val="00F2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64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45A"/>
    <w:rPr>
      <w:b/>
      <w:bCs/>
    </w:rPr>
  </w:style>
  <w:style w:type="paragraph" w:styleId="ListParagraph">
    <w:name w:val="List Paragraph"/>
    <w:basedOn w:val="Normal"/>
    <w:uiPriority w:val="34"/>
    <w:qFormat/>
    <w:rsid w:val="003857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64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45A"/>
    <w:rPr>
      <w:b/>
      <w:bCs/>
    </w:rPr>
  </w:style>
  <w:style w:type="paragraph" w:styleId="ListParagraph">
    <w:name w:val="List Paragraph"/>
    <w:basedOn w:val="Normal"/>
    <w:uiPriority w:val="34"/>
    <w:qFormat/>
    <w:rsid w:val="00385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84027">
      <w:bodyDiv w:val="1"/>
      <w:marLeft w:val="0"/>
      <w:marRight w:val="0"/>
      <w:marTop w:val="0"/>
      <w:marBottom w:val="0"/>
      <w:divBdr>
        <w:top w:val="none" w:sz="0" w:space="0" w:color="auto"/>
        <w:left w:val="none" w:sz="0" w:space="0" w:color="auto"/>
        <w:bottom w:val="none" w:sz="0" w:space="0" w:color="auto"/>
        <w:right w:val="none" w:sz="0" w:space="0" w:color="auto"/>
      </w:divBdr>
      <w:divsChild>
        <w:div w:id="1953047201">
          <w:marLeft w:val="0"/>
          <w:marRight w:val="0"/>
          <w:marTop w:val="0"/>
          <w:marBottom w:val="0"/>
          <w:divBdr>
            <w:top w:val="none" w:sz="0" w:space="0" w:color="auto"/>
            <w:left w:val="none" w:sz="0" w:space="0" w:color="auto"/>
            <w:bottom w:val="none" w:sz="0" w:space="0" w:color="auto"/>
            <w:right w:val="none" w:sz="0" w:space="0" w:color="auto"/>
          </w:divBdr>
          <w:divsChild>
            <w:div w:id="76935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77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387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2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1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9849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0236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2016-05-13T14:59:00Z</dcterms:modified>
</cp:coreProperties>
</file>