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23" w:rsidRPr="00134C4D" w:rsidRDefault="000E1B23" w:rsidP="00134C4D">
      <w:pPr>
        <w:spacing w:after="0" w:line="240" w:lineRule="auto"/>
        <w:jc w:val="center"/>
        <w:rPr>
          <w:rFonts w:ascii="Times New Roman" w:eastAsia="Times New Roman" w:hAnsi="Times New Roman" w:cs="Times New Roman"/>
          <w:sz w:val="25"/>
          <w:szCs w:val="25"/>
        </w:rPr>
      </w:pPr>
      <w:bookmarkStart w:id="0" w:name="_GoBack"/>
      <w:bookmarkEnd w:id="0"/>
      <w:r w:rsidRPr="00134C4D">
        <w:rPr>
          <w:rFonts w:ascii="Times New Roman" w:eastAsia="Times New Roman" w:hAnsi="Times New Roman" w:cs="Times New Roman"/>
          <w:b/>
          <w:bCs/>
          <w:sz w:val="25"/>
          <w:szCs w:val="25"/>
        </w:rPr>
        <w:t>SUPREME COURT OF INDIA</w:t>
      </w:r>
      <w:r w:rsidRPr="00134C4D">
        <w:rPr>
          <w:rFonts w:ascii="Times New Roman" w:eastAsia="Times New Roman" w:hAnsi="Times New Roman" w:cs="Times New Roman"/>
          <w:sz w:val="25"/>
          <w:szCs w:val="25"/>
        </w:rPr>
        <w:t xml:space="preserve">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proofErr w:type="spellStart"/>
      <w:r w:rsidRPr="00134C4D">
        <w:rPr>
          <w:rFonts w:ascii="Times New Roman" w:eastAsia="Times New Roman" w:hAnsi="Times New Roman" w:cs="Times New Roman"/>
          <w:sz w:val="25"/>
          <w:szCs w:val="25"/>
        </w:rPr>
        <w:t>Pradeep</w:t>
      </w:r>
      <w:proofErr w:type="spellEnd"/>
      <w:r w:rsidRPr="00134C4D">
        <w:rPr>
          <w:rFonts w:ascii="Times New Roman" w:eastAsia="Times New Roman" w:hAnsi="Times New Roman" w:cs="Times New Roman"/>
          <w:sz w:val="25"/>
          <w:szCs w:val="25"/>
        </w:rPr>
        <w:t xml:space="preserve"> Singh</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Vs.</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State of Rajasthan</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Crl.A.No.1091 of 1997</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proofErr w:type="gramStart"/>
      <w:r w:rsidRPr="00134C4D">
        <w:rPr>
          <w:rFonts w:ascii="Times New Roman" w:eastAsia="Times New Roman" w:hAnsi="Times New Roman" w:cs="Times New Roman"/>
          <w:sz w:val="25"/>
          <w:szCs w:val="25"/>
        </w:rPr>
        <w:t xml:space="preserve">(K. G. </w:t>
      </w:r>
      <w:proofErr w:type="spellStart"/>
      <w:r w:rsidRPr="00134C4D">
        <w:rPr>
          <w:rFonts w:ascii="Times New Roman" w:eastAsia="Times New Roman" w:hAnsi="Times New Roman" w:cs="Times New Roman"/>
          <w:sz w:val="25"/>
          <w:szCs w:val="25"/>
        </w:rPr>
        <w:t>Balakrishnan</w:t>
      </w:r>
      <w:proofErr w:type="spellEnd"/>
      <w:r w:rsidRPr="00134C4D">
        <w:rPr>
          <w:rFonts w:ascii="Times New Roman" w:eastAsia="Times New Roman" w:hAnsi="Times New Roman" w:cs="Times New Roman"/>
          <w:sz w:val="25"/>
          <w:szCs w:val="25"/>
        </w:rPr>
        <w:t xml:space="preserve"> and B. N. </w:t>
      </w:r>
      <w:proofErr w:type="spellStart"/>
      <w:r w:rsidRPr="00134C4D">
        <w:rPr>
          <w:rFonts w:ascii="Times New Roman" w:eastAsia="Times New Roman" w:hAnsi="Times New Roman" w:cs="Times New Roman"/>
          <w:sz w:val="25"/>
          <w:szCs w:val="25"/>
        </w:rPr>
        <w:t>Srikrishna</w:t>
      </w:r>
      <w:proofErr w:type="spellEnd"/>
      <w:r w:rsidRPr="00134C4D">
        <w:rPr>
          <w:rFonts w:ascii="Times New Roman" w:eastAsia="Times New Roman" w:hAnsi="Times New Roman" w:cs="Times New Roman"/>
          <w:sz w:val="25"/>
          <w:szCs w:val="25"/>
        </w:rPr>
        <w:t xml:space="preserve"> JJ.)</w:t>
      </w:r>
      <w:proofErr w:type="gramEnd"/>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26.03.2004</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center"/>
        <w:rPr>
          <w:rFonts w:ascii="Times New Roman" w:eastAsia="Times New Roman" w:hAnsi="Times New Roman" w:cs="Times New Roman"/>
          <w:sz w:val="25"/>
          <w:szCs w:val="25"/>
        </w:rPr>
      </w:pPr>
      <w:r w:rsidRPr="00134C4D">
        <w:rPr>
          <w:rFonts w:ascii="Times New Roman" w:eastAsia="Times New Roman" w:hAnsi="Times New Roman" w:cs="Times New Roman"/>
          <w:b/>
          <w:bCs/>
          <w:sz w:val="25"/>
          <w:szCs w:val="25"/>
        </w:rPr>
        <w:t>JUDGEMENT</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b/>
          <w:bCs/>
          <w:sz w:val="25"/>
          <w:szCs w:val="25"/>
        </w:rPr>
        <w:t xml:space="preserve">K. G. </w:t>
      </w:r>
      <w:proofErr w:type="spellStart"/>
      <w:r w:rsidR="00134C4D" w:rsidRPr="00134C4D">
        <w:rPr>
          <w:rFonts w:ascii="Times New Roman" w:eastAsia="Times New Roman" w:hAnsi="Times New Roman" w:cs="Times New Roman"/>
          <w:b/>
          <w:bCs/>
          <w:sz w:val="25"/>
          <w:szCs w:val="25"/>
        </w:rPr>
        <w:t>Balakrishnan</w:t>
      </w:r>
      <w:proofErr w:type="spellEnd"/>
      <w:r w:rsidRPr="00134C4D">
        <w:rPr>
          <w:rFonts w:ascii="Times New Roman" w:eastAsia="Times New Roman" w:hAnsi="Times New Roman" w:cs="Times New Roman"/>
          <w:b/>
          <w:bCs/>
          <w:sz w:val="25"/>
          <w:szCs w:val="25"/>
        </w:rPr>
        <w:t>, J.</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b/>
          <w:bCs/>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bCs/>
          <w:sz w:val="25"/>
          <w:szCs w:val="25"/>
        </w:rPr>
        <w:t>1.</w:t>
      </w:r>
      <w:r w:rsidRPr="00134C4D">
        <w:rPr>
          <w:rFonts w:ascii="Times New Roman" w:eastAsia="Times New Roman" w:hAnsi="Times New Roman" w:cs="Times New Roman"/>
          <w:b/>
          <w:bCs/>
          <w:sz w:val="25"/>
          <w:szCs w:val="25"/>
        </w:rPr>
        <w:t xml:space="preserve"> </w:t>
      </w:r>
      <w:r w:rsidRPr="00134C4D">
        <w:rPr>
          <w:rFonts w:ascii="Times New Roman" w:eastAsia="Times New Roman" w:hAnsi="Times New Roman" w:cs="Times New Roman"/>
          <w:sz w:val="25"/>
          <w:szCs w:val="25"/>
        </w:rPr>
        <w:t xml:space="preserve">The appellant, </w:t>
      </w:r>
      <w:proofErr w:type="spellStart"/>
      <w:r w:rsidRPr="00134C4D">
        <w:rPr>
          <w:rFonts w:ascii="Times New Roman" w:eastAsia="Times New Roman" w:hAnsi="Times New Roman" w:cs="Times New Roman"/>
          <w:sz w:val="25"/>
          <w:szCs w:val="25"/>
        </w:rPr>
        <w:t>Pradeep</w:t>
      </w:r>
      <w:proofErr w:type="spellEnd"/>
      <w:r w:rsidRPr="00134C4D">
        <w:rPr>
          <w:rFonts w:ascii="Times New Roman" w:eastAsia="Times New Roman" w:hAnsi="Times New Roman" w:cs="Times New Roman"/>
          <w:sz w:val="25"/>
          <w:szCs w:val="25"/>
        </w:rPr>
        <w:t xml:space="preserve"> Singh was tried along with another co-accused, </w:t>
      </w:r>
      <w:proofErr w:type="spellStart"/>
      <w:r w:rsidRPr="00134C4D">
        <w:rPr>
          <w:rFonts w:ascii="Times New Roman" w:eastAsia="Times New Roman" w:hAnsi="Times New Roman" w:cs="Times New Roman"/>
          <w:sz w:val="25"/>
          <w:szCs w:val="25"/>
        </w:rPr>
        <w:t>Vikram</w:t>
      </w:r>
      <w:proofErr w:type="spellEnd"/>
      <w:r w:rsidRPr="00134C4D">
        <w:rPr>
          <w:rFonts w:ascii="Times New Roman" w:eastAsia="Times New Roman" w:hAnsi="Times New Roman" w:cs="Times New Roman"/>
          <w:sz w:val="25"/>
          <w:szCs w:val="25"/>
        </w:rPr>
        <w:t xml:space="preserve"> Singh, for the offence punishable under S. 302, I.P.C. Both of them were found guilty by the Sessions Court. They filed separate appeals before the High Court of Rajasthan. The Division Bench of the High Court confirmed the conviction and sentence of the present appellant, </w:t>
      </w:r>
      <w:proofErr w:type="spellStart"/>
      <w:r w:rsidRPr="00134C4D">
        <w:rPr>
          <w:rFonts w:ascii="Times New Roman" w:eastAsia="Times New Roman" w:hAnsi="Times New Roman" w:cs="Times New Roman"/>
          <w:sz w:val="25"/>
          <w:szCs w:val="25"/>
        </w:rPr>
        <w:t>Pradeep</w:t>
      </w:r>
      <w:proofErr w:type="spellEnd"/>
      <w:r w:rsidRPr="00134C4D">
        <w:rPr>
          <w:rFonts w:ascii="Times New Roman" w:eastAsia="Times New Roman" w:hAnsi="Times New Roman" w:cs="Times New Roman"/>
          <w:sz w:val="25"/>
          <w:szCs w:val="25"/>
        </w:rPr>
        <w:t xml:space="preserve"> Singh. The judgment of the Division Bench is challenged before us.</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xml:space="preserve">2. The prosecution case is that on 22-6-1992 at about 8 a.m. P.W. 8 </w:t>
      </w:r>
      <w:proofErr w:type="spellStart"/>
      <w:r w:rsidRPr="00134C4D">
        <w:rPr>
          <w:rFonts w:ascii="Times New Roman" w:eastAsia="Times New Roman" w:hAnsi="Times New Roman" w:cs="Times New Roman"/>
          <w:sz w:val="25"/>
          <w:szCs w:val="25"/>
        </w:rPr>
        <w:t>Maniram</w:t>
      </w:r>
      <w:proofErr w:type="spellEnd"/>
      <w:r w:rsidRPr="00134C4D">
        <w:rPr>
          <w:rFonts w:ascii="Times New Roman" w:eastAsia="Times New Roman" w:hAnsi="Times New Roman" w:cs="Times New Roman"/>
          <w:sz w:val="25"/>
          <w:szCs w:val="25"/>
        </w:rPr>
        <w:t xml:space="preserve">, a Head Constable attached to the </w:t>
      </w:r>
      <w:proofErr w:type="spellStart"/>
      <w:r w:rsidRPr="00134C4D">
        <w:rPr>
          <w:rFonts w:ascii="Times New Roman" w:eastAsia="Times New Roman" w:hAnsi="Times New Roman" w:cs="Times New Roman"/>
          <w:sz w:val="25"/>
          <w:szCs w:val="25"/>
        </w:rPr>
        <w:t>Hanumangarh</w:t>
      </w:r>
      <w:proofErr w:type="spellEnd"/>
      <w:r w:rsidRPr="00134C4D">
        <w:rPr>
          <w:rFonts w:ascii="Times New Roman" w:eastAsia="Times New Roman" w:hAnsi="Times New Roman" w:cs="Times New Roman"/>
          <w:sz w:val="25"/>
          <w:szCs w:val="25"/>
        </w:rPr>
        <w:t xml:space="preserve"> Police Station, saw the dead body of a young person near Shiv </w:t>
      </w:r>
      <w:proofErr w:type="spellStart"/>
      <w:r w:rsidRPr="00134C4D">
        <w:rPr>
          <w:rFonts w:ascii="Times New Roman" w:eastAsia="Times New Roman" w:hAnsi="Times New Roman" w:cs="Times New Roman"/>
          <w:sz w:val="25"/>
          <w:szCs w:val="25"/>
        </w:rPr>
        <w:t>Mandir</w:t>
      </w:r>
      <w:proofErr w:type="spellEnd"/>
      <w:r w:rsidRPr="00134C4D">
        <w:rPr>
          <w:rFonts w:ascii="Times New Roman" w:eastAsia="Times New Roman" w:hAnsi="Times New Roman" w:cs="Times New Roman"/>
          <w:sz w:val="25"/>
          <w:szCs w:val="25"/>
        </w:rPr>
        <w:t xml:space="preserve"> cinema. He went to the </w:t>
      </w:r>
      <w:proofErr w:type="spellStart"/>
      <w:r w:rsidRPr="00134C4D">
        <w:rPr>
          <w:rFonts w:ascii="Times New Roman" w:eastAsia="Times New Roman" w:hAnsi="Times New Roman" w:cs="Times New Roman"/>
          <w:sz w:val="25"/>
          <w:szCs w:val="25"/>
        </w:rPr>
        <w:t>Hanumangarh</w:t>
      </w:r>
      <w:proofErr w:type="spellEnd"/>
      <w:r w:rsidRPr="00134C4D">
        <w:rPr>
          <w:rFonts w:ascii="Times New Roman" w:eastAsia="Times New Roman" w:hAnsi="Times New Roman" w:cs="Times New Roman"/>
          <w:sz w:val="25"/>
          <w:szCs w:val="25"/>
        </w:rPr>
        <w:t xml:space="preserve"> police station and gave information to P.W. 10 </w:t>
      </w:r>
      <w:proofErr w:type="spellStart"/>
      <w:r w:rsidRPr="00134C4D">
        <w:rPr>
          <w:rFonts w:ascii="Times New Roman" w:eastAsia="Times New Roman" w:hAnsi="Times New Roman" w:cs="Times New Roman"/>
          <w:sz w:val="25"/>
          <w:szCs w:val="25"/>
        </w:rPr>
        <w:t>Govindram</w:t>
      </w:r>
      <w:proofErr w:type="spellEnd"/>
      <w:r w:rsidRPr="00134C4D">
        <w:rPr>
          <w:rFonts w:ascii="Times New Roman" w:eastAsia="Times New Roman" w:hAnsi="Times New Roman" w:cs="Times New Roman"/>
          <w:sz w:val="25"/>
          <w:szCs w:val="25"/>
        </w:rPr>
        <w:t xml:space="preserve">, the Sub-Inspector of Police. On the basis of the information given by P.W. 8, a case was registered under S. </w:t>
      </w:r>
      <w:proofErr w:type="gramStart"/>
      <w:r w:rsidRPr="00134C4D">
        <w:rPr>
          <w:rFonts w:ascii="Times New Roman" w:eastAsia="Times New Roman" w:hAnsi="Times New Roman" w:cs="Times New Roman"/>
          <w:sz w:val="25"/>
          <w:szCs w:val="25"/>
        </w:rPr>
        <w:t>302,</w:t>
      </w:r>
      <w:proofErr w:type="gramEnd"/>
      <w:r w:rsidRPr="00134C4D">
        <w:rPr>
          <w:rFonts w:ascii="Times New Roman" w:eastAsia="Times New Roman" w:hAnsi="Times New Roman" w:cs="Times New Roman"/>
          <w:sz w:val="25"/>
          <w:szCs w:val="25"/>
        </w:rPr>
        <w:t xml:space="preserve"> I.P.C. and P.W. 10 immediately visited the place where the dead body had been found. He prepared the site plan and took photographs of the dead body and they were sent for post-mortem examination. P.W. 2, Dr. </w:t>
      </w:r>
      <w:proofErr w:type="spellStart"/>
      <w:r w:rsidRPr="00134C4D">
        <w:rPr>
          <w:rFonts w:ascii="Times New Roman" w:eastAsia="Times New Roman" w:hAnsi="Times New Roman" w:cs="Times New Roman"/>
          <w:sz w:val="25"/>
          <w:szCs w:val="25"/>
        </w:rPr>
        <w:t>Narendra</w:t>
      </w:r>
      <w:proofErr w:type="spellEnd"/>
      <w:r w:rsidRPr="00134C4D">
        <w:rPr>
          <w:rFonts w:ascii="Times New Roman" w:eastAsia="Times New Roman" w:hAnsi="Times New Roman" w:cs="Times New Roman"/>
          <w:sz w:val="25"/>
          <w:szCs w:val="25"/>
        </w:rPr>
        <w:t xml:space="preserve"> </w:t>
      </w:r>
      <w:proofErr w:type="spellStart"/>
      <w:r w:rsidRPr="00134C4D">
        <w:rPr>
          <w:rFonts w:ascii="Times New Roman" w:eastAsia="Times New Roman" w:hAnsi="Times New Roman" w:cs="Times New Roman"/>
          <w:sz w:val="25"/>
          <w:szCs w:val="25"/>
        </w:rPr>
        <w:t>Godara</w:t>
      </w:r>
      <w:proofErr w:type="spellEnd"/>
      <w:r w:rsidRPr="00134C4D">
        <w:rPr>
          <w:rFonts w:ascii="Times New Roman" w:eastAsia="Times New Roman" w:hAnsi="Times New Roman" w:cs="Times New Roman"/>
          <w:sz w:val="25"/>
          <w:szCs w:val="25"/>
        </w:rPr>
        <w:t>, conducted the post-mortem examination and found as many as 24 incised injuries on the dead body. He also found that the internal organs of the deceased were punctured by incised injuries.</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xml:space="preserve">3. On 23-6-1992, at about 8.30 p.m., the appellant was arrested and the co-accused was arrested on the next day. The appellant on interrogation gave statement to the effect that he had concealed a knife. P.W. 10 recovered the knife from a pit and prepared a recovery report. The pants and shirts worn by the appellant were also recovered by the police and </w:t>
      </w:r>
      <w:proofErr w:type="spellStart"/>
      <w:r w:rsidRPr="00134C4D">
        <w:rPr>
          <w:rFonts w:ascii="Times New Roman" w:eastAsia="Times New Roman" w:hAnsi="Times New Roman" w:cs="Times New Roman"/>
          <w:sz w:val="25"/>
          <w:szCs w:val="25"/>
        </w:rPr>
        <w:t>Exh</w:t>
      </w:r>
      <w:proofErr w:type="spellEnd"/>
      <w:r w:rsidRPr="00134C4D">
        <w:rPr>
          <w:rFonts w:ascii="Times New Roman" w:eastAsia="Times New Roman" w:hAnsi="Times New Roman" w:cs="Times New Roman"/>
          <w:sz w:val="25"/>
          <w:szCs w:val="25"/>
        </w:rPr>
        <w:t>. P-40 the F.S.L. Report showed the presence of blood stains on the knife as well as on the pants and shirts of the appellant allegedly worn by him at the time of incident.</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4. There was no direct evidence to prove the guilt of the appellant. The Court relied on the circumstantial evidence. The circumstantial evidence on which the Court placed reliance was that the appellant was last seen with the deceased and that the appellant had given extra-</w:t>
      </w:r>
      <w:r w:rsidRPr="00134C4D">
        <w:rPr>
          <w:rFonts w:ascii="Times New Roman" w:eastAsia="Times New Roman" w:hAnsi="Times New Roman" w:cs="Times New Roman"/>
          <w:sz w:val="25"/>
          <w:szCs w:val="25"/>
        </w:rPr>
        <w:lastRenderedPageBreak/>
        <w:t xml:space="preserve">judicial confession to P.W. 5, </w:t>
      </w:r>
      <w:proofErr w:type="spellStart"/>
      <w:r w:rsidRPr="00134C4D">
        <w:rPr>
          <w:rFonts w:ascii="Times New Roman" w:eastAsia="Times New Roman" w:hAnsi="Times New Roman" w:cs="Times New Roman"/>
          <w:sz w:val="25"/>
          <w:szCs w:val="25"/>
        </w:rPr>
        <w:t>Gian</w:t>
      </w:r>
      <w:proofErr w:type="spellEnd"/>
      <w:r w:rsidRPr="00134C4D">
        <w:rPr>
          <w:rFonts w:ascii="Times New Roman" w:eastAsia="Times New Roman" w:hAnsi="Times New Roman" w:cs="Times New Roman"/>
          <w:sz w:val="25"/>
          <w:szCs w:val="25"/>
        </w:rPr>
        <w:t xml:space="preserve"> Chand. The recovery of blood stained knife, pants and shirts was also taken as </w:t>
      </w:r>
      <w:proofErr w:type="gramStart"/>
      <w:r w:rsidRPr="00134C4D">
        <w:rPr>
          <w:rFonts w:ascii="Times New Roman" w:eastAsia="Times New Roman" w:hAnsi="Times New Roman" w:cs="Times New Roman"/>
          <w:sz w:val="25"/>
          <w:szCs w:val="25"/>
        </w:rPr>
        <w:t>a serious</w:t>
      </w:r>
      <w:proofErr w:type="gramEnd"/>
      <w:r w:rsidRPr="00134C4D">
        <w:rPr>
          <w:rFonts w:ascii="Times New Roman" w:eastAsia="Times New Roman" w:hAnsi="Times New Roman" w:cs="Times New Roman"/>
          <w:sz w:val="25"/>
          <w:szCs w:val="25"/>
        </w:rPr>
        <w:t xml:space="preserve"> incriminating evidence against the appellant.</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xml:space="preserve">5. P.W. 7 Dinesh Kumar saw the deceased and the appellant at the </w:t>
      </w:r>
      <w:proofErr w:type="spellStart"/>
      <w:r w:rsidRPr="00134C4D">
        <w:rPr>
          <w:rFonts w:ascii="Times New Roman" w:eastAsia="Times New Roman" w:hAnsi="Times New Roman" w:cs="Times New Roman"/>
          <w:sz w:val="25"/>
          <w:szCs w:val="25"/>
        </w:rPr>
        <w:t>Sadul</w:t>
      </w:r>
      <w:proofErr w:type="spellEnd"/>
      <w:r w:rsidRPr="00134C4D">
        <w:rPr>
          <w:rFonts w:ascii="Times New Roman" w:eastAsia="Times New Roman" w:hAnsi="Times New Roman" w:cs="Times New Roman"/>
          <w:sz w:val="25"/>
          <w:szCs w:val="25"/>
        </w:rPr>
        <w:t xml:space="preserve"> </w:t>
      </w:r>
      <w:proofErr w:type="spellStart"/>
      <w:r w:rsidRPr="00134C4D">
        <w:rPr>
          <w:rFonts w:ascii="Times New Roman" w:eastAsia="Times New Roman" w:hAnsi="Times New Roman" w:cs="Times New Roman"/>
          <w:sz w:val="25"/>
          <w:szCs w:val="25"/>
        </w:rPr>
        <w:t>Sahar</w:t>
      </w:r>
      <w:proofErr w:type="spellEnd"/>
      <w:r w:rsidRPr="00134C4D">
        <w:rPr>
          <w:rFonts w:ascii="Times New Roman" w:eastAsia="Times New Roman" w:hAnsi="Times New Roman" w:cs="Times New Roman"/>
          <w:sz w:val="25"/>
          <w:szCs w:val="25"/>
        </w:rPr>
        <w:t xml:space="preserve"> bus stand on 21-6-1992. P.W. 7 was known to deceased </w:t>
      </w:r>
      <w:proofErr w:type="spellStart"/>
      <w:r w:rsidRPr="00134C4D">
        <w:rPr>
          <w:rFonts w:ascii="Times New Roman" w:eastAsia="Times New Roman" w:hAnsi="Times New Roman" w:cs="Times New Roman"/>
          <w:sz w:val="25"/>
          <w:szCs w:val="25"/>
        </w:rPr>
        <w:t>Subhash</w:t>
      </w:r>
      <w:proofErr w:type="spellEnd"/>
      <w:r w:rsidRPr="00134C4D">
        <w:rPr>
          <w:rFonts w:ascii="Times New Roman" w:eastAsia="Times New Roman" w:hAnsi="Times New Roman" w:cs="Times New Roman"/>
          <w:sz w:val="25"/>
          <w:szCs w:val="25"/>
        </w:rPr>
        <w:t xml:space="preserve">. </w:t>
      </w:r>
      <w:proofErr w:type="spellStart"/>
      <w:r w:rsidRPr="00134C4D">
        <w:rPr>
          <w:rFonts w:ascii="Times New Roman" w:eastAsia="Times New Roman" w:hAnsi="Times New Roman" w:cs="Times New Roman"/>
          <w:sz w:val="25"/>
          <w:szCs w:val="25"/>
        </w:rPr>
        <w:t>Subhash</w:t>
      </w:r>
      <w:proofErr w:type="spellEnd"/>
      <w:r w:rsidRPr="00134C4D">
        <w:rPr>
          <w:rFonts w:ascii="Times New Roman" w:eastAsia="Times New Roman" w:hAnsi="Times New Roman" w:cs="Times New Roman"/>
          <w:sz w:val="25"/>
          <w:szCs w:val="25"/>
        </w:rPr>
        <w:t xml:space="preserve"> told him that he the appellant would be going to </w:t>
      </w:r>
      <w:proofErr w:type="spellStart"/>
      <w:r w:rsidRPr="00134C4D">
        <w:rPr>
          <w:rFonts w:ascii="Times New Roman" w:eastAsia="Times New Roman" w:hAnsi="Times New Roman" w:cs="Times New Roman"/>
          <w:sz w:val="25"/>
          <w:szCs w:val="25"/>
        </w:rPr>
        <w:t>Hanumangarh</w:t>
      </w:r>
      <w:proofErr w:type="spellEnd"/>
      <w:r w:rsidRPr="00134C4D">
        <w:rPr>
          <w:rFonts w:ascii="Times New Roman" w:eastAsia="Times New Roman" w:hAnsi="Times New Roman" w:cs="Times New Roman"/>
          <w:sz w:val="25"/>
          <w:szCs w:val="25"/>
        </w:rPr>
        <w:t xml:space="preserve"> as their friend. </w:t>
      </w:r>
      <w:proofErr w:type="spellStart"/>
      <w:r w:rsidRPr="00134C4D">
        <w:rPr>
          <w:rFonts w:ascii="Times New Roman" w:eastAsia="Times New Roman" w:hAnsi="Times New Roman" w:cs="Times New Roman"/>
          <w:sz w:val="25"/>
          <w:szCs w:val="25"/>
        </w:rPr>
        <w:t>Vikram</w:t>
      </w:r>
      <w:proofErr w:type="spellEnd"/>
      <w:r w:rsidRPr="00134C4D">
        <w:rPr>
          <w:rFonts w:ascii="Times New Roman" w:eastAsia="Times New Roman" w:hAnsi="Times New Roman" w:cs="Times New Roman"/>
          <w:sz w:val="25"/>
          <w:szCs w:val="25"/>
        </w:rPr>
        <w:t xml:space="preserve"> had invited them. P.W. 3 </w:t>
      </w:r>
      <w:proofErr w:type="spellStart"/>
      <w:r w:rsidRPr="00134C4D">
        <w:rPr>
          <w:rFonts w:ascii="Times New Roman" w:eastAsia="Times New Roman" w:hAnsi="Times New Roman" w:cs="Times New Roman"/>
          <w:sz w:val="25"/>
          <w:szCs w:val="25"/>
        </w:rPr>
        <w:t>Surinder</w:t>
      </w:r>
      <w:proofErr w:type="spellEnd"/>
      <w:r w:rsidRPr="00134C4D">
        <w:rPr>
          <w:rFonts w:ascii="Times New Roman" w:eastAsia="Times New Roman" w:hAnsi="Times New Roman" w:cs="Times New Roman"/>
          <w:sz w:val="25"/>
          <w:szCs w:val="25"/>
        </w:rPr>
        <w:t xml:space="preserve"> Kumar is another witness who saw the appellant, the deceased and the co-accused-</w:t>
      </w:r>
      <w:proofErr w:type="spellStart"/>
      <w:r w:rsidRPr="00134C4D">
        <w:rPr>
          <w:rFonts w:ascii="Times New Roman" w:eastAsia="Times New Roman" w:hAnsi="Times New Roman" w:cs="Times New Roman"/>
          <w:sz w:val="25"/>
          <w:szCs w:val="25"/>
        </w:rPr>
        <w:t>Vikram</w:t>
      </w:r>
      <w:proofErr w:type="spellEnd"/>
      <w:r w:rsidRPr="00134C4D">
        <w:rPr>
          <w:rFonts w:ascii="Times New Roman" w:eastAsia="Times New Roman" w:hAnsi="Times New Roman" w:cs="Times New Roman"/>
          <w:sz w:val="25"/>
          <w:szCs w:val="25"/>
        </w:rPr>
        <w:t xml:space="preserve"> going on a scooter towards Shiv </w:t>
      </w:r>
      <w:proofErr w:type="spellStart"/>
      <w:r w:rsidRPr="00134C4D">
        <w:rPr>
          <w:rFonts w:ascii="Times New Roman" w:eastAsia="Times New Roman" w:hAnsi="Times New Roman" w:cs="Times New Roman"/>
          <w:sz w:val="25"/>
          <w:szCs w:val="25"/>
        </w:rPr>
        <w:t>Mandir</w:t>
      </w:r>
      <w:proofErr w:type="spellEnd"/>
      <w:r w:rsidRPr="00134C4D">
        <w:rPr>
          <w:rFonts w:ascii="Times New Roman" w:eastAsia="Times New Roman" w:hAnsi="Times New Roman" w:cs="Times New Roman"/>
          <w:sz w:val="25"/>
          <w:szCs w:val="25"/>
        </w:rPr>
        <w:t xml:space="preserve"> cinema at about 7 to 7.30 p.m. on 21-6-1992. Both P.W. 7 and P.W. 3 were extensively cross-examined and the Sessions Court as well as the High Court placed reliance on their testimony. We do not think there is any perverse appreciation of their evidence by the Courts.</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xml:space="preserve">6. As regards the extra-judicial confession, P.W. 5 </w:t>
      </w:r>
      <w:proofErr w:type="spellStart"/>
      <w:r w:rsidRPr="00134C4D">
        <w:rPr>
          <w:rFonts w:ascii="Times New Roman" w:eastAsia="Times New Roman" w:hAnsi="Times New Roman" w:cs="Times New Roman"/>
          <w:sz w:val="25"/>
          <w:szCs w:val="25"/>
        </w:rPr>
        <w:t>Gian</w:t>
      </w:r>
      <w:proofErr w:type="spellEnd"/>
      <w:r w:rsidRPr="00134C4D">
        <w:rPr>
          <w:rFonts w:ascii="Times New Roman" w:eastAsia="Times New Roman" w:hAnsi="Times New Roman" w:cs="Times New Roman"/>
          <w:sz w:val="25"/>
          <w:szCs w:val="25"/>
        </w:rPr>
        <w:t xml:space="preserve"> Chand stated that he had gone to </w:t>
      </w:r>
      <w:proofErr w:type="spellStart"/>
      <w:r w:rsidRPr="00134C4D">
        <w:rPr>
          <w:rFonts w:ascii="Times New Roman" w:eastAsia="Times New Roman" w:hAnsi="Times New Roman" w:cs="Times New Roman"/>
          <w:sz w:val="25"/>
          <w:szCs w:val="25"/>
        </w:rPr>
        <w:t>Ganganagar</w:t>
      </w:r>
      <w:proofErr w:type="spellEnd"/>
      <w:r w:rsidRPr="00134C4D">
        <w:rPr>
          <w:rFonts w:ascii="Times New Roman" w:eastAsia="Times New Roman" w:hAnsi="Times New Roman" w:cs="Times New Roman"/>
          <w:sz w:val="25"/>
          <w:szCs w:val="25"/>
        </w:rPr>
        <w:t xml:space="preserve"> on 22-6-1992 and he saw the appellant-</w:t>
      </w:r>
      <w:proofErr w:type="spellStart"/>
      <w:r w:rsidRPr="00134C4D">
        <w:rPr>
          <w:rFonts w:ascii="Times New Roman" w:eastAsia="Times New Roman" w:hAnsi="Times New Roman" w:cs="Times New Roman"/>
          <w:sz w:val="25"/>
          <w:szCs w:val="25"/>
        </w:rPr>
        <w:t>Pradeep</w:t>
      </w:r>
      <w:proofErr w:type="spellEnd"/>
      <w:r w:rsidRPr="00134C4D">
        <w:rPr>
          <w:rFonts w:ascii="Times New Roman" w:eastAsia="Times New Roman" w:hAnsi="Times New Roman" w:cs="Times New Roman"/>
          <w:sz w:val="25"/>
          <w:szCs w:val="25"/>
        </w:rPr>
        <w:t xml:space="preserve"> Singh. The appellant looked sad and on seeing P.W. 5, the appellant told him that he had killed </w:t>
      </w:r>
      <w:proofErr w:type="spellStart"/>
      <w:r w:rsidRPr="00134C4D">
        <w:rPr>
          <w:rFonts w:ascii="Times New Roman" w:eastAsia="Times New Roman" w:hAnsi="Times New Roman" w:cs="Times New Roman"/>
          <w:sz w:val="25"/>
          <w:szCs w:val="25"/>
        </w:rPr>
        <w:t>Subhash</w:t>
      </w:r>
      <w:proofErr w:type="spellEnd"/>
      <w:r w:rsidRPr="00134C4D">
        <w:rPr>
          <w:rFonts w:ascii="Times New Roman" w:eastAsia="Times New Roman" w:hAnsi="Times New Roman" w:cs="Times New Roman"/>
          <w:sz w:val="25"/>
          <w:szCs w:val="25"/>
        </w:rPr>
        <w:t xml:space="preserve"> with a knife. P.W. 5 later returned to </w:t>
      </w:r>
      <w:proofErr w:type="spellStart"/>
      <w:r w:rsidRPr="00134C4D">
        <w:rPr>
          <w:rFonts w:ascii="Times New Roman" w:eastAsia="Times New Roman" w:hAnsi="Times New Roman" w:cs="Times New Roman"/>
          <w:sz w:val="25"/>
          <w:szCs w:val="25"/>
        </w:rPr>
        <w:t>Sadul</w:t>
      </w:r>
      <w:proofErr w:type="spellEnd"/>
      <w:r w:rsidRPr="00134C4D">
        <w:rPr>
          <w:rFonts w:ascii="Times New Roman" w:eastAsia="Times New Roman" w:hAnsi="Times New Roman" w:cs="Times New Roman"/>
          <w:sz w:val="25"/>
          <w:szCs w:val="25"/>
        </w:rPr>
        <w:t xml:space="preserve"> </w:t>
      </w:r>
      <w:proofErr w:type="spellStart"/>
      <w:r w:rsidRPr="00134C4D">
        <w:rPr>
          <w:rFonts w:ascii="Times New Roman" w:eastAsia="Times New Roman" w:hAnsi="Times New Roman" w:cs="Times New Roman"/>
          <w:sz w:val="25"/>
          <w:szCs w:val="25"/>
        </w:rPr>
        <w:t>Sahar</w:t>
      </w:r>
      <w:proofErr w:type="spellEnd"/>
      <w:r w:rsidRPr="00134C4D">
        <w:rPr>
          <w:rFonts w:ascii="Times New Roman" w:eastAsia="Times New Roman" w:hAnsi="Times New Roman" w:cs="Times New Roman"/>
          <w:sz w:val="25"/>
          <w:szCs w:val="25"/>
        </w:rPr>
        <w:t xml:space="preserve"> and told this fact to his brother, </w:t>
      </w:r>
      <w:proofErr w:type="spellStart"/>
      <w:r w:rsidRPr="00134C4D">
        <w:rPr>
          <w:rFonts w:ascii="Times New Roman" w:eastAsia="Times New Roman" w:hAnsi="Times New Roman" w:cs="Times New Roman"/>
          <w:sz w:val="25"/>
          <w:szCs w:val="25"/>
        </w:rPr>
        <w:t>Satish</w:t>
      </w:r>
      <w:proofErr w:type="spellEnd"/>
      <w:r w:rsidRPr="00134C4D">
        <w:rPr>
          <w:rFonts w:ascii="Times New Roman" w:eastAsia="Times New Roman" w:hAnsi="Times New Roman" w:cs="Times New Roman"/>
          <w:sz w:val="25"/>
          <w:szCs w:val="25"/>
        </w:rPr>
        <w:t xml:space="preserve"> Kumar. The counsel for the appellant seriously challenged the evidence of P.W. 5 and contended that P.W. 5 was not holding any high position as to render any help to the appellant to save him from the predicament and to such a person, the appellant would not have made any confession. We do not think that such a plea can be accepted. Moreover, the evidence of </w:t>
      </w:r>
      <w:proofErr w:type="spellStart"/>
      <w:r w:rsidRPr="00134C4D">
        <w:rPr>
          <w:rFonts w:ascii="Times New Roman" w:eastAsia="Times New Roman" w:hAnsi="Times New Roman" w:cs="Times New Roman"/>
          <w:sz w:val="25"/>
          <w:szCs w:val="25"/>
        </w:rPr>
        <w:t>Gian</w:t>
      </w:r>
      <w:proofErr w:type="spellEnd"/>
      <w:r w:rsidRPr="00134C4D">
        <w:rPr>
          <w:rFonts w:ascii="Times New Roman" w:eastAsia="Times New Roman" w:hAnsi="Times New Roman" w:cs="Times New Roman"/>
          <w:sz w:val="25"/>
          <w:szCs w:val="25"/>
        </w:rPr>
        <w:t xml:space="preserve"> Chand is further corroborated by P.W. 1, who stated that </w:t>
      </w:r>
      <w:proofErr w:type="spellStart"/>
      <w:r w:rsidRPr="00134C4D">
        <w:rPr>
          <w:rFonts w:ascii="Times New Roman" w:eastAsia="Times New Roman" w:hAnsi="Times New Roman" w:cs="Times New Roman"/>
          <w:sz w:val="25"/>
          <w:szCs w:val="25"/>
        </w:rPr>
        <w:t>Gian</w:t>
      </w:r>
      <w:proofErr w:type="spellEnd"/>
      <w:r w:rsidRPr="00134C4D">
        <w:rPr>
          <w:rFonts w:ascii="Times New Roman" w:eastAsia="Times New Roman" w:hAnsi="Times New Roman" w:cs="Times New Roman"/>
          <w:sz w:val="25"/>
          <w:szCs w:val="25"/>
        </w:rPr>
        <w:t xml:space="preserve"> Chand had met him and told about the extra-judicial confession made by the appellant to him. P.W. 1 also stated that on receiving this information from P.W. 5, he went to the house of the appellant and he was not found there and on the next morning he again went to the appellant's house and questioned the appellant. At that time, the appellant confessed the guilt to him also. The appellant had no apparent explanation for the presence of blood stains on his pants and shirts. The appellant only alleged false implication.</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7. In our view, the appellant has been rightly convicted by the Sessions Court and the High Court was justified in confirming his conviction and sentence. We do not see any ground to interfere with the judgments of the Courts below. The appeal is, therefore, dismissed.</w:t>
      </w:r>
    </w:p>
    <w:p w:rsidR="000E1B23" w:rsidRPr="00134C4D" w:rsidRDefault="000E1B23" w:rsidP="00134C4D">
      <w:pPr>
        <w:spacing w:after="0" w:line="240" w:lineRule="auto"/>
        <w:jc w:val="both"/>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Appeal dismissed.</w:t>
      </w:r>
    </w:p>
    <w:p w:rsidR="000E1B23" w:rsidRPr="00134C4D" w:rsidRDefault="000E1B23" w:rsidP="00134C4D">
      <w:pPr>
        <w:spacing w:after="0" w:line="240" w:lineRule="auto"/>
        <w:rPr>
          <w:rFonts w:ascii="Times New Roman" w:eastAsia="Times New Roman" w:hAnsi="Times New Roman" w:cs="Times New Roman"/>
          <w:sz w:val="25"/>
          <w:szCs w:val="25"/>
        </w:rPr>
      </w:pPr>
      <w:r w:rsidRPr="00134C4D">
        <w:rPr>
          <w:rFonts w:ascii="Times New Roman" w:eastAsia="Times New Roman" w:hAnsi="Times New Roman" w:cs="Times New Roman"/>
          <w:sz w:val="25"/>
          <w:szCs w:val="25"/>
        </w:rPr>
        <w:t> </w:t>
      </w:r>
    </w:p>
    <w:p w:rsidR="00DB43DF" w:rsidRPr="00134C4D" w:rsidRDefault="006B0737" w:rsidP="00134C4D">
      <w:pPr>
        <w:spacing w:after="0" w:line="240" w:lineRule="auto"/>
        <w:rPr>
          <w:rFonts w:ascii="Times New Roman" w:hAnsi="Times New Roman" w:cs="Times New Roman"/>
          <w:sz w:val="25"/>
          <w:szCs w:val="25"/>
        </w:rPr>
      </w:pPr>
    </w:p>
    <w:sectPr w:rsidR="00DB43DF" w:rsidRPr="00134C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737" w:rsidRDefault="006B0737" w:rsidP="00DA0365">
      <w:pPr>
        <w:spacing w:after="0" w:line="240" w:lineRule="auto"/>
      </w:pPr>
      <w:r>
        <w:separator/>
      </w:r>
    </w:p>
  </w:endnote>
  <w:endnote w:type="continuationSeparator" w:id="0">
    <w:p w:rsidR="006B0737" w:rsidRDefault="006B07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4C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737" w:rsidRDefault="006B0737" w:rsidP="00DA0365">
      <w:pPr>
        <w:spacing w:after="0" w:line="240" w:lineRule="auto"/>
      </w:pPr>
      <w:r>
        <w:separator/>
      </w:r>
    </w:p>
  </w:footnote>
  <w:footnote w:type="continuationSeparator" w:id="0">
    <w:p w:rsidR="006B0737" w:rsidRDefault="006B07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B23"/>
    <w:rsid w:val="00134C4D"/>
    <w:rsid w:val="003A6215"/>
    <w:rsid w:val="005C7F20"/>
    <w:rsid w:val="006B073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6582">
      <w:bodyDiv w:val="1"/>
      <w:marLeft w:val="0"/>
      <w:marRight w:val="0"/>
      <w:marTop w:val="0"/>
      <w:marBottom w:val="0"/>
      <w:divBdr>
        <w:top w:val="none" w:sz="0" w:space="0" w:color="auto"/>
        <w:left w:val="none" w:sz="0" w:space="0" w:color="auto"/>
        <w:bottom w:val="none" w:sz="0" w:space="0" w:color="auto"/>
        <w:right w:val="none" w:sz="0" w:space="0" w:color="auto"/>
      </w:divBdr>
      <w:divsChild>
        <w:div w:id="46081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2016-05-21T11:23:00Z</dcterms:modified>
</cp:coreProperties>
</file>