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C50" w:rsidRPr="00075AAC" w:rsidRDefault="00413C50" w:rsidP="00075AAC">
      <w:pPr>
        <w:spacing w:after="0" w:line="240" w:lineRule="auto"/>
        <w:jc w:val="center"/>
        <w:rPr>
          <w:rFonts w:ascii="Times New Roman" w:eastAsia="Times New Roman" w:hAnsi="Times New Roman" w:cs="Times New Roman"/>
          <w:sz w:val="25"/>
          <w:szCs w:val="25"/>
        </w:rPr>
      </w:pPr>
      <w:bookmarkStart w:id="0" w:name="_GoBack"/>
      <w:bookmarkEnd w:id="0"/>
      <w:r w:rsidRPr="00075AAC">
        <w:rPr>
          <w:rFonts w:ascii="Times New Roman" w:eastAsia="Times New Roman" w:hAnsi="Times New Roman" w:cs="Times New Roman"/>
          <w:b/>
          <w:bCs/>
          <w:sz w:val="25"/>
          <w:szCs w:val="25"/>
        </w:rPr>
        <w:t>SUPREME COURT OF INDIA</w:t>
      </w:r>
    </w:p>
    <w:p w:rsidR="00413C50" w:rsidRPr="00075AAC" w:rsidRDefault="00413C50" w:rsidP="00075AAC">
      <w:pPr>
        <w:spacing w:after="0" w:line="240" w:lineRule="auto"/>
        <w:jc w:val="center"/>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t> </w:t>
      </w:r>
    </w:p>
    <w:p w:rsidR="00413C50" w:rsidRPr="00075AAC" w:rsidRDefault="00413C50" w:rsidP="00075AAC">
      <w:pPr>
        <w:spacing w:after="0" w:line="240" w:lineRule="auto"/>
        <w:jc w:val="center"/>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t xml:space="preserve">Management of Gordon </w:t>
      </w:r>
      <w:proofErr w:type="spellStart"/>
      <w:r w:rsidRPr="00075AAC">
        <w:rPr>
          <w:rFonts w:ascii="Times New Roman" w:eastAsia="Times New Roman" w:hAnsi="Times New Roman" w:cs="Times New Roman"/>
          <w:sz w:val="25"/>
          <w:szCs w:val="25"/>
        </w:rPr>
        <w:t>Woodroffe</w:t>
      </w:r>
      <w:proofErr w:type="spellEnd"/>
      <w:r w:rsidRPr="00075AAC">
        <w:rPr>
          <w:rFonts w:ascii="Times New Roman" w:eastAsia="Times New Roman" w:hAnsi="Times New Roman" w:cs="Times New Roman"/>
          <w:sz w:val="25"/>
          <w:szCs w:val="25"/>
        </w:rPr>
        <w:t xml:space="preserve"> Agencies Private Limited</w:t>
      </w:r>
    </w:p>
    <w:p w:rsidR="00413C50" w:rsidRPr="00075AAC" w:rsidRDefault="00413C50" w:rsidP="00075AAC">
      <w:pPr>
        <w:spacing w:after="0" w:line="240" w:lineRule="auto"/>
        <w:jc w:val="center"/>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br/>
        <w:t>Vs</w:t>
      </w:r>
      <w:r w:rsidR="00075AAC">
        <w:rPr>
          <w:rFonts w:ascii="Times New Roman" w:eastAsia="Times New Roman" w:hAnsi="Times New Roman" w:cs="Times New Roman"/>
          <w:sz w:val="25"/>
          <w:szCs w:val="25"/>
        </w:rPr>
        <w:t>.</w:t>
      </w:r>
    </w:p>
    <w:p w:rsidR="00413C50" w:rsidRPr="00075AAC" w:rsidRDefault="00413C50" w:rsidP="00075AAC">
      <w:pPr>
        <w:spacing w:after="0" w:line="240" w:lineRule="auto"/>
        <w:jc w:val="center"/>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br/>
        <w:t xml:space="preserve">Presiding Officer, Principal </w:t>
      </w:r>
      <w:proofErr w:type="spellStart"/>
      <w:r w:rsidRPr="00075AAC">
        <w:rPr>
          <w:rFonts w:ascii="Times New Roman" w:eastAsia="Times New Roman" w:hAnsi="Times New Roman" w:cs="Times New Roman"/>
          <w:sz w:val="25"/>
          <w:szCs w:val="25"/>
        </w:rPr>
        <w:t>Labour</w:t>
      </w:r>
      <w:proofErr w:type="spellEnd"/>
      <w:r w:rsidRPr="00075AAC">
        <w:rPr>
          <w:rFonts w:ascii="Times New Roman" w:eastAsia="Times New Roman" w:hAnsi="Times New Roman" w:cs="Times New Roman"/>
          <w:sz w:val="25"/>
          <w:szCs w:val="25"/>
        </w:rPr>
        <w:t xml:space="preserve"> Court </w:t>
      </w:r>
    </w:p>
    <w:p w:rsidR="00413C50" w:rsidRPr="00075AAC" w:rsidRDefault="00413C50" w:rsidP="00075AAC">
      <w:pPr>
        <w:spacing w:after="0" w:line="240" w:lineRule="auto"/>
        <w:jc w:val="center"/>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t> </w:t>
      </w:r>
    </w:p>
    <w:p w:rsidR="00413C50" w:rsidRPr="00075AAC" w:rsidRDefault="00075AAC" w:rsidP="00075AA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413C50" w:rsidRPr="00075AAC">
        <w:rPr>
          <w:rFonts w:ascii="Times New Roman" w:eastAsia="Times New Roman" w:hAnsi="Times New Roman" w:cs="Times New Roman"/>
          <w:sz w:val="25"/>
          <w:szCs w:val="25"/>
        </w:rPr>
        <w:t>4814-15 of 1999</w:t>
      </w:r>
    </w:p>
    <w:p w:rsidR="00413C50" w:rsidRPr="00075AAC" w:rsidRDefault="00413C50" w:rsidP="00075AAC">
      <w:pPr>
        <w:spacing w:after="0" w:line="240" w:lineRule="auto"/>
        <w:jc w:val="center"/>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t> </w:t>
      </w:r>
    </w:p>
    <w:p w:rsidR="00413C50" w:rsidRPr="00075AAC" w:rsidRDefault="00413C50" w:rsidP="00075AAC">
      <w:pPr>
        <w:spacing w:after="0" w:line="240" w:lineRule="auto"/>
        <w:jc w:val="center"/>
        <w:rPr>
          <w:rFonts w:ascii="Times New Roman" w:eastAsia="Times New Roman" w:hAnsi="Times New Roman" w:cs="Times New Roman"/>
          <w:sz w:val="25"/>
          <w:szCs w:val="25"/>
        </w:rPr>
      </w:pPr>
      <w:proofErr w:type="gramStart"/>
      <w:r w:rsidRPr="00075AAC">
        <w:rPr>
          <w:rFonts w:ascii="Times New Roman" w:eastAsia="Times New Roman" w:hAnsi="Times New Roman" w:cs="Times New Roman"/>
          <w:sz w:val="25"/>
          <w:szCs w:val="25"/>
        </w:rPr>
        <w:t xml:space="preserve">(N. </w:t>
      </w:r>
      <w:proofErr w:type="spellStart"/>
      <w:r w:rsidRPr="00075AAC">
        <w:rPr>
          <w:rFonts w:ascii="Times New Roman" w:eastAsia="Times New Roman" w:hAnsi="Times New Roman" w:cs="Times New Roman"/>
          <w:sz w:val="25"/>
          <w:szCs w:val="25"/>
        </w:rPr>
        <w:t>Santosh</w:t>
      </w:r>
      <w:proofErr w:type="spellEnd"/>
      <w:r w:rsidRPr="00075AAC">
        <w:rPr>
          <w:rFonts w:ascii="Times New Roman" w:eastAsia="Times New Roman" w:hAnsi="Times New Roman" w:cs="Times New Roman"/>
          <w:sz w:val="25"/>
          <w:szCs w:val="25"/>
        </w:rPr>
        <w:t xml:space="preserve"> </w:t>
      </w:r>
      <w:proofErr w:type="spellStart"/>
      <w:r w:rsidRPr="00075AAC">
        <w:rPr>
          <w:rFonts w:ascii="Times New Roman" w:eastAsia="Times New Roman" w:hAnsi="Times New Roman" w:cs="Times New Roman"/>
          <w:sz w:val="25"/>
          <w:szCs w:val="25"/>
        </w:rPr>
        <w:t>Hegde</w:t>
      </w:r>
      <w:proofErr w:type="spellEnd"/>
      <w:r w:rsidRPr="00075AAC">
        <w:rPr>
          <w:rFonts w:ascii="Times New Roman" w:eastAsia="Times New Roman" w:hAnsi="Times New Roman" w:cs="Times New Roman"/>
          <w:sz w:val="25"/>
          <w:szCs w:val="25"/>
        </w:rPr>
        <w:t xml:space="preserve"> and </w:t>
      </w:r>
      <w:proofErr w:type="spellStart"/>
      <w:r w:rsidRPr="00075AAC">
        <w:rPr>
          <w:rFonts w:ascii="Times New Roman" w:eastAsia="Times New Roman" w:hAnsi="Times New Roman" w:cs="Times New Roman"/>
          <w:sz w:val="25"/>
          <w:szCs w:val="25"/>
        </w:rPr>
        <w:t>S.B.Sinha</w:t>
      </w:r>
      <w:proofErr w:type="spellEnd"/>
      <w:r w:rsidR="00075AAC">
        <w:rPr>
          <w:rFonts w:ascii="Times New Roman" w:eastAsia="Times New Roman" w:hAnsi="Times New Roman" w:cs="Times New Roman"/>
          <w:sz w:val="25"/>
          <w:szCs w:val="25"/>
        </w:rPr>
        <w:t xml:space="preserve"> JJ.</w:t>
      </w:r>
      <w:r w:rsidRPr="00075AAC">
        <w:rPr>
          <w:rFonts w:ascii="Times New Roman" w:eastAsia="Times New Roman" w:hAnsi="Times New Roman" w:cs="Times New Roman"/>
          <w:sz w:val="25"/>
          <w:szCs w:val="25"/>
        </w:rPr>
        <w:t>)</w:t>
      </w:r>
      <w:proofErr w:type="gramEnd"/>
    </w:p>
    <w:p w:rsidR="00413C50" w:rsidRPr="00075AAC" w:rsidRDefault="00413C50" w:rsidP="00075AAC">
      <w:pPr>
        <w:spacing w:after="0" w:line="240" w:lineRule="auto"/>
        <w:jc w:val="center"/>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t> </w:t>
      </w:r>
    </w:p>
    <w:p w:rsidR="00413C50" w:rsidRPr="00075AAC" w:rsidRDefault="00413C50" w:rsidP="00075AAC">
      <w:pPr>
        <w:spacing w:after="0" w:line="240" w:lineRule="auto"/>
        <w:jc w:val="center"/>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t>05</w:t>
      </w:r>
      <w:r w:rsidR="00075AAC">
        <w:rPr>
          <w:rFonts w:ascii="Times New Roman" w:eastAsia="Times New Roman" w:hAnsi="Times New Roman" w:cs="Times New Roman"/>
          <w:sz w:val="25"/>
          <w:szCs w:val="25"/>
        </w:rPr>
        <w:t>.</w:t>
      </w:r>
      <w:r w:rsidRPr="00075AAC">
        <w:rPr>
          <w:rFonts w:ascii="Times New Roman" w:eastAsia="Times New Roman" w:hAnsi="Times New Roman" w:cs="Times New Roman"/>
          <w:sz w:val="25"/>
          <w:szCs w:val="25"/>
        </w:rPr>
        <w:t>08</w:t>
      </w:r>
      <w:r w:rsidR="00075AAC">
        <w:rPr>
          <w:rFonts w:ascii="Times New Roman" w:eastAsia="Times New Roman" w:hAnsi="Times New Roman" w:cs="Times New Roman"/>
          <w:sz w:val="25"/>
          <w:szCs w:val="25"/>
        </w:rPr>
        <w:t>.</w:t>
      </w:r>
      <w:r w:rsidRPr="00075AAC">
        <w:rPr>
          <w:rFonts w:ascii="Times New Roman" w:eastAsia="Times New Roman" w:hAnsi="Times New Roman" w:cs="Times New Roman"/>
          <w:sz w:val="25"/>
          <w:szCs w:val="25"/>
        </w:rPr>
        <w:t>2004</w:t>
      </w:r>
    </w:p>
    <w:p w:rsidR="00413C50" w:rsidRPr="00075AAC" w:rsidRDefault="00413C50" w:rsidP="00075AAC">
      <w:pPr>
        <w:spacing w:after="0" w:line="240" w:lineRule="auto"/>
        <w:jc w:val="center"/>
        <w:rPr>
          <w:rFonts w:ascii="Times New Roman" w:eastAsia="Times New Roman" w:hAnsi="Times New Roman" w:cs="Times New Roman"/>
          <w:sz w:val="25"/>
          <w:szCs w:val="25"/>
        </w:rPr>
      </w:pPr>
      <w:bookmarkStart w:id="1" w:name="judg"/>
      <w:r w:rsidRPr="00075AAC">
        <w:rPr>
          <w:rFonts w:ascii="Times New Roman" w:eastAsia="Times New Roman" w:hAnsi="Times New Roman" w:cs="Times New Roman"/>
          <w:sz w:val="25"/>
          <w:szCs w:val="25"/>
        </w:rPr>
        <w:t> </w:t>
      </w:r>
      <w:bookmarkEnd w:id="1"/>
    </w:p>
    <w:p w:rsidR="00413C50" w:rsidRPr="00075AAC" w:rsidRDefault="00413C50" w:rsidP="00075AAC">
      <w:pPr>
        <w:spacing w:after="0" w:line="240" w:lineRule="auto"/>
        <w:jc w:val="center"/>
        <w:rPr>
          <w:rFonts w:ascii="Times New Roman" w:eastAsia="Times New Roman" w:hAnsi="Times New Roman" w:cs="Times New Roman"/>
          <w:sz w:val="25"/>
          <w:szCs w:val="25"/>
        </w:rPr>
      </w:pPr>
      <w:r w:rsidRPr="00075AAC">
        <w:rPr>
          <w:rFonts w:ascii="Times New Roman" w:eastAsia="Times New Roman" w:hAnsi="Times New Roman" w:cs="Times New Roman"/>
          <w:b/>
          <w:bCs/>
          <w:sz w:val="25"/>
          <w:szCs w:val="25"/>
        </w:rPr>
        <w:t>JUDGMENT</w:t>
      </w:r>
    </w:p>
    <w:p w:rsidR="00413C50" w:rsidRPr="00075AAC" w:rsidRDefault="00075AAC" w:rsidP="00075AAC">
      <w:pPr>
        <w:spacing w:after="0" w:line="240" w:lineRule="auto"/>
        <w:jc w:val="both"/>
        <w:rPr>
          <w:rFonts w:ascii="Times New Roman" w:eastAsia="Times New Roman" w:hAnsi="Times New Roman" w:cs="Times New Roman"/>
          <w:sz w:val="25"/>
          <w:szCs w:val="25"/>
        </w:rPr>
      </w:pPr>
      <w:proofErr w:type="spellStart"/>
      <w:r w:rsidRPr="00075AAC">
        <w:rPr>
          <w:rFonts w:ascii="Times New Roman" w:eastAsia="Times New Roman" w:hAnsi="Times New Roman" w:cs="Times New Roman"/>
          <w:b/>
          <w:bCs/>
          <w:sz w:val="25"/>
          <w:szCs w:val="25"/>
        </w:rPr>
        <w:t>Santosh</w:t>
      </w:r>
      <w:proofErr w:type="spellEnd"/>
      <w:r w:rsidRPr="00075AAC">
        <w:rPr>
          <w:rFonts w:ascii="Times New Roman" w:eastAsia="Times New Roman" w:hAnsi="Times New Roman" w:cs="Times New Roman"/>
          <w:b/>
          <w:bCs/>
          <w:sz w:val="25"/>
          <w:szCs w:val="25"/>
        </w:rPr>
        <w:t xml:space="preserve"> </w:t>
      </w:r>
      <w:proofErr w:type="spellStart"/>
      <w:r w:rsidRPr="00075AAC">
        <w:rPr>
          <w:rFonts w:ascii="Times New Roman" w:eastAsia="Times New Roman" w:hAnsi="Times New Roman" w:cs="Times New Roman"/>
          <w:b/>
          <w:bCs/>
          <w:sz w:val="25"/>
          <w:szCs w:val="25"/>
        </w:rPr>
        <w:t>Hegde</w:t>
      </w:r>
      <w:proofErr w:type="spellEnd"/>
      <w:r w:rsidR="00413C50" w:rsidRPr="00075AAC">
        <w:rPr>
          <w:rFonts w:ascii="Times New Roman" w:eastAsia="Times New Roman" w:hAnsi="Times New Roman" w:cs="Times New Roman"/>
          <w:b/>
          <w:bCs/>
          <w:sz w:val="25"/>
          <w:szCs w:val="25"/>
        </w:rPr>
        <w:t>, J.</w:t>
      </w:r>
    </w:p>
    <w:p w:rsidR="00413C50" w:rsidRPr="00075AAC" w:rsidRDefault="00413C50" w:rsidP="00075AAC">
      <w:pPr>
        <w:spacing w:after="0" w:line="240" w:lineRule="auto"/>
        <w:jc w:val="both"/>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br/>
      </w:r>
      <w:r w:rsidR="00075AAC">
        <w:rPr>
          <w:rFonts w:ascii="Times New Roman" w:eastAsia="Times New Roman" w:hAnsi="Times New Roman" w:cs="Times New Roman"/>
          <w:sz w:val="25"/>
          <w:szCs w:val="25"/>
        </w:rPr>
        <w:t xml:space="preserve">1. </w:t>
      </w:r>
      <w:r w:rsidRPr="00075AAC">
        <w:rPr>
          <w:rFonts w:ascii="Times New Roman" w:eastAsia="Times New Roman" w:hAnsi="Times New Roman" w:cs="Times New Roman"/>
          <w:sz w:val="25"/>
          <w:szCs w:val="25"/>
        </w:rPr>
        <w:t xml:space="preserve">Though the cause-title of the appeal shows two civil appeal numbers, we are informed that in reality there is only one appeal challenging the judgment of the High Court of Judicature at Madras which arose from a single industrial dispute before the Principal </w:t>
      </w:r>
      <w:proofErr w:type="spellStart"/>
      <w:r w:rsidRPr="00075AAC">
        <w:rPr>
          <w:rFonts w:ascii="Times New Roman" w:eastAsia="Times New Roman" w:hAnsi="Times New Roman" w:cs="Times New Roman"/>
          <w:sz w:val="25"/>
          <w:szCs w:val="25"/>
        </w:rPr>
        <w:t>Labour</w:t>
      </w:r>
      <w:proofErr w:type="spellEnd"/>
      <w:r w:rsidRPr="00075AAC">
        <w:rPr>
          <w:rFonts w:ascii="Times New Roman" w:eastAsia="Times New Roman" w:hAnsi="Times New Roman" w:cs="Times New Roman"/>
          <w:sz w:val="25"/>
          <w:szCs w:val="25"/>
        </w:rPr>
        <w:t xml:space="preserve"> Court, Madras, hence, even though two civil appeal numbers are given in the cause-title, we treat it as a single appeal against the said judgment of the High Court of Madras. The facts necessary for the disposal of this appeal are as follows:</w:t>
      </w:r>
    </w:p>
    <w:p w:rsidR="00413C50" w:rsidRPr="00075AAC" w:rsidRDefault="00413C50" w:rsidP="00075AAC">
      <w:pPr>
        <w:spacing w:after="0" w:line="240" w:lineRule="auto"/>
        <w:jc w:val="both"/>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br/>
      </w:r>
      <w:r w:rsidR="00075AAC">
        <w:rPr>
          <w:rFonts w:ascii="Times New Roman" w:eastAsia="Times New Roman" w:hAnsi="Times New Roman" w:cs="Times New Roman"/>
          <w:sz w:val="25"/>
          <w:szCs w:val="25"/>
        </w:rPr>
        <w:t xml:space="preserve">2. </w:t>
      </w:r>
      <w:r w:rsidRPr="00075AAC">
        <w:rPr>
          <w:rFonts w:ascii="Times New Roman" w:eastAsia="Times New Roman" w:hAnsi="Times New Roman" w:cs="Times New Roman"/>
          <w:sz w:val="25"/>
          <w:szCs w:val="25"/>
        </w:rPr>
        <w:t xml:space="preserve">The appellant before us was a trading agency being managed under the name and style of 'Gordon </w:t>
      </w:r>
      <w:proofErr w:type="spellStart"/>
      <w:r w:rsidRPr="00075AAC">
        <w:rPr>
          <w:rFonts w:ascii="Times New Roman" w:eastAsia="Times New Roman" w:hAnsi="Times New Roman" w:cs="Times New Roman"/>
          <w:sz w:val="25"/>
          <w:szCs w:val="25"/>
        </w:rPr>
        <w:t>Woodroffe</w:t>
      </w:r>
      <w:proofErr w:type="spellEnd"/>
      <w:r w:rsidRPr="00075AAC">
        <w:rPr>
          <w:rFonts w:ascii="Times New Roman" w:eastAsia="Times New Roman" w:hAnsi="Times New Roman" w:cs="Times New Roman"/>
          <w:sz w:val="25"/>
          <w:szCs w:val="25"/>
        </w:rPr>
        <w:t xml:space="preserve"> Agencies P. Ltd.' at the then Madras now known as Chennai. Said Company came to be closed </w:t>
      </w:r>
      <w:proofErr w:type="spellStart"/>
      <w:r w:rsidRPr="00075AAC">
        <w:rPr>
          <w:rFonts w:ascii="Times New Roman" w:eastAsia="Times New Roman" w:hAnsi="Times New Roman" w:cs="Times New Roman"/>
          <w:sz w:val="25"/>
          <w:szCs w:val="25"/>
        </w:rPr>
        <w:t>w.e.f</w:t>
      </w:r>
      <w:proofErr w:type="spellEnd"/>
      <w:r w:rsidRPr="00075AAC">
        <w:rPr>
          <w:rFonts w:ascii="Times New Roman" w:eastAsia="Times New Roman" w:hAnsi="Times New Roman" w:cs="Times New Roman"/>
          <w:sz w:val="25"/>
          <w:szCs w:val="25"/>
        </w:rPr>
        <w:t xml:space="preserve">. 31.5.1984 because it had incurred heavy losses in its business. At that time the appellant had less than 50 workmen. It is also the case of the appellant that the closure being a genuine, it offered to all its workmen, closure compensation as prescribed by law and other legal entitlements like provident fund, gratuity etc. due to the workmen. The appellant also states that many workmen received the said compensation. However, the respondent workmen herein alone chose not to receive the same, primarily contending that they were entitled to alternate employment in a sister concern of the appellant known as 'Gordon </w:t>
      </w:r>
      <w:proofErr w:type="spellStart"/>
      <w:r w:rsidRPr="00075AAC">
        <w:rPr>
          <w:rFonts w:ascii="Times New Roman" w:eastAsia="Times New Roman" w:hAnsi="Times New Roman" w:cs="Times New Roman"/>
          <w:sz w:val="25"/>
          <w:szCs w:val="25"/>
        </w:rPr>
        <w:t>Woodroffe</w:t>
      </w:r>
      <w:proofErr w:type="spellEnd"/>
      <w:r w:rsidRPr="00075AAC">
        <w:rPr>
          <w:rFonts w:ascii="Times New Roman" w:eastAsia="Times New Roman" w:hAnsi="Times New Roman" w:cs="Times New Roman"/>
          <w:sz w:val="25"/>
          <w:szCs w:val="25"/>
        </w:rPr>
        <w:t xml:space="preserve"> Ltd.' which was a manufacturing company. The appellant in regard to this claim of the respondent workmen had contended that Gordon </w:t>
      </w:r>
      <w:proofErr w:type="spellStart"/>
      <w:r w:rsidRPr="00075AAC">
        <w:rPr>
          <w:rFonts w:ascii="Times New Roman" w:eastAsia="Times New Roman" w:hAnsi="Times New Roman" w:cs="Times New Roman"/>
          <w:sz w:val="25"/>
          <w:szCs w:val="25"/>
        </w:rPr>
        <w:t>Woodroffe</w:t>
      </w:r>
      <w:proofErr w:type="spellEnd"/>
      <w:r w:rsidRPr="00075AAC">
        <w:rPr>
          <w:rFonts w:ascii="Times New Roman" w:eastAsia="Times New Roman" w:hAnsi="Times New Roman" w:cs="Times New Roman"/>
          <w:sz w:val="25"/>
          <w:szCs w:val="25"/>
        </w:rPr>
        <w:t xml:space="preserve"> Ltd. was a separate company and the question of providing alternate employment in the said company did not arise. Therefore, according to the appellant, they were only entitled to the closure compensation and other benefits which were already offered to all the employees including the respondent workmen herein.</w:t>
      </w:r>
    </w:p>
    <w:p w:rsidR="00413C50" w:rsidRPr="00075AAC" w:rsidRDefault="00413C50" w:rsidP="00075AAC">
      <w:pPr>
        <w:spacing w:after="0" w:line="240" w:lineRule="auto"/>
        <w:jc w:val="both"/>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br/>
      </w:r>
      <w:r w:rsidR="00075AAC">
        <w:rPr>
          <w:rFonts w:ascii="Times New Roman" w:eastAsia="Times New Roman" w:hAnsi="Times New Roman" w:cs="Times New Roman"/>
          <w:sz w:val="25"/>
          <w:szCs w:val="25"/>
        </w:rPr>
        <w:t xml:space="preserve">3. </w:t>
      </w:r>
      <w:r w:rsidRPr="00075AAC">
        <w:rPr>
          <w:rFonts w:ascii="Times New Roman" w:eastAsia="Times New Roman" w:hAnsi="Times New Roman" w:cs="Times New Roman"/>
          <w:sz w:val="25"/>
          <w:szCs w:val="25"/>
        </w:rPr>
        <w:t xml:space="preserve">In view of the above dispute between the workmen and the management, the Government of Tamil Nadu in G.O. Ms. No. 1015, </w:t>
      </w:r>
      <w:proofErr w:type="spellStart"/>
      <w:r w:rsidRPr="00075AAC">
        <w:rPr>
          <w:rFonts w:ascii="Times New Roman" w:eastAsia="Times New Roman" w:hAnsi="Times New Roman" w:cs="Times New Roman"/>
          <w:sz w:val="25"/>
          <w:szCs w:val="25"/>
        </w:rPr>
        <w:t>Labour</w:t>
      </w:r>
      <w:proofErr w:type="spellEnd"/>
      <w:r w:rsidRPr="00075AAC">
        <w:rPr>
          <w:rFonts w:ascii="Times New Roman" w:eastAsia="Times New Roman" w:hAnsi="Times New Roman" w:cs="Times New Roman"/>
          <w:sz w:val="25"/>
          <w:szCs w:val="25"/>
        </w:rPr>
        <w:t xml:space="preserve"> Department, dated 10.5.1984 made a reference under section 10(1)) of the Industrial Disputes Act (the Act) for adjudication of the issue relating to justification or otherwise of the stoppage of work in the appellant's establishment </w:t>
      </w:r>
      <w:proofErr w:type="spellStart"/>
      <w:r w:rsidRPr="00075AAC">
        <w:rPr>
          <w:rFonts w:ascii="Times New Roman" w:eastAsia="Times New Roman" w:hAnsi="Times New Roman" w:cs="Times New Roman"/>
          <w:sz w:val="25"/>
          <w:szCs w:val="25"/>
        </w:rPr>
        <w:lastRenderedPageBreak/>
        <w:t>w.e.f</w:t>
      </w:r>
      <w:proofErr w:type="spellEnd"/>
      <w:r w:rsidRPr="00075AAC">
        <w:rPr>
          <w:rFonts w:ascii="Times New Roman" w:eastAsia="Times New Roman" w:hAnsi="Times New Roman" w:cs="Times New Roman"/>
          <w:sz w:val="25"/>
          <w:szCs w:val="25"/>
        </w:rPr>
        <w:t>. 31.5.1984 as a genuine case of closure or lock-out and to grant appropriate relief, if any.</w:t>
      </w:r>
    </w:p>
    <w:p w:rsidR="00413C50" w:rsidRPr="00075AAC" w:rsidRDefault="00413C50" w:rsidP="00075AAC">
      <w:pPr>
        <w:spacing w:after="0" w:line="240" w:lineRule="auto"/>
        <w:jc w:val="both"/>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br/>
      </w:r>
      <w:r w:rsidR="00075AAC">
        <w:rPr>
          <w:rFonts w:ascii="Times New Roman" w:eastAsia="Times New Roman" w:hAnsi="Times New Roman" w:cs="Times New Roman"/>
          <w:sz w:val="25"/>
          <w:szCs w:val="25"/>
        </w:rPr>
        <w:t xml:space="preserve">4. </w:t>
      </w:r>
      <w:r w:rsidRPr="00075AAC">
        <w:rPr>
          <w:rFonts w:ascii="Times New Roman" w:eastAsia="Times New Roman" w:hAnsi="Times New Roman" w:cs="Times New Roman"/>
          <w:sz w:val="25"/>
          <w:szCs w:val="25"/>
        </w:rPr>
        <w:t xml:space="preserve">The said dispute came up for consideration before the Principal </w:t>
      </w:r>
      <w:proofErr w:type="spellStart"/>
      <w:r w:rsidRPr="00075AAC">
        <w:rPr>
          <w:rFonts w:ascii="Times New Roman" w:eastAsia="Times New Roman" w:hAnsi="Times New Roman" w:cs="Times New Roman"/>
          <w:sz w:val="25"/>
          <w:szCs w:val="25"/>
        </w:rPr>
        <w:t>Labour</w:t>
      </w:r>
      <w:proofErr w:type="spellEnd"/>
      <w:r w:rsidRPr="00075AAC">
        <w:rPr>
          <w:rFonts w:ascii="Times New Roman" w:eastAsia="Times New Roman" w:hAnsi="Times New Roman" w:cs="Times New Roman"/>
          <w:sz w:val="25"/>
          <w:szCs w:val="25"/>
        </w:rPr>
        <w:t xml:space="preserve"> Court, Madras, which by its order dated 18.3.1985 came to the definite conclusion that the closure of the appellant's establishment cannot be held to be invalid or unjustified. In other words, the </w:t>
      </w:r>
      <w:proofErr w:type="spellStart"/>
      <w:r w:rsidRPr="00075AAC">
        <w:rPr>
          <w:rFonts w:ascii="Times New Roman" w:eastAsia="Times New Roman" w:hAnsi="Times New Roman" w:cs="Times New Roman"/>
          <w:sz w:val="25"/>
          <w:szCs w:val="25"/>
        </w:rPr>
        <w:t>Labour</w:t>
      </w:r>
      <w:proofErr w:type="spellEnd"/>
      <w:r w:rsidRPr="00075AAC">
        <w:rPr>
          <w:rFonts w:ascii="Times New Roman" w:eastAsia="Times New Roman" w:hAnsi="Times New Roman" w:cs="Times New Roman"/>
          <w:sz w:val="25"/>
          <w:szCs w:val="25"/>
        </w:rPr>
        <w:t xml:space="preserve"> Court held that the closure was genuine and justified in law. The </w:t>
      </w:r>
      <w:proofErr w:type="spellStart"/>
      <w:r w:rsidRPr="00075AAC">
        <w:rPr>
          <w:rFonts w:ascii="Times New Roman" w:eastAsia="Times New Roman" w:hAnsi="Times New Roman" w:cs="Times New Roman"/>
          <w:sz w:val="25"/>
          <w:szCs w:val="25"/>
        </w:rPr>
        <w:t>Labour</w:t>
      </w:r>
      <w:proofErr w:type="spellEnd"/>
      <w:r w:rsidRPr="00075AAC">
        <w:rPr>
          <w:rFonts w:ascii="Times New Roman" w:eastAsia="Times New Roman" w:hAnsi="Times New Roman" w:cs="Times New Roman"/>
          <w:sz w:val="25"/>
          <w:szCs w:val="25"/>
        </w:rPr>
        <w:t xml:space="preserve"> Court also came to the conclusion that in the process of closure, the appellant had issued appropriate notices which amounted to substantial compliance of the provisions of the Act, and the reason assigned in the said closure notice was valid. It also came to the conclusion that the contention of the workmen that the act of the appellant was in reality not a closure but a lock-</w:t>
      </w:r>
      <w:proofErr w:type="gramStart"/>
      <w:r w:rsidRPr="00075AAC">
        <w:rPr>
          <w:rFonts w:ascii="Times New Roman" w:eastAsia="Times New Roman" w:hAnsi="Times New Roman" w:cs="Times New Roman"/>
          <w:sz w:val="25"/>
          <w:szCs w:val="25"/>
        </w:rPr>
        <w:t>out,</w:t>
      </w:r>
      <w:proofErr w:type="gramEnd"/>
      <w:r w:rsidRPr="00075AAC">
        <w:rPr>
          <w:rFonts w:ascii="Times New Roman" w:eastAsia="Times New Roman" w:hAnsi="Times New Roman" w:cs="Times New Roman"/>
          <w:sz w:val="25"/>
          <w:szCs w:val="25"/>
        </w:rPr>
        <w:t xml:space="preserve"> was also rejected.</w:t>
      </w:r>
    </w:p>
    <w:p w:rsidR="00413C50" w:rsidRPr="00075AAC" w:rsidRDefault="00413C50" w:rsidP="00075AAC">
      <w:pPr>
        <w:spacing w:after="0" w:line="240" w:lineRule="auto"/>
        <w:jc w:val="both"/>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br/>
      </w:r>
      <w:r w:rsidR="00075AAC">
        <w:rPr>
          <w:rFonts w:ascii="Times New Roman" w:eastAsia="Times New Roman" w:hAnsi="Times New Roman" w:cs="Times New Roman"/>
          <w:sz w:val="25"/>
          <w:szCs w:val="25"/>
        </w:rPr>
        <w:t xml:space="preserve">5. </w:t>
      </w:r>
      <w:r w:rsidRPr="00075AAC">
        <w:rPr>
          <w:rFonts w:ascii="Times New Roman" w:eastAsia="Times New Roman" w:hAnsi="Times New Roman" w:cs="Times New Roman"/>
          <w:sz w:val="25"/>
          <w:szCs w:val="25"/>
        </w:rPr>
        <w:t xml:space="preserve">Having come to the above conclusion, the </w:t>
      </w:r>
      <w:proofErr w:type="spellStart"/>
      <w:r w:rsidRPr="00075AAC">
        <w:rPr>
          <w:rFonts w:ascii="Times New Roman" w:eastAsia="Times New Roman" w:hAnsi="Times New Roman" w:cs="Times New Roman"/>
          <w:sz w:val="25"/>
          <w:szCs w:val="25"/>
        </w:rPr>
        <w:t>Labour</w:t>
      </w:r>
      <w:proofErr w:type="spellEnd"/>
      <w:r w:rsidRPr="00075AAC">
        <w:rPr>
          <w:rFonts w:ascii="Times New Roman" w:eastAsia="Times New Roman" w:hAnsi="Times New Roman" w:cs="Times New Roman"/>
          <w:sz w:val="25"/>
          <w:szCs w:val="25"/>
        </w:rPr>
        <w:t xml:space="preserve"> Court came to the conclusion that on the facts of this case, there was substantial ground for awarding enhanced compensation to the respondent workmen on compassionate grounds by applying the principle of social justice which according to the </w:t>
      </w:r>
      <w:proofErr w:type="spellStart"/>
      <w:r w:rsidRPr="00075AAC">
        <w:rPr>
          <w:rFonts w:ascii="Times New Roman" w:eastAsia="Times New Roman" w:hAnsi="Times New Roman" w:cs="Times New Roman"/>
          <w:sz w:val="25"/>
          <w:szCs w:val="25"/>
        </w:rPr>
        <w:t>Labour</w:t>
      </w:r>
      <w:proofErr w:type="spellEnd"/>
      <w:r w:rsidRPr="00075AAC">
        <w:rPr>
          <w:rFonts w:ascii="Times New Roman" w:eastAsia="Times New Roman" w:hAnsi="Times New Roman" w:cs="Times New Roman"/>
          <w:sz w:val="25"/>
          <w:szCs w:val="25"/>
        </w:rPr>
        <w:t xml:space="preserve"> Court is linked with industrial adjudication. Therefore, it directed the appellant-management, apart from the closure compensation and other legally payable amounts offered to the workmen, to pay to the respondent-workmen ex gratia amounts in addition to closure compensation and other legal entitlements to which they are entitled, at the rate of 15 days' wages on the last drawn salary for the remaining years of service till the date of superannuation by treating 6 months or more as one year of service. Over and above this, the </w:t>
      </w:r>
      <w:proofErr w:type="spellStart"/>
      <w:r w:rsidRPr="00075AAC">
        <w:rPr>
          <w:rFonts w:ascii="Times New Roman" w:eastAsia="Times New Roman" w:hAnsi="Times New Roman" w:cs="Times New Roman"/>
          <w:sz w:val="25"/>
          <w:szCs w:val="25"/>
        </w:rPr>
        <w:t>Labour</w:t>
      </w:r>
      <w:proofErr w:type="spellEnd"/>
      <w:r w:rsidRPr="00075AAC">
        <w:rPr>
          <w:rFonts w:ascii="Times New Roman" w:eastAsia="Times New Roman" w:hAnsi="Times New Roman" w:cs="Times New Roman"/>
          <w:sz w:val="25"/>
          <w:szCs w:val="25"/>
        </w:rPr>
        <w:t xml:space="preserve"> Court directed a consolidated sum of </w:t>
      </w:r>
      <w:proofErr w:type="spellStart"/>
      <w:r w:rsidRPr="00075AAC">
        <w:rPr>
          <w:rFonts w:ascii="Times New Roman" w:eastAsia="Times New Roman" w:hAnsi="Times New Roman" w:cs="Times New Roman"/>
          <w:sz w:val="25"/>
          <w:szCs w:val="25"/>
        </w:rPr>
        <w:t>Rs</w:t>
      </w:r>
      <w:proofErr w:type="spellEnd"/>
      <w:r w:rsidRPr="00075AAC">
        <w:rPr>
          <w:rFonts w:ascii="Times New Roman" w:eastAsia="Times New Roman" w:hAnsi="Times New Roman" w:cs="Times New Roman"/>
          <w:sz w:val="25"/>
          <w:szCs w:val="25"/>
        </w:rPr>
        <w:t xml:space="preserve">. 3, 000/- payable as </w:t>
      </w:r>
      <w:proofErr w:type="spellStart"/>
      <w:r w:rsidRPr="00075AAC">
        <w:rPr>
          <w:rFonts w:ascii="Times New Roman" w:eastAsia="Times New Roman" w:hAnsi="Times New Roman" w:cs="Times New Roman"/>
          <w:sz w:val="25"/>
          <w:szCs w:val="25"/>
        </w:rPr>
        <w:t>solatium</w:t>
      </w:r>
      <w:proofErr w:type="spellEnd"/>
      <w:r w:rsidRPr="00075AAC">
        <w:rPr>
          <w:rFonts w:ascii="Times New Roman" w:eastAsia="Times New Roman" w:hAnsi="Times New Roman" w:cs="Times New Roman"/>
          <w:sz w:val="25"/>
          <w:szCs w:val="25"/>
        </w:rPr>
        <w:t xml:space="preserve"> to each one of them.</w:t>
      </w:r>
    </w:p>
    <w:p w:rsidR="00413C50" w:rsidRPr="00075AAC" w:rsidRDefault="00413C50" w:rsidP="00075AAC">
      <w:pPr>
        <w:spacing w:after="0" w:line="240" w:lineRule="auto"/>
        <w:jc w:val="both"/>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br/>
      </w:r>
      <w:r w:rsidR="00075AAC">
        <w:rPr>
          <w:rFonts w:ascii="Times New Roman" w:eastAsia="Times New Roman" w:hAnsi="Times New Roman" w:cs="Times New Roman"/>
          <w:sz w:val="25"/>
          <w:szCs w:val="25"/>
        </w:rPr>
        <w:t xml:space="preserve">6. </w:t>
      </w:r>
      <w:r w:rsidRPr="00075AAC">
        <w:rPr>
          <w:rFonts w:ascii="Times New Roman" w:eastAsia="Times New Roman" w:hAnsi="Times New Roman" w:cs="Times New Roman"/>
          <w:sz w:val="25"/>
          <w:szCs w:val="25"/>
        </w:rPr>
        <w:t xml:space="preserve">Being aggrieved by the said order awarding additional compensation over and above the compensation legally payable to the respondent-workmen, the appellant herein preferred a writ petition challenging that part of the award whereby additional compensation was directed to be paid by the appellant; while the workmen themselves preferred writ petitions challenging the finding of the </w:t>
      </w:r>
      <w:proofErr w:type="spellStart"/>
      <w:r w:rsidRPr="00075AAC">
        <w:rPr>
          <w:rFonts w:ascii="Times New Roman" w:eastAsia="Times New Roman" w:hAnsi="Times New Roman" w:cs="Times New Roman"/>
          <w:sz w:val="25"/>
          <w:szCs w:val="25"/>
        </w:rPr>
        <w:t>Labour</w:t>
      </w:r>
      <w:proofErr w:type="spellEnd"/>
      <w:r w:rsidRPr="00075AAC">
        <w:rPr>
          <w:rFonts w:ascii="Times New Roman" w:eastAsia="Times New Roman" w:hAnsi="Times New Roman" w:cs="Times New Roman"/>
          <w:sz w:val="25"/>
          <w:szCs w:val="25"/>
        </w:rPr>
        <w:t xml:space="preserve"> Court that the closure of the appellant's establishment was legal and bona fide.</w:t>
      </w:r>
    </w:p>
    <w:p w:rsidR="00413C50" w:rsidRPr="00075AAC" w:rsidRDefault="00413C50" w:rsidP="00075AAC">
      <w:pPr>
        <w:spacing w:after="0" w:line="240" w:lineRule="auto"/>
        <w:jc w:val="both"/>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br/>
      </w:r>
      <w:r w:rsidR="00075AAC">
        <w:rPr>
          <w:rFonts w:ascii="Times New Roman" w:eastAsia="Times New Roman" w:hAnsi="Times New Roman" w:cs="Times New Roman"/>
          <w:sz w:val="25"/>
          <w:szCs w:val="25"/>
        </w:rPr>
        <w:t xml:space="preserve">7. </w:t>
      </w:r>
      <w:r w:rsidRPr="00075AAC">
        <w:rPr>
          <w:rFonts w:ascii="Times New Roman" w:eastAsia="Times New Roman" w:hAnsi="Times New Roman" w:cs="Times New Roman"/>
          <w:sz w:val="25"/>
          <w:szCs w:val="25"/>
        </w:rPr>
        <w:t xml:space="preserve">The learned Single Judge who heard the writ petitions, agreed with the finding of the </w:t>
      </w:r>
      <w:proofErr w:type="spellStart"/>
      <w:r w:rsidRPr="00075AAC">
        <w:rPr>
          <w:rFonts w:ascii="Times New Roman" w:eastAsia="Times New Roman" w:hAnsi="Times New Roman" w:cs="Times New Roman"/>
          <w:sz w:val="25"/>
          <w:szCs w:val="25"/>
        </w:rPr>
        <w:t>Labour</w:t>
      </w:r>
      <w:proofErr w:type="spellEnd"/>
      <w:r w:rsidRPr="00075AAC">
        <w:rPr>
          <w:rFonts w:ascii="Times New Roman" w:eastAsia="Times New Roman" w:hAnsi="Times New Roman" w:cs="Times New Roman"/>
          <w:sz w:val="25"/>
          <w:szCs w:val="25"/>
        </w:rPr>
        <w:t xml:space="preserve"> Court that the closure of the company was justified as the appellant had incurred huge losses but in regard to the challenge of the appellant as to the grant of additional ex gratia payment, the learned Single Judge agreed with the </w:t>
      </w:r>
      <w:proofErr w:type="spellStart"/>
      <w:r w:rsidRPr="00075AAC">
        <w:rPr>
          <w:rFonts w:ascii="Times New Roman" w:eastAsia="Times New Roman" w:hAnsi="Times New Roman" w:cs="Times New Roman"/>
          <w:sz w:val="25"/>
          <w:szCs w:val="25"/>
        </w:rPr>
        <w:t>Labour</w:t>
      </w:r>
      <w:proofErr w:type="spellEnd"/>
      <w:r w:rsidRPr="00075AAC">
        <w:rPr>
          <w:rFonts w:ascii="Times New Roman" w:eastAsia="Times New Roman" w:hAnsi="Times New Roman" w:cs="Times New Roman"/>
          <w:sz w:val="25"/>
          <w:szCs w:val="25"/>
        </w:rPr>
        <w:t xml:space="preserve"> Court on the ground that most of the workers were clerks, typists, salesmen and </w:t>
      </w:r>
      <w:proofErr w:type="spellStart"/>
      <w:r w:rsidRPr="00075AAC">
        <w:rPr>
          <w:rFonts w:ascii="Times New Roman" w:eastAsia="Times New Roman" w:hAnsi="Times New Roman" w:cs="Times New Roman"/>
          <w:sz w:val="25"/>
          <w:szCs w:val="25"/>
        </w:rPr>
        <w:t>godown</w:t>
      </w:r>
      <w:proofErr w:type="spellEnd"/>
      <w:r w:rsidRPr="00075AAC">
        <w:rPr>
          <w:rFonts w:ascii="Times New Roman" w:eastAsia="Times New Roman" w:hAnsi="Times New Roman" w:cs="Times New Roman"/>
          <w:sz w:val="25"/>
          <w:szCs w:val="25"/>
        </w:rPr>
        <w:t xml:space="preserve"> keepers and they cannot be thrown out suddenly on the streets though the closure is valid in law, hence, it upheld the additional compensation paid to the respondent workmen.</w:t>
      </w:r>
    </w:p>
    <w:p w:rsidR="00075AAC" w:rsidRDefault="00413C50" w:rsidP="00075AAC">
      <w:pPr>
        <w:spacing w:after="0" w:line="240" w:lineRule="auto"/>
        <w:jc w:val="both"/>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br/>
      </w:r>
      <w:r w:rsidR="00075AAC">
        <w:rPr>
          <w:rFonts w:ascii="Times New Roman" w:eastAsia="Times New Roman" w:hAnsi="Times New Roman" w:cs="Times New Roman"/>
          <w:sz w:val="25"/>
          <w:szCs w:val="25"/>
        </w:rPr>
        <w:t xml:space="preserve">8. </w:t>
      </w:r>
      <w:r w:rsidRPr="00075AAC">
        <w:rPr>
          <w:rFonts w:ascii="Times New Roman" w:eastAsia="Times New Roman" w:hAnsi="Times New Roman" w:cs="Times New Roman"/>
          <w:sz w:val="25"/>
          <w:szCs w:val="25"/>
        </w:rPr>
        <w:t xml:space="preserve">On the above basis, the challenge of the appellant as well as the respondent made to the award of the </w:t>
      </w:r>
      <w:proofErr w:type="spellStart"/>
      <w:r w:rsidRPr="00075AAC">
        <w:rPr>
          <w:rFonts w:ascii="Times New Roman" w:eastAsia="Times New Roman" w:hAnsi="Times New Roman" w:cs="Times New Roman"/>
          <w:sz w:val="25"/>
          <w:szCs w:val="25"/>
        </w:rPr>
        <w:t>Labour</w:t>
      </w:r>
      <w:proofErr w:type="spellEnd"/>
      <w:r w:rsidRPr="00075AAC">
        <w:rPr>
          <w:rFonts w:ascii="Times New Roman" w:eastAsia="Times New Roman" w:hAnsi="Times New Roman" w:cs="Times New Roman"/>
          <w:sz w:val="25"/>
          <w:szCs w:val="25"/>
        </w:rPr>
        <w:t xml:space="preserve"> Court came to be dismissed by the learned Single Judge.</w:t>
      </w:r>
    </w:p>
    <w:p w:rsidR="00413C50" w:rsidRPr="00075AAC" w:rsidRDefault="00413C50" w:rsidP="00075AAC">
      <w:pPr>
        <w:spacing w:after="0" w:line="240" w:lineRule="auto"/>
        <w:jc w:val="both"/>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br/>
      </w:r>
      <w:r w:rsidR="00075AAC">
        <w:rPr>
          <w:rFonts w:ascii="Times New Roman" w:eastAsia="Times New Roman" w:hAnsi="Times New Roman" w:cs="Times New Roman"/>
          <w:sz w:val="25"/>
          <w:szCs w:val="25"/>
        </w:rPr>
        <w:t xml:space="preserve">9. </w:t>
      </w:r>
      <w:r w:rsidRPr="00075AAC">
        <w:rPr>
          <w:rFonts w:ascii="Times New Roman" w:eastAsia="Times New Roman" w:hAnsi="Times New Roman" w:cs="Times New Roman"/>
          <w:sz w:val="25"/>
          <w:szCs w:val="25"/>
        </w:rPr>
        <w:t xml:space="preserve">In an appeal filed before the Division Bench of the said High Court by both the parties, the Division Bench agreed with the </w:t>
      </w:r>
      <w:proofErr w:type="spellStart"/>
      <w:r w:rsidRPr="00075AAC">
        <w:rPr>
          <w:rFonts w:ascii="Times New Roman" w:eastAsia="Times New Roman" w:hAnsi="Times New Roman" w:cs="Times New Roman"/>
          <w:sz w:val="25"/>
          <w:szCs w:val="25"/>
        </w:rPr>
        <w:t>Labour</w:t>
      </w:r>
      <w:proofErr w:type="spellEnd"/>
      <w:r w:rsidRPr="00075AAC">
        <w:rPr>
          <w:rFonts w:ascii="Times New Roman" w:eastAsia="Times New Roman" w:hAnsi="Times New Roman" w:cs="Times New Roman"/>
          <w:sz w:val="25"/>
          <w:szCs w:val="25"/>
        </w:rPr>
        <w:t xml:space="preserve"> Court and the Single Judge by upholding the finding </w:t>
      </w:r>
      <w:r w:rsidRPr="00075AAC">
        <w:rPr>
          <w:rFonts w:ascii="Times New Roman" w:eastAsia="Times New Roman" w:hAnsi="Times New Roman" w:cs="Times New Roman"/>
          <w:sz w:val="25"/>
          <w:szCs w:val="25"/>
        </w:rPr>
        <w:lastRenderedPageBreak/>
        <w:t>as to the legality of the closure of the establishment as also in regard to the payment of ex gratia compensation in addition to the compensation legally payable to the respondent workmen.</w:t>
      </w:r>
    </w:p>
    <w:p w:rsidR="00413C50" w:rsidRPr="00075AAC" w:rsidRDefault="00413C50" w:rsidP="00075AAC">
      <w:pPr>
        <w:spacing w:after="0" w:line="240" w:lineRule="auto"/>
        <w:jc w:val="both"/>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br/>
      </w:r>
      <w:r w:rsidR="00075AAC">
        <w:rPr>
          <w:rFonts w:ascii="Times New Roman" w:eastAsia="Times New Roman" w:hAnsi="Times New Roman" w:cs="Times New Roman"/>
          <w:sz w:val="25"/>
          <w:szCs w:val="25"/>
        </w:rPr>
        <w:t xml:space="preserve">10. </w:t>
      </w:r>
      <w:r w:rsidRPr="00075AAC">
        <w:rPr>
          <w:rFonts w:ascii="Times New Roman" w:eastAsia="Times New Roman" w:hAnsi="Times New Roman" w:cs="Times New Roman"/>
          <w:sz w:val="25"/>
          <w:szCs w:val="25"/>
        </w:rPr>
        <w:t>It is in the above factual background the appellant-management is before us questioning the validity of the direction to pay additional ex gratia compensation as awarded by the trial court.</w:t>
      </w:r>
    </w:p>
    <w:p w:rsidR="00413C50" w:rsidRPr="00075AAC" w:rsidRDefault="00413C50" w:rsidP="00075AAC">
      <w:pPr>
        <w:spacing w:after="0" w:line="240" w:lineRule="auto"/>
        <w:jc w:val="both"/>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br/>
      </w:r>
      <w:r w:rsidR="00075AAC">
        <w:rPr>
          <w:rFonts w:ascii="Times New Roman" w:eastAsia="Times New Roman" w:hAnsi="Times New Roman" w:cs="Times New Roman"/>
          <w:sz w:val="25"/>
          <w:szCs w:val="25"/>
        </w:rPr>
        <w:t xml:space="preserve">11. </w:t>
      </w:r>
      <w:r w:rsidRPr="00075AAC">
        <w:rPr>
          <w:rFonts w:ascii="Times New Roman" w:eastAsia="Times New Roman" w:hAnsi="Times New Roman" w:cs="Times New Roman"/>
          <w:sz w:val="25"/>
          <w:szCs w:val="25"/>
        </w:rPr>
        <w:t xml:space="preserve">Mr. R, </w:t>
      </w:r>
      <w:proofErr w:type="spellStart"/>
      <w:r w:rsidRPr="00075AAC">
        <w:rPr>
          <w:rFonts w:ascii="Times New Roman" w:eastAsia="Times New Roman" w:hAnsi="Times New Roman" w:cs="Times New Roman"/>
          <w:sz w:val="25"/>
          <w:szCs w:val="25"/>
        </w:rPr>
        <w:t>Sundervardhan</w:t>
      </w:r>
      <w:proofErr w:type="spellEnd"/>
      <w:r w:rsidRPr="00075AAC">
        <w:rPr>
          <w:rFonts w:ascii="Times New Roman" w:eastAsia="Times New Roman" w:hAnsi="Times New Roman" w:cs="Times New Roman"/>
          <w:sz w:val="25"/>
          <w:szCs w:val="25"/>
        </w:rPr>
        <w:t xml:space="preserve">, learned senior counsel appearing for the appellant, submitted that once the </w:t>
      </w:r>
      <w:proofErr w:type="spellStart"/>
      <w:r w:rsidRPr="00075AAC">
        <w:rPr>
          <w:rFonts w:ascii="Times New Roman" w:eastAsia="Times New Roman" w:hAnsi="Times New Roman" w:cs="Times New Roman"/>
          <w:sz w:val="25"/>
          <w:szCs w:val="25"/>
        </w:rPr>
        <w:t>Labour</w:t>
      </w:r>
      <w:proofErr w:type="spellEnd"/>
      <w:r w:rsidRPr="00075AAC">
        <w:rPr>
          <w:rFonts w:ascii="Times New Roman" w:eastAsia="Times New Roman" w:hAnsi="Times New Roman" w:cs="Times New Roman"/>
          <w:sz w:val="25"/>
          <w:szCs w:val="25"/>
        </w:rPr>
        <w:t xml:space="preserve"> Court came to the conclusion that the closure in question was legally justifiable and bona fide and also having come to the conclusion that the appellant had offered the compensation and other legal dues to the workmen concerned promptly, it was not open to the </w:t>
      </w:r>
      <w:proofErr w:type="spellStart"/>
      <w:r w:rsidRPr="00075AAC">
        <w:rPr>
          <w:rFonts w:ascii="Times New Roman" w:eastAsia="Times New Roman" w:hAnsi="Times New Roman" w:cs="Times New Roman"/>
          <w:sz w:val="25"/>
          <w:szCs w:val="25"/>
        </w:rPr>
        <w:t>Labour</w:t>
      </w:r>
      <w:proofErr w:type="spellEnd"/>
      <w:r w:rsidRPr="00075AAC">
        <w:rPr>
          <w:rFonts w:ascii="Times New Roman" w:eastAsia="Times New Roman" w:hAnsi="Times New Roman" w:cs="Times New Roman"/>
          <w:sz w:val="25"/>
          <w:szCs w:val="25"/>
        </w:rPr>
        <w:t xml:space="preserve"> Court to have directed additional ex gratia payment which is not contemplated under the provisions of the Act on the basis of the principle of social justice. He submitted that apart from the </w:t>
      </w:r>
      <w:proofErr w:type="spellStart"/>
      <w:r w:rsidRPr="00075AAC">
        <w:rPr>
          <w:rFonts w:ascii="Times New Roman" w:eastAsia="Times New Roman" w:hAnsi="Times New Roman" w:cs="Times New Roman"/>
          <w:sz w:val="25"/>
          <w:szCs w:val="25"/>
        </w:rPr>
        <w:t>Labour</w:t>
      </w:r>
      <w:proofErr w:type="spellEnd"/>
      <w:r w:rsidRPr="00075AAC">
        <w:rPr>
          <w:rFonts w:ascii="Times New Roman" w:eastAsia="Times New Roman" w:hAnsi="Times New Roman" w:cs="Times New Roman"/>
          <w:sz w:val="25"/>
          <w:szCs w:val="25"/>
        </w:rPr>
        <w:t xml:space="preserve"> Court even the learned Single Judge and the Division Bench of the High Court also fell in error in confirming that part of the award of the </w:t>
      </w:r>
      <w:proofErr w:type="spellStart"/>
      <w:r w:rsidRPr="00075AAC">
        <w:rPr>
          <w:rFonts w:ascii="Times New Roman" w:eastAsia="Times New Roman" w:hAnsi="Times New Roman" w:cs="Times New Roman"/>
          <w:sz w:val="25"/>
          <w:szCs w:val="25"/>
        </w:rPr>
        <w:t>Labour</w:t>
      </w:r>
      <w:proofErr w:type="spellEnd"/>
      <w:r w:rsidRPr="00075AAC">
        <w:rPr>
          <w:rFonts w:ascii="Times New Roman" w:eastAsia="Times New Roman" w:hAnsi="Times New Roman" w:cs="Times New Roman"/>
          <w:sz w:val="25"/>
          <w:szCs w:val="25"/>
        </w:rPr>
        <w:t xml:space="preserve"> Court which directed the payment of such unjustified ex gratia amount. In support of this contention, he relied on two judgments of this Court in the case of M/s. Om Oil and Oil Seeds Exchange Ltd., Delhi v. </w:t>
      </w:r>
      <w:proofErr w:type="gramStart"/>
      <w:r w:rsidRPr="00075AAC">
        <w:rPr>
          <w:rFonts w:ascii="Times New Roman" w:eastAsia="Times New Roman" w:hAnsi="Times New Roman" w:cs="Times New Roman"/>
          <w:sz w:val="25"/>
          <w:szCs w:val="25"/>
        </w:rPr>
        <w:t xml:space="preserve">Their Workmen   and N.S. </w:t>
      </w:r>
      <w:proofErr w:type="spellStart"/>
      <w:r w:rsidRPr="00075AAC">
        <w:rPr>
          <w:rFonts w:ascii="Times New Roman" w:eastAsia="Times New Roman" w:hAnsi="Times New Roman" w:cs="Times New Roman"/>
          <w:sz w:val="25"/>
          <w:szCs w:val="25"/>
        </w:rPr>
        <w:t>Giri</w:t>
      </w:r>
      <w:proofErr w:type="spellEnd"/>
      <w:r w:rsidRPr="00075AAC">
        <w:rPr>
          <w:rFonts w:ascii="Times New Roman" w:eastAsia="Times New Roman" w:hAnsi="Times New Roman" w:cs="Times New Roman"/>
          <w:sz w:val="25"/>
          <w:szCs w:val="25"/>
        </w:rPr>
        <w:t xml:space="preserve"> v.</w:t>
      </w:r>
      <w:proofErr w:type="gramEnd"/>
      <w:r w:rsidRPr="00075AAC">
        <w:rPr>
          <w:rFonts w:ascii="Times New Roman" w:eastAsia="Times New Roman" w:hAnsi="Times New Roman" w:cs="Times New Roman"/>
          <w:sz w:val="25"/>
          <w:szCs w:val="25"/>
        </w:rPr>
        <w:t xml:space="preserve"> </w:t>
      </w:r>
      <w:proofErr w:type="gramStart"/>
      <w:r w:rsidRPr="00075AAC">
        <w:rPr>
          <w:rFonts w:ascii="Times New Roman" w:eastAsia="Times New Roman" w:hAnsi="Times New Roman" w:cs="Times New Roman"/>
          <w:sz w:val="25"/>
          <w:szCs w:val="25"/>
        </w:rPr>
        <w:t xml:space="preserve">The Corporation of City of Mangalore &amp; </w:t>
      </w:r>
      <w:proofErr w:type="spellStart"/>
      <w:r w:rsidRPr="00075AAC">
        <w:rPr>
          <w:rFonts w:ascii="Times New Roman" w:eastAsia="Times New Roman" w:hAnsi="Times New Roman" w:cs="Times New Roman"/>
          <w:sz w:val="25"/>
          <w:szCs w:val="25"/>
        </w:rPr>
        <w:t>Ors</w:t>
      </w:r>
      <w:proofErr w:type="spellEnd"/>
      <w:r w:rsidRPr="00075AAC">
        <w:rPr>
          <w:rFonts w:ascii="Times New Roman" w:eastAsia="Times New Roman" w:hAnsi="Times New Roman" w:cs="Times New Roman"/>
          <w:sz w:val="25"/>
          <w:szCs w:val="25"/>
        </w:rPr>
        <w:t>.</w:t>
      </w:r>
      <w:proofErr w:type="gramEnd"/>
    </w:p>
    <w:p w:rsidR="00413C50" w:rsidRPr="00075AAC" w:rsidRDefault="00413C50" w:rsidP="00075AAC">
      <w:pPr>
        <w:spacing w:after="0" w:line="240" w:lineRule="auto"/>
        <w:jc w:val="both"/>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br/>
      </w:r>
      <w:r w:rsidR="00075AAC">
        <w:rPr>
          <w:rFonts w:ascii="Times New Roman" w:eastAsia="Times New Roman" w:hAnsi="Times New Roman" w:cs="Times New Roman"/>
          <w:sz w:val="25"/>
          <w:szCs w:val="25"/>
        </w:rPr>
        <w:t xml:space="preserve">12. </w:t>
      </w:r>
      <w:r w:rsidRPr="00075AAC">
        <w:rPr>
          <w:rFonts w:ascii="Times New Roman" w:eastAsia="Times New Roman" w:hAnsi="Times New Roman" w:cs="Times New Roman"/>
          <w:sz w:val="25"/>
          <w:szCs w:val="25"/>
        </w:rPr>
        <w:t xml:space="preserve">In reply, Mr. S.S. </w:t>
      </w:r>
      <w:proofErr w:type="spellStart"/>
      <w:r w:rsidRPr="00075AAC">
        <w:rPr>
          <w:rFonts w:ascii="Times New Roman" w:eastAsia="Times New Roman" w:hAnsi="Times New Roman" w:cs="Times New Roman"/>
          <w:sz w:val="25"/>
          <w:szCs w:val="25"/>
        </w:rPr>
        <w:t>Dahiya</w:t>
      </w:r>
      <w:proofErr w:type="spellEnd"/>
      <w:r w:rsidRPr="00075AAC">
        <w:rPr>
          <w:rFonts w:ascii="Times New Roman" w:eastAsia="Times New Roman" w:hAnsi="Times New Roman" w:cs="Times New Roman"/>
          <w:sz w:val="25"/>
          <w:szCs w:val="25"/>
        </w:rPr>
        <w:t xml:space="preserve">, learned counsel appearing for the respondents, contended that the courts below were justified in taking into consideration the plight of the workmen who have been thrown out of employment in mid-stream of their lives. He also contended that it was the legal responsibility of the appellant to have absorbed these workmen in suitable posts in its sister company, namely, Gordon </w:t>
      </w:r>
      <w:proofErr w:type="spellStart"/>
      <w:r w:rsidRPr="00075AAC">
        <w:rPr>
          <w:rFonts w:ascii="Times New Roman" w:eastAsia="Times New Roman" w:hAnsi="Times New Roman" w:cs="Times New Roman"/>
          <w:sz w:val="25"/>
          <w:szCs w:val="25"/>
        </w:rPr>
        <w:t>Woodroffe</w:t>
      </w:r>
      <w:proofErr w:type="spellEnd"/>
      <w:r w:rsidRPr="00075AAC">
        <w:rPr>
          <w:rFonts w:ascii="Times New Roman" w:eastAsia="Times New Roman" w:hAnsi="Times New Roman" w:cs="Times New Roman"/>
          <w:sz w:val="25"/>
          <w:szCs w:val="25"/>
        </w:rPr>
        <w:t xml:space="preserve"> Ltd. which as a matter of fact, was one of the service conditions applicable to the workmen. He also tried to contend that the closure itself was illegal and was for collateral reasons.</w:t>
      </w:r>
    </w:p>
    <w:p w:rsidR="00413C50" w:rsidRPr="00075AAC" w:rsidRDefault="00413C50" w:rsidP="00075AAC">
      <w:pPr>
        <w:spacing w:after="0" w:line="240" w:lineRule="auto"/>
        <w:jc w:val="both"/>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br/>
      </w:r>
      <w:r w:rsidR="00075AAC">
        <w:rPr>
          <w:rFonts w:ascii="Times New Roman" w:eastAsia="Times New Roman" w:hAnsi="Times New Roman" w:cs="Times New Roman"/>
          <w:sz w:val="25"/>
          <w:szCs w:val="25"/>
        </w:rPr>
        <w:t xml:space="preserve">13. </w:t>
      </w:r>
      <w:r w:rsidRPr="00075AAC">
        <w:rPr>
          <w:rFonts w:ascii="Times New Roman" w:eastAsia="Times New Roman" w:hAnsi="Times New Roman" w:cs="Times New Roman"/>
          <w:sz w:val="25"/>
          <w:szCs w:val="25"/>
        </w:rPr>
        <w:t xml:space="preserve">Having heard the learned counsel for the parties and perused the records, we are satisfied that so far as the legality and genuineness of the closure is concerned, the </w:t>
      </w:r>
      <w:proofErr w:type="spellStart"/>
      <w:r w:rsidRPr="00075AAC">
        <w:rPr>
          <w:rFonts w:ascii="Times New Roman" w:eastAsia="Times New Roman" w:hAnsi="Times New Roman" w:cs="Times New Roman"/>
          <w:sz w:val="25"/>
          <w:szCs w:val="25"/>
        </w:rPr>
        <w:t>Labour</w:t>
      </w:r>
      <w:proofErr w:type="spellEnd"/>
      <w:r w:rsidRPr="00075AAC">
        <w:rPr>
          <w:rFonts w:ascii="Times New Roman" w:eastAsia="Times New Roman" w:hAnsi="Times New Roman" w:cs="Times New Roman"/>
          <w:sz w:val="25"/>
          <w:szCs w:val="25"/>
        </w:rPr>
        <w:t xml:space="preserve"> Court after considering the evidence brought on record has given a conclusive finding in </w:t>
      </w:r>
      <w:proofErr w:type="spellStart"/>
      <w:r w:rsidRPr="00075AAC">
        <w:rPr>
          <w:rFonts w:ascii="Times New Roman" w:eastAsia="Times New Roman" w:hAnsi="Times New Roman" w:cs="Times New Roman"/>
          <w:sz w:val="25"/>
          <w:szCs w:val="25"/>
        </w:rPr>
        <w:t>favour</w:t>
      </w:r>
      <w:proofErr w:type="spellEnd"/>
      <w:r w:rsidRPr="00075AAC">
        <w:rPr>
          <w:rFonts w:ascii="Times New Roman" w:eastAsia="Times New Roman" w:hAnsi="Times New Roman" w:cs="Times New Roman"/>
          <w:sz w:val="25"/>
          <w:szCs w:val="25"/>
        </w:rPr>
        <w:t xml:space="preserve"> of the appellant which finding has been confirmed by the learned Single Judge as well as the Division Bench of the High Court and the same has become final.</w:t>
      </w:r>
    </w:p>
    <w:p w:rsidR="00413C50" w:rsidRPr="00075AAC" w:rsidRDefault="00413C50" w:rsidP="00075AAC">
      <w:pPr>
        <w:spacing w:after="0" w:line="240" w:lineRule="auto"/>
        <w:jc w:val="both"/>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br/>
      </w:r>
      <w:r w:rsidR="00075AAC">
        <w:rPr>
          <w:rFonts w:ascii="Times New Roman" w:eastAsia="Times New Roman" w:hAnsi="Times New Roman" w:cs="Times New Roman"/>
          <w:sz w:val="25"/>
          <w:szCs w:val="25"/>
        </w:rPr>
        <w:t xml:space="preserve">14. </w:t>
      </w:r>
      <w:r w:rsidRPr="00075AAC">
        <w:rPr>
          <w:rFonts w:ascii="Times New Roman" w:eastAsia="Times New Roman" w:hAnsi="Times New Roman" w:cs="Times New Roman"/>
          <w:sz w:val="25"/>
          <w:szCs w:val="25"/>
        </w:rPr>
        <w:t xml:space="preserve">Therefore, we will have to consider whether consequent to such finding of the </w:t>
      </w:r>
      <w:proofErr w:type="spellStart"/>
      <w:r w:rsidRPr="00075AAC">
        <w:rPr>
          <w:rFonts w:ascii="Times New Roman" w:eastAsia="Times New Roman" w:hAnsi="Times New Roman" w:cs="Times New Roman"/>
          <w:sz w:val="25"/>
          <w:szCs w:val="25"/>
        </w:rPr>
        <w:t>Labour</w:t>
      </w:r>
      <w:proofErr w:type="spellEnd"/>
      <w:r w:rsidRPr="00075AAC">
        <w:rPr>
          <w:rFonts w:ascii="Times New Roman" w:eastAsia="Times New Roman" w:hAnsi="Times New Roman" w:cs="Times New Roman"/>
          <w:sz w:val="25"/>
          <w:szCs w:val="25"/>
        </w:rPr>
        <w:t xml:space="preserve"> Court, it can direct payment of further compensation over and above what is contemplated under the Act. The answer to this question is found in the two judgments relied on by learned counsel for the appellant before us. In the case of M/s. Om Oil and Oil Seeds Exchange Ltd. (supra), this Court held:</w:t>
      </w:r>
    </w:p>
    <w:p w:rsidR="00413C50" w:rsidRPr="00075AAC" w:rsidRDefault="00413C50" w:rsidP="00075AAC">
      <w:pPr>
        <w:spacing w:after="0" w:line="240" w:lineRule="auto"/>
        <w:ind w:left="720"/>
        <w:jc w:val="both"/>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br/>
        <w:t xml:space="preserve">“If the management was entitled to retrench 30 workmen and did so after paying wages for the period of notice and retrenchment compensation, we fail to appreciate the grounds on which an order for payment of 50 per cent of the wages in addition to retrenchment compensation may be made. Retrenchment compensation is paid as </w:t>
      </w:r>
      <w:proofErr w:type="spellStart"/>
      <w:r w:rsidRPr="00075AAC">
        <w:rPr>
          <w:rFonts w:ascii="Times New Roman" w:eastAsia="Times New Roman" w:hAnsi="Times New Roman" w:cs="Times New Roman"/>
          <w:sz w:val="25"/>
          <w:szCs w:val="25"/>
        </w:rPr>
        <w:lastRenderedPageBreak/>
        <w:t>solatium</w:t>
      </w:r>
      <w:proofErr w:type="spellEnd"/>
      <w:r w:rsidRPr="00075AAC">
        <w:rPr>
          <w:rFonts w:ascii="Times New Roman" w:eastAsia="Times New Roman" w:hAnsi="Times New Roman" w:cs="Times New Roman"/>
          <w:sz w:val="25"/>
          <w:szCs w:val="25"/>
        </w:rPr>
        <w:t xml:space="preserve"> for termination of service resulting in unemployment, and if that compensation be paid there can be no ground for awarding compensation in addition to statutory retrenchment compensation.</w:t>
      </w:r>
    </w:p>
    <w:p w:rsidR="00413C50" w:rsidRPr="00075AAC" w:rsidRDefault="00413C50" w:rsidP="00075AAC">
      <w:pPr>
        <w:spacing w:after="0" w:line="240" w:lineRule="auto"/>
        <w:ind w:left="720"/>
        <w:jc w:val="both"/>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br/>
        <w:t xml:space="preserve">If the Industrial Tribunal comes to the conclusion that an order of retrenchment was not properly made, and the Tribunal directs reinstatement an order for payment of remuneration for the period during which the employee remained unemployed, or a part thereof may appropriately be made. That is because the employee who had been retrenched for no fault of his had been improperly kept out of employment, and was prevented from earning his wages. But where retrenchment has been properly made and that order has not been set aside, we are not aware of any principle which may justify an order directing payment of compensation to employees properly retrenched in addition to the retrenchment compensation statutorily payable."  </w:t>
      </w:r>
    </w:p>
    <w:p w:rsidR="00413C50" w:rsidRPr="00075AAC" w:rsidRDefault="00413C50" w:rsidP="00075AAC">
      <w:pPr>
        <w:spacing w:after="0" w:line="240" w:lineRule="auto"/>
        <w:jc w:val="both"/>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br/>
      </w:r>
      <w:r w:rsidR="00075AAC">
        <w:rPr>
          <w:rFonts w:ascii="Times New Roman" w:eastAsia="Times New Roman" w:hAnsi="Times New Roman" w:cs="Times New Roman"/>
          <w:sz w:val="25"/>
          <w:szCs w:val="25"/>
        </w:rPr>
        <w:t xml:space="preserve">15. </w:t>
      </w:r>
      <w:r w:rsidRPr="00075AAC">
        <w:rPr>
          <w:rFonts w:ascii="Times New Roman" w:eastAsia="Times New Roman" w:hAnsi="Times New Roman" w:cs="Times New Roman"/>
          <w:sz w:val="25"/>
          <w:szCs w:val="25"/>
        </w:rPr>
        <w:t xml:space="preserve">In our opinion, the ratio laid down in the above case clearly applies to the facts of this case. In the instant case also, the </w:t>
      </w:r>
      <w:proofErr w:type="spellStart"/>
      <w:r w:rsidRPr="00075AAC">
        <w:rPr>
          <w:rFonts w:ascii="Times New Roman" w:eastAsia="Times New Roman" w:hAnsi="Times New Roman" w:cs="Times New Roman"/>
          <w:sz w:val="25"/>
          <w:szCs w:val="25"/>
        </w:rPr>
        <w:t>Labour</w:t>
      </w:r>
      <w:proofErr w:type="spellEnd"/>
      <w:r w:rsidRPr="00075AAC">
        <w:rPr>
          <w:rFonts w:ascii="Times New Roman" w:eastAsia="Times New Roman" w:hAnsi="Times New Roman" w:cs="Times New Roman"/>
          <w:sz w:val="25"/>
          <w:szCs w:val="25"/>
        </w:rPr>
        <w:t xml:space="preserve"> Court came to the conclusion that the closure of the establishment was legally justifiable and the management had as required under the law, offered apart from the compensation payable for the closure, all other statutory dues which some of the employees collected without demur and in the case of respondent- workmen even though the same were offered on time, they did not accept it, therefore, the question of paying any additional ex gratia compensation which is not contemplated under the statute, does not arise. This Court in the case of N.S. </w:t>
      </w:r>
      <w:proofErr w:type="spellStart"/>
      <w:r w:rsidRPr="00075AAC">
        <w:rPr>
          <w:rFonts w:ascii="Times New Roman" w:eastAsia="Times New Roman" w:hAnsi="Times New Roman" w:cs="Times New Roman"/>
          <w:sz w:val="25"/>
          <w:szCs w:val="25"/>
        </w:rPr>
        <w:t>Giri</w:t>
      </w:r>
      <w:proofErr w:type="spellEnd"/>
      <w:r w:rsidRPr="00075AAC">
        <w:rPr>
          <w:rFonts w:ascii="Times New Roman" w:eastAsia="Times New Roman" w:hAnsi="Times New Roman" w:cs="Times New Roman"/>
          <w:sz w:val="25"/>
          <w:szCs w:val="25"/>
        </w:rPr>
        <w:t xml:space="preserve"> (supra) held:</w:t>
      </w:r>
    </w:p>
    <w:p w:rsidR="00413C50" w:rsidRPr="00075AAC" w:rsidRDefault="00413C50" w:rsidP="00075AAC">
      <w:pPr>
        <w:spacing w:after="0" w:line="240" w:lineRule="auto"/>
        <w:ind w:left="720"/>
        <w:jc w:val="both"/>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br/>
        <w:t xml:space="preserve">"An award under the Industrial Disputes Act cannot be inconsistent with the law laid down by the Legislature or by the Supreme Court and if it does so, it is illegal and cannot be enforced."  </w:t>
      </w:r>
    </w:p>
    <w:p w:rsidR="00413C50" w:rsidRPr="00075AAC" w:rsidRDefault="00413C50" w:rsidP="00075AAC">
      <w:pPr>
        <w:spacing w:after="0" w:line="240" w:lineRule="auto"/>
        <w:jc w:val="both"/>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br/>
      </w:r>
      <w:r w:rsidR="00075AAC">
        <w:rPr>
          <w:rFonts w:ascii="Times New Roman" w:eastAsia="Times New Roman" w:hAnsi="Times New Roman" w:cs="Times New Roman"/>
          <w:sz w:val="25"/>
          <w:szCs w:val="25"/>
        </w:rPr>
        <w:t xml:space="preserve">16. </w:t>
      </w:r>
      <w:r w:rsidRPr="00075AAC">
        <w:rPr>
          <w:rFonts w:ascii="Times New Roman" w:eastAsia="Times New Roman" w:hAnsi="Times New Roman" w:cs="Times New Roman"/>
          <w:sz w:val="25"/>
          <w:szCs w:val="25"/>
        </w:rPr>
        <w:t xml:space="preserve">Thus, </w:t>
      </w:r>
      <w:r w:rsidRPr="00075AAC">
        <w:rPr>
          <w:rFonts w:ascii="Times New Roman" w:eastAsia="Times New Roman" w:hAnsi="Times New Roman" w:cs="Times New Roman"/>
          <w:bCs/>
          <w:sz w:val="25"/>
          <w:szCs w:val="25"/>
        </w:rPr>
        <w:t xml:space="preserve">it is clear from the pronouncements of this Court that the </w:t>
      </w:r>
      <w:proofErr w:type="spellStart"/>
      <w:r w:rsidRPr="00075AAC">
        <w:rPr>
          <w:rFonts w:ascii="Times New Roman" w:eastAsia="Times New Roman" w:hAnsi="Times New Roman" w:cs="Times New Roman"/>
          <w:bCs/>
          <w:sz w:val="25"/>
          <w:szCs w:val="25"/>
        </w:rPr>
        <w:t>Labour</w:t>
      </w:r>
      <w:proofErr w:type="spellEnd"/>
      <w:r w:rsidRPr="00075AAC">
        <w:rPr>
          <w:rFonts w:ascii="Times New Roman" w:eastAsia="Times New Roman" w:hAnsi="Times New Roman" w:cs="Times New Roman"/>
          <w:bCs/>
          <w:sz w:val="25"/>
          <w:szCs w:val="25"/>
        </w:rPr>
        <w:t xml:space="preserve"> Court or for that matter the High Court had no authority in law to direct payment of any additional sum by way of ex gratia payment otherwise than what is provided under the statute when the act of the management in closing down the establishment is found to be valid and all legally payable amounts have been paid or offered in time. In such a situation, contrary to the statute, the principle of social justice cannot be invoked since the Legislature would have already taken note of the same while fixing the compensation payable.</w:t>
      </w:r>
      <w:r w:rsidRPr="00075AAC">
        <w:rPr>
          <w:rFonts w:ascii="Times New Roman" w:eastAsia="Times New Roman" w:hAnsi="Times New Roman" w:cs="Times New Roman"/>
          <w:b/>
          <w:bCs/>
          <w:sz w:val="25"/>
          <w:szCs w:val="25"/>
        </w:rPr>
        <w:t xml:space="preserve">  </w:t>
      </w:r>
    </w:p>
    <w:p w:rsidR="00413C50" w:rsidRPr="00075AAC" w:rsidRDefault="00413C50" w:rsidP="00075AAC">
      <w:pPr>
        <w:spacing w:after="0" w:line="240" w:lineRule="auto"/>
        <w:jc w:val="both"/>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br/>
      </w:r>
      <w:r w:rsidR="00075AAC">
        <w:rPr>
          <w:rFonts w:ascii="Times New Roman" w:eastAsia="Times New Roman" w:hAnsi="Times New Roman" w:cs="Times New Roman"/>
          <w:sz w:val="25"/>
          <w:szCs w:val="25"/>
        </w:rPr>
        <w:t xml:space="preserve">17. </w:t>
      </w:r>
      <w:r w:rsidRPr="00075AAC">
        <w:rPr>
          <w:rFonts w:ascii="Times New Roman" w:eastAsia="Times New Roman" w:hAnsi="Times New Roman" w:cs="Times New Roman"/>
          <w:sz w:val="25"/>
          <w:szCs w:val="25"/>
        </w:rPr>
        <w:t xml:space="preserve">For the reasons stated above, this appeal </w:t>
      </w:r>
      <w:proofErr w:type="gramStart"/>
      <w:r w:rsidRPr="00075AAC">
        <w:rPr>
          <w:rFonts w:ascii="Times New Roman" w:eastAsia="Times New Roman" w:hAnsi="Times New Roman" w:cs="Times New Roman"/>
          <w:sz w:val="25"/>
          <w:szCs w:val="25"/>
        </w:rPr>
        <w:t>succeeds,</w:t>
      </w:r>
      <w:proofErr w:type="gramEnd"/>
      <w:r w:rsidRPr="00075AAC">
        <w:rPr>
          <w:rFonts w:ascii="Times New Roman" w:eastAsia="Times New Roman" w:hAnsi="Times New Roman" w:cs="Times New Roman"/>
          <w:sz w:val="25"/>
          <w:szCs w:val="25"/>
        </w:rPr>
        <w:t xml:space="preserve"> the judgments of the courts below are set aside. The appeal is allowed.</w:t>
      </w:r>
    </w:p>
    <w:p w:rsidR="00413C50" w:rsidRPr="00075AAC" w:rsidRDefault="00413C50" w:rsidP="00075AAC">
      <w:pPr>
        <w:spacing w:after="0" w:line="240" w:lineRule="auto"/>
        <w:jc w:val="both"/>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t> </w:t>
      </w:r>
    </w:p>
    <w:p w:rsidR="00413C50" w:rsidRPr="00075AAC" w:rsidRDefault="00413C50" w:rsidP="00075AAC">
      <w:pPr>
        <w:spacing w:after="0" w:line="240" w:lineRule="auto"/>
        <w:jc w:val="both"/>
        <w:rPr>
          <w:rFonts w:ascii="Times New Roman" w:eastAsia="Times New Roman" w:hAnsi="Times New Roman" w:cs="Times New Roman"/>
          <w:sz w:val="25"/>
          <w:szCs w:val="25"/>
        </w:rPr>
      </w:pPr>
      <w:r w:rsidRPr="00075AAC">
        <w:rPr>
          <w:rFonts w:ascii="Times New Roman" w:eastAsia="Times New Roman" w:hAnsi="Times New Roman" w:cs="Times New Roman"/>
          <w:sz w:val="25"/>
          <w:szCs w:val="25"/>
        </w:rPr>
        <w:t> </w:t>
      </w:r>
    </w:p>
    <w:p w:rsidR="00DB43DF" w:rsidRPr="00075AAC" w:rsidRDefault="009423BB" w:rsidP="00075AAC">
      <w:pPr>
        <w:spacing w:after="0" w:line="240" w:lineRule="auto"/>
        <w:rPr>
          <w:rFonts w:ascii="Times New Roman" w:hAnsi="Times New Roman" w:cs="Times New Roman"/>
          <w:sz w:val="25"/>
          <w:szCs w:val="25"/>
        </w:rPr>
      </w:pPr>
    </w:p>
    <w:sectPr w:rsidR="00DB43DF" w:rsidRPr="00075AA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3BB" w:rsidRDefault="009423BB" w:rsidP="00DA0365">
      <w:pPr>
        <w:spacing w:after="0" w:line="240" w:lineRule="auto"/>
      </w:pPr>
      <w:r>
        <w:separator/>
      </w:r>
    </w:p>
  </w:endnote>
  <w:endnote w:type="continuationSeparator" w:id="0">
    <w:p w:rsidR="009423BB" w:rsidRDefault="009423B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A1A7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3BB" w:rsidRDefault="009423BB" w:rsidP="00DA0365">
      <w:pPr>
        <w:spacing w:after="0" w:line="240" w:lineRule="auto"/>
      </w:pPr>
      <w:r>
        <w:separator/>
      </w:r>
    </w:p>
  </w:footnote>
  <w:footnote w:type="continuationSeparator" w:id="0">
    <w:p w:rsidR="009423BB" w:rsidRDefault="009423B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5AAC"/>
    <w:rsid w:val="002A1A7E"/>
    <w:rsid w:val="0030718F"/>
    <w:rsid w:val="00413C50"/>
    <w:rsid w:val="005C7F20"/>
    <w:rsid w:val="008D320C"/>
    <w:rsid w:val="009423B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94432">
      <w:bodyDiv w:val="1"/>
      <w:marLeft w:val="0"/>
      <w:marRight w:val="0"/>
      <w:marTop w:val="0"/>
      <w:marBottom w:val="0"/>
      <w:divBdr>
        <w:top w:val="none" w:sz="0" w:space="0" w:color="auto"/>
        <w:left w:val="none" w:sz="0" w:space="0" w:color="auto"/>
        <w:bottom w:val="none" w:sz="0" w:space="0" w:color="auto"/>
        <w:right w:val="none" w:sz="0" w:space="0" w:color="auto"/>
      </w:divBdr>
      <w:divsChild>
        <w:div w:id="1118377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2016-06-05T08:44:00Z</dcterms:modified>
</cp:coreProperties>
</file>