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F8" w:rsidRPr="003C713F" w:rsidRDefault="003A67F8" w:rsidP="003C713F">
      <w:pPr>
        <w:spacing w:after="0" w:line="240" w:lineRule="auto"/>
        <w:jc w:val="center"/>
        <w:rPr>
          <w:rFonts w:ascii="Times New Roman" w:eastAsia="Times New Roman" w:hAnsi="Times New Roman" w:cs="Times New Roman"/>
          <w:sz w:val="25"/>
          <w:szCs w:val="25"/>
        </w:rPr>
      </w:pPr>
      <w:bookmarkStart w:id="0" w:name="_GoBack"/>
      <w:bookmarkEnd w:id="0"/>
      <w:r w:rsidRPr="003C713F">
        <w:rPr>
          <w:rFonts w:ascii="Times New Roman" w:eastAsia="Times New Roman" w:hAnsi="Times New Roman" w:cs="Times New Roman"/>
          <w:b/>
          <w:bCs/>
          <w:sz w:val="25"/>
          <w:szCs w:val="25"/>
        </w:rPr>
        <w:t>SUPREME COURT OF INDIA</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 </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Haryana Urban Development Authority</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Vs</w:t>
      </w:r>
      <w:r w:rsidR="003C713F">
        <w:rPr>
          <w:rFonts w:ascii="Times New Roman" w:eastAsia="Times New Roman" w:hAnsi="Times New Roman" w:cs="Times New Roman"/>
          <w:sz w:val="25"/>
          <w:szCs w:val="25"/>
        </w:rPr>
        <w:t>.</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 xml:space="preserve">Smt. </w:t>
      </w:r>
      <w:proofErr w:type="spellStart"/>
      <w:r w:rsidRPr="003C713F">
        <w:rPr>
          <w:rFonts w:ascii="Times New Roman" w:eastAsia="Times New Roman" w:hAnsi="Times New Roman" w:cs="Times New Roman"/>
          <w:sz w:val="25"/>
          <w:szCs w:val="25"/>
        </w:rPr>
        <w:t>Priti</w:t>
      </w:r>
      <w:proofErr w:type="spellEnd"/>
      <w:r w:rsidRPr="003C713F">
        <w:rPr>
          <w:rFonts w:ascii="Times New Roman" w:eastAsia="Times New Roman" w:hAnsi="Times New Roman" w:cs="Times New Roman"/>
          <w:sz w:val="25"/>
          <w:szCs w:val="25"/>
        </w:rPr>
        <w:t xml:space="preserve"> </w:t>
      </w:r>
      <w:proofErr w:type="spellStart"/>
      <w:r w:rsidRPr="003C713F">
        <w:rPr>
          <w:rFonts w:ascii="Times New Roman" w:eastAsia="Times New Roman" w:hAnsi="Times New Roman" w:cs="Times New Roman"/>
          <w:sz w:val="25"/>
          <w:szCs w:val="25"/>
        </w:rPr>
        <w:t>Chawla</w:t>
      </w:r>
      <w:proofErr w:type="spellEnd"/>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 </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C</w:t>
      </w:r>
      <w:r w:rsidR="003C713F">
        <w:rPr>
          <w:rFonts w:ascii="Times New Roman" w:eastAsia="Times New Roman" w:hAnsi="Times New Roman" w:cs="Times New Roman"/>
          <w:sz w:val="25"/>
          <w:szCs w:val="25"/>
        </w:rPr>
        <w:t>.</w:t>
      </w:r>
      <w:r w:rsidRPr="003C713F">
        <w:rPr>
          <w:rFonts w:ascii="Times New Roman" w:eastAsia="Times New Roman" w:hAnsi="Times New Roman" w:cs="Times New Roman"/>
          <w:sz w:val="25"/>
          <w:szCs w:val="25"/>
        </w:rPr>
        <w:t>A</w:t>
      </w:r>
      <w:r w:rsidR="003C713F">
        <w:rPr>
          <w:rFonts w:ascii="Times New Roman" w:eastAsia="Times New Roman" w:hAnsi="Times New Roman" w:cs="Times New Roman"/>
          <w:sz w:val="25"/>
          <w:szCs w:val="25"/>
        </w:rPr>
        <w:t>.</w:t>
      </w:r>
      <w:r w:rsidRPr="003C713F">
        <w:rPr>
          <w:rFonts w:ascii="Times New Roman" w:eastAsia="Times New Roman" w:hAnsi="Times New Roman" w:cs="Times New Roman"/>
          <w:sz w:val="25"/>
          <w:szCs w:val="25"/>
        </w:rPr>
        <w:t>No.7029 of 2002</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 </w:t>
      </w:r>
    </w:p>
    <w:p w:rsidR="003A67F8" w:rsidRPr="003C713F" w:rsidRDefault="003A67F8" w:rsidP="003C713F">
      <w:pPr>
        <w:spacing w:after="0" w:line="240" w:lineRule="auto"/>
        <w:jc w:val="center"/>
        <w:rPr>
          <w:rFonts w:ascii="Times New Roman" w:eastAsia="Times New Roman" w:hAnsi="Times New Roman" w:cs="Times New Roman"/>
          <w:sz w:val="25"/>
          <w:szCs w:val="25"/>
        </w:rPr>
      </w:pPr>
      <w:proofErr w:type="gramStart"/>
      <w:r w:rsidRPr="003C713F">
        <w:rPr>
          <w:rFonts w:ascii="Times New Roman" w:eastAsia="Times New Roman" w:hAnsi="Times New Roman" w:cs="Times New Roman"/>
          <w:sz w:val="25"/>
          <w:szCs w:val="25"/>
        </w:rPr>
        <w:t xml:space="preserve">(S. N. </w:t>
      </w:r>
      <w:proofErr w:type="spellStart"/>
      <w:r w:rsidRPr="003C713F">
        <w:rPr>
          <w:rFonts w:ascii="Times New Roman" w:eastAsia="Times New Roman" w:hAnsi="Times New Roman" w:cs="Times New Roman"/>
          <w:sz w:val="25"/>
          <w:szCs w:val="25"/>
        </w:rPr>
        <w:t>Variava</w:t>
      </w:r>
      <w:proofErr w:type="spellEnd"/>
      <w:r w:rsidRPr="003C713F">
        <w:rPr>
          <w:rFonts w:ascii="Times New Roman" w:eastAsia="Times New Roman" w:hAnsi="Times New Roman" w:cs="Times New Roman"/>
          <w:sz w:val="25"/>
          <w:szCs w:val="25"/>
        </w:rPr>
        <w:t xml:space="preserve"> and </w:t>
      </w:r>
      <w:proofErr w:type="spellStart"/>
      <w:r w:rsidRPr="003C713F">
        <w:rPr>
          <w:rFonts w:ascii="Times New Roman" w:eastAsia="Times New Roman" w:hAnsi="Times New Roman" w:cs="Times New Roman"/>
          <w:sz w:val="25"/>
          <w:szCs w:val="25"/>
        </w:rPr>
        <w:t>Arijit</w:t>
      </w:r>
      <w:proofErr w:type="spellEnd"/>
      <w:r w:rsidRPr="003C713F">
        <w:rPr>
          <w:rFonts w:ascii="Times New Roman" w:eastAsia="Times New Roman" w:hAnsi="Times New Roman" w:cs="Times New Roman"/>
          <w:sz w:val="25"/>
          <w:szCs w:val="25"/>
        </w:rPr>
        <w:t xml:space="preserve"> </w:t>
      </w:r>
      <w:proofErr w:type="spellStart"/>
      <w:r w:rsidRPr="003C713F">
        <w:rPr>
          <w:rFonts w:ascii="Times New Roman" w:eastAsia="Times New Roman" w:hAnsi="Times New Roman" w:cs="Times New Roman"/>
          <w:sz w:val="25"/>
          <w:szCs w:val="25"/>
        </w:rPr>
        <w:t>Pasayat</w:t>
      </w:r>
      <w:proofErr w:type="spellEnd"/>
      <w:r w:rsidR="003C713F">
        <w:rPr>
          <w:rFonts w:ascii="Times New Roman" w:eastAsia="Times New Roman" w:hAnsi="Times New Roman" w:cs="Times New Roman"/>
          <w:sz w:val="25"/>
          <w:szCs w:val="25"/>
        </w:rPr>
        <w:t xml:space="preserve"> JJ.</w:t>
      </w:r>
      <w:r w:rsidRPr="003C713F">
        <w:rPr>
          <w:rFonts w:ascii="Times New Roman" w:eastAsia="Times New Roman" w:hAnsi="Times New Roman" w:cs="Times New Roman"/>
          <w:sz w:val="25"/>
          <w:szCs w:val="25"/>
        </w:rPr>
        <w:t>)</w:t>
      </w:r>
      <w:proofErr w:type="gramEnd"/>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 </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10</w:t>
      </w:r>
      <w:r w:rsidR="003C713F">
        <w:rPr>
          <w:rFonts w:ascii="Times New Roman" w:eastAsia="Times New Roman" w:hAnsi="Times New Roman" w:cs="Times New Roman"/>
          <w:sz w:val="25"/>
          <w:szCs w:val="25"/>
        </w:rPr>
        <w:t>.</w:t>
      </w:r>
      <w:r w:rsidRPr="003C713F">
        <w:rPr>
          <w:rFonts w:ascii="Times New Roman" w:eastAsia="Times New Roman" w:hAnsi="Times New Roman" w:cs="Times New Roman"/>
          <w:sz w:val="25"/>
          <w:szCs w:val="25"/>
        </w:rPr>
        <w:t>08</w:t>
      </w:r>
      <w:r w:rsidR="003C713F">
        <w:rPr>
          <w:rFonts w:ascii="Times New Roman" w:eastAsia="Times New Roman" w:hAnsi="Times New Roman" w:cs="Times New Roman"/>
          <w:sz w:val="25"/>
          <w:szCs w:val="25"/>
        </w:rPr>
        <w:t>.</w:t>
      </w:r>
      <w:r w:rsidRPr="003C713F">
        <w:rPr>
          <w:rFonts w:ascii="Times New Roman" w:eastAsia="Times New Roman" w:hAnsi="Times New Roman" w:cs="Times New Roman"/>
          <w:sz w:val="25"/>
          <w:szCs w:val="25"/>
        </w:rPr>
        <w:t>2004</w:t>
      </w:r>
    </w:p>
    <w:p w:rsidR="003A67F8" w:rsidRPr="003C713F" w:rsidRDefault="003A67F8" w:rsidP="003C713F">
      <w:pPr>
        <w:spacing w:after="0" w:line="240" w:lineRule="auto"/>
        <w:jc w:val="center"/>
        <w:rPr>
          <w:rFonts w:ascii="Times New Roman" w:eastAsia="Times New Roman" w:hAnsi="Times New Roman" w:cs="Times New Roman"/>
          <w:sz w:val="25"/>
          <w:szCs w:val="25"/>
        </w:rPr>
      </w:pPr>
      <w:bookmarkStart w:id="1" w:name="judg"/>
      <w:r w:rsidRPr="003C713F">
        <w:rPr>
          <w:rFonts w:ascii="Times New Roman" w:eastAsia="Times New Roman" w:hAnsi="Times New Roman" w:cs="Times New Roman"/>
          <w:sz w:val="25"/>
          <w:szCs w:val="25"/>
        </w:rPr>
        <w:t> </w:t>
      </w:r>
      <w:bookmarkEnd w:id="1"/>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b/>
          <w:bCs/>
          <w:sz w:val="25"/>
          <w:szCs w:val="25"/>
        </w:rPr>
        <w:t>JUDGMENT</w:t>
      </w:r>
    </w:p>
    <w:p w:rsidR="003A67F8" w:rsidRPr="003C713F" w:rsidRDefault="003A67F8" w:rsidP="003C713F">
      <w:pPr>
        <w:spacing w:after="0" w:line="240" w:lineRule="auto"/>
        <w:jc w:val="center"/>
        <w:rPr>
          <w:rFonts w:ascii="Times New Roman" w:eastAsia="Times New Roman" w:hAnsi="Times New Roman" w:cs="Times New Roman"/>
          <w:sz w:val="25"/>
          <w:szCs w:val="25"/>
        </w:rPr>
      </w:pPr>
      <w:r w:rsidRPr="003C713F">
        <w:rPr>
          <w:rFonts w:ascii="Times New Roman" w:eastAsia="Times New Roman" w:hAnsi="Times New Roman" w:cs="Times New Roman"/>
          <w:b/>
          <w:bCs/>
          <w:sz w:val="25"/>
          <w:szCs w:val="25"/>
        </w:rPr>
        <w:t> </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b/>
          <w:bCs/>
          <w:sz w:val="25"/>
          <w:szCs w:val="25"/>
        </w:rPr>
        <w:t xml:space="preserve">S. N. </w:t>
      </w:r>
      <w:proofErr w:type="spellStart"/>
      <w:r w:rsidR="003C713F" w:rsidRPr="003C713F">
        <w:rPr>
          <w:rFonts w:ascii="Times New Roman" w:eastAsia="Times New Roman" w:hAnsi="Times New Roman" w:cs="Times New Roman"/>
          <w:b/>
          <w:bCs/>
          <w:sz w:val="25"/>
          <w:szCs w:val="25"/>
        </w:rPr>
        <w:t>Variava</w:t>
      </w:r>
      <w:proofErr w:type="spellEnd"/>
      <w:r w:rsidRPr="003C713F">
        <w:rPr>
          <w:rFonts w:ascii="Times New Roman" w:eastAsia="Times New Roman" w:hAnsi="Times New Roman" w:cs="Times New Roman"/>
          <w:b/>
          <w:bCs/>
          <w:sz w:val="25"/>
          <w:szCs w:val="25"/>
        </w:rPr>
        <w:t>, J.</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3C713F">
        <w:rPr>
          <w:rFonts w:ascii="Times New Roman" w:eastAsia="Times New Roman" w:hAnsi="Times New Roman" w:cs="Times New Roman"/>
          <w:sz w:val="25"/>
          <w:szCs w:val="25"/>
        </w:rPr>
        <w:t>Redressal</w:t>
      </w:r>
      <w:proofErr w:type="spellEnd"/>
      <w:r w:rsidRPr="003C713F">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3C713F">
        <w:rPr>
          <w:rFonts w:ascii="Times New Roman" w:eastAsia="Times New Roman" w:hAnsi="Times New Roman" w:cs="Times New Roman"/>
          <w:sz w:val="25"/>
          <w:szCs w:val="25"/>
        </w:rPr>
        <w:t>Balbir</w:t>
      </w:r>
      <w:proofErr w:type="spellEnd"/>
      <w:r w:rsidRPr="003C713F">
        <w:rPr>
          <w:rFonts w:ascii="Times New Roman" w:eastAsia="Times New Roman" w:hAnsi="Times New Roman" w:cs="Times New Roman"/>
          <w:sz w:val="25"/>
          <w:szCs w:val="25"/>
        </w:rPr>
        <w:t xml:space="preserve"> Singh, reported </w:t>
      </w:r>
      <w:proofErr w:type="gramStart"/>
      <w:r w:rsidRPr="003C713F">
        <w:rPr>
          <w:rFonts w:ascii="Times New Roman" w:eastAsia="Times New Roman" w:hAnsi="Times New Roman" w:cs="Times New Roman"/>
          <w:sz w:val="25"/>
          <w:szCs w:val="25"/>
        </w:rPr>
        <w:t>in ,</w:t>
      </w:r>
      <w:proofErr w:type="gramEnd"/>
      <w:r w:rsidRPr="003C713F">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 xml:space="preserve">3. In this case, the Respondent was allotted a plot bearing No. 1833, Sector 17, Urban Estate, </w:t>
      </w:r>
      <w:proofErr w:type="spellStart"/>
      <w:r w:rsidRPr="003C713F">
        <w:rPr>
          <w:rFonts w:ascii="Times New Roman" w:eastAsia="Times New Roman" w:hAnsi="Times New Roman" w:cs="Times New Roman"/>
          <w:sz w:val="25"/>
          <w:szCs w:val="25"/>
        </w:rPr>
        <w:t>Gurgoan</w:t>
      </w:r>
      <w:proofErr w:type="spellEnd"/>
      <w:r w:rsidRPr="003C713F">
        <w:rPr>
          <w:rFonts w:ascii="Times New Roman" w:eastAsia="Times New Roman" w:hAnsi="Times New Roman" w:cs="Times New Roman"/>
          <w:sz w:val="25"/>
          <w:szCs w:val="25"/>
        </w:rPr>
        <w:t>, on 6th June, 1987. It turned out that that plot was, in the plan, earmarked for a road. The Respondent paid all dues but was not offered possession of any alternate plot. On these facts, the District Forum directed to deliver an alternate plot at the same price and to pay interest @ 15% from the date of deposit till the date of the offer of possession of alternate plot.</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lastRenderedPageBreak/>
        <w:br/>
        <w:t xml:space="preserve">4. The State Forum upheld the order of the District Forum and, in addition, directed the Appellants to pay a sum of </w:t>
      </w:r>
      <w:proofErr w:type="spellStart"/>
      <w:r w:rsidRPr="003C713F">
        <w:rPr>
          <w:rFonts w:ascii="Times New Roman" w:eastAsia="Times New Roman" w:hAnsi="Times New Roman" w:cs="Times New Roman"/>
          <w:sz w:val="25"/>
          <w:szCs w:val="25"/>
        </w:rPr>
        <w:t>Rs</w:t>
      </w:r>
      <w:proofErr w:type="spellEnd"/>
      <w:r w:rsidRPr="003C713F">
        <w:rPr>
          <w:rFonts w:ascii="Times New Roman" w:eastAsia="Times New Roman" w:hAnsi="Times New Roman" w:cs="Times New Roman"/>
          <w:sz w:val="25"/>
          <w:szCs w:val="25"/>
        </w:rPr>
        <w:t xml:space="preserve">. 2,00,000/- as compensation on account of escalation in the cost of construction, </w:t>
      </w:r>
      <w:proofErr w:type="spellStart"/>
      <w:r w:rsidRPr="003C713F">
        <w:rPr>
          <w:rFonts w:ascii="Times New Roman" w:eastAsia="Times New Roman" w:hAnsi="Times New Roman" w:cs="Times New Roman"/>
          <w:sz w:val="25"/>
          <w:szCs w:val="25"/>
        </w:rPr>
        <w:t>Rs</w:t>
      </w:r>
      <w:proofErr w:type="spellEnd"/>
      <w:r w:rsidRPr="003C713F">
        <w:rPr>
          <w:rFonts w:ascii="Times New Roman" w:eastAsia="Times New Roman" w:hAnsi="Times New Roman" w:cs="Times New Roman"/>
          <w:sz w:val="25"/>
          <w:szCs w:val="25"/>
        </w:rPr>
        <w:t xml:space="preserve">. 20,000/- as compensation for monetary loss and mental agony and </w:t>
      </w:r>
      <w:proofErr w:type="spellStart"/>
      <w:r w:rsidRPr="003C713F">
        <w:rPr>
          <w:rFonts w:ascii="Times New Roman" w:eastAsia="Times New Roman" w:hAnsi="Times New Roman" w:cs="Times New Roman"/>
          <w:sz w:val="25"/>
          <w:szCs w:val="25"/>
        </w:rPr>
        <w:t>Rs</w:t>
      </w:r>
      <w:proofErr w:type="spellEnd"/>
      <w:r w:rsidRPr="003C713F">
        <w:rPr>
          <w:rFonts w:ascii="Times New Roman" w:eastAsia="Times New Roman" w:hAnsi="Times New Roman" w:cs="Times New Roman"/>
          <w:sz w:val="25"/>
          <w:szCs w:val="25"/>
        </w:rPr>
        <w:t>. 2,000/- as costs. The Respondent did not go in Revision before the National Commission. The Appellants went in Revision before the National Commission. The National Commission has increased the rate of interest to 18% p.a.</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 xml:space="preserve">5. </w:t>
      </w:r>
      <w:r w:rsidRPr="003C713F">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3C713F">
        <w:rPr>
          <w:rFonts w:ascii="Times New Roman" w:eastAsia="Times New Roman" w:hAnsi="Times New Roman" w:cs="Times New Roman"/>
          <w:bCs/>
          <w:sz w:val="25"/>
          <w:szCs w:val="25"/>
        </w:rPr>
        <w:t>Balbir</w:t>
      </w:r>
      <w:proofErr w:type="spellEnd"/>
      <w:r w:rsidRPr="003C713F">
        <w:rPr>
          <w:rFonts w:ascii="Times New Roman" w:eastAsia="Times New Roman" w:hAnsi="Times New Roman" w:cs="Times New Roman"/>
          <w:bCs/>
          <w:sz w:val="25"/>
          <w:szCs w:val="25"/>
        </w:rPr>
        <w:t xml:space="preserve"> Singh (supra), the order of the National Commission cannot be sustained and is hereby set aside.</w:t>
      </w:r>
      <w:r w:rsidR="003C713F">
        <w:rPr>
          <w:rFonts w:ascii="Times New Roman" w:eastAsia="Times New Roman" w:hAnsi="Times New Roman" w:cs="Times New Roman"/>
          <w:bCs/>
          <w:sz w:val="25"/>
          <w:szCs w:val="25"/>
        </w:rPr>
        <w:t xml:space="preserve"> </w:t>
      </w:r>
      <w:r w:rsidRPr="003C713F">
        <w:rPr>
          <w:rFonts w:ascii="Times New Roman" w:eastAsia="Times New Roman" w:hAnsi="Times New Roman" w:cs="Times New Roman"/>
          <w:sz w:val="25"/>
          <w:szCs w:val="25"/>
        </w:rPr>
        <w:t xml:space="preserve">In this case, the Appellant have paid interest @ 12% only on 5th June, 2003. They have delivered possession of an alternate plot bearing No. 826, Sector 17, Urban Estate, Gurgaon on 18th October, 2000. As the allotment was in 1987 and possession given only in 2000, the Respondent has suffered mental agony and harassment. Award of </w:t>
      </w:r>
      <w:proofErr w:type="spellStart"/>
      <w:r w:rsidRPr="003C713F">
        <w:rPr>
          <w:rFonts w:ascii="Times New Roman" w:eastAsia="Times New Roman" w:hAnsi="Times New Roman" w:cs="Times New Roman"/>
          <w:sz w:val="25"/>
          <w:szCs w:val="25"/>
        </w:rPr>
        <w:t>Rs</w:t>
      </w:r>
      <w:proofErr w:type="spellEnd"/>
      <w:r w:rsidRPr="003C713F">
        <w:rPr>
          <w:rFonts w:ascii="Times New Roman" w:eastAsia="Times New Roman" w:hAnsi="Times New Roman" w:cs="Times New Roman"/>
          <w:sz w:val="25"/>
          <w:szCs w:val="25"/>
        </w:rPr>
        <w:t xml:space="preserve">. 20,000/- as compensation for mental loss and mental agony and the award of </w:t>
      </w:r>
      <w:proofErr w:type="spellStart"/>
      <w:r w:rsidRPr="003C713F">
        <w:rPr>
          <w:rFonts w:ascii="Times New Roman" w:eastAsia="Times New Roman" w:hAnsi="Times New Roman" w:cs="Times New Roman"/>
          <w:sz w:val="25"/>
          <w:szCs w:val="25"/>
        </w:rPr>
        <w:t>Rs</w:t>
      </w:r>
      <w:proofErr w:type="spellEnd"/>
      <w:r w:rsidRPr="003C713F">
        <w:rPr>
          <w:rFonts w:ascii="Times New Roman" w:eastAsia="Times New Roman" w:hAnsi="Times New Roman" w:cs="Times New Roman"/>
          <w:sz w:val="25"/>
          <w:szCs w:val="25"/>
        </w:rPr>
        <w:t xml:space="preserve">. 2,000/- as costs are proper. Possession is now given at the old rate. The Respondent has got benefit of escalation in price of land. We agree that there should be an award for escalation in the costs of construction. However, it appears to us that the basis for such award should be as per CPWD rates. We thus set aside the award of </w:t>
      </w:r>
      <w:proofErr w:type="spellStart"/>
      <w:r w:rsidRPr="003C713F">
        <w:rPr>
          <w:rFonts w:ascii="Times New Roman" w:eastAsia="Times New Roman" w:hAnsi="Times New Roman" w:cs="Times New Roman"/>
          <w:sz w:val="25"/>
          <w:szCs w:val="25"/>
        </w:rPr>
        <w:t>Rs</w:t>
      </w:r>
      <w:proofErr w:type="spellEnd"/>
      <w:r w:rsidRPr="003C713F">
        <w:rPr>
          <w:rFonts w:ascii="Times New Roman" w:eastAsia="Times New Roman" w:hAnsi="Times New Roman" w:cs="Times New Roman"/>
          <w:sz w:val="25"/>
          <w:szCs w:val="25"/>
        </w:rPr>
        <w:t xml:space="preserve">. 2 </w:t>
      </w:r>
      <w:proofErr w:type="spellStart"/>
      <w:r w:rsidRPr="003C713F">
        <w:rPr>
          <w:rFonts w:ascii="Times New Roman" w:eastAsia="Times New Roman" w:hAnsi="Times New Roman" w:cs="Times New Roman"/>
          <w:sz w:val="25"/>
          <w:szCs w:val="25"/>
        </w:rPr>
        <w:t>lacs</w:t>
      </w:r>
      <w:proofErr w:type="spellEnd"/>
      <w:r w:rsidRPr="003C713F">
        <w:rPr>
          <w:rFonts w:ascii="Times New Roman" w:eastAsia="Times New Roman" w:hAnsi="Times New Roman" w:cs="Times New Roman"/>
          <w:sz w:val="25"/>
          <w:szCs w:val="25"/>
        </w:rPr>
        <w:t xml:space="preserve"> and direct District Forum to work out and award to Respondent escalation as per CPWD rate. Save as above Order of State Forum is confirmed. In this case, </w:t>
      </w:r>
      <w:r w:rsidRPr="003C713F">
        <w:rPr>
          <w:rFonts w:ascii="Times New Roman" w:eastAsia="Times New Roman" w:hAnsi="Times New Roman" w:cs="Times New Roman"/>
          <w:bCs/>
          <w:sz w:val="25"/>
          <w:szCs w:val="25"/>
        </w:rPr>
        <w:t>Respondent has got land at old rates. She has been awarded compensation for mental agony and harassment. She has been awarded costs of escalation in construction. Thus normally only a nominal rate of interest on money lying with Appellants should have been granted.</w:t>
      </w:r>
      <w:r w:rsidRPr="003C713F">
        <w:rPr>
          <w:rFonts w:ascii="Times New Roman" w:eastAsia="Times New Roman" w:hAnsi="Times New Roman" w:cs="Times New Roman"/>
          <w:b/>
          <w:bCs/>
          <w:sz w:val="25"/>
          <w:szCs w:val="25"/>
        </w:rPr>
        <w:t xml:space="preserve"> </w:t>
      </w:r>
      <w:r w:rsidRPr="003C713F">
        <w:rPr>
          <w:rFonts w:ascii="Times New Roman" w:eastAsia="Times New Roman" w:hAnsi="Times New Roman" w:cs="Times New Roman"/>
          <w:sz w:val="25"/>
          <w:szCs w:val="25"/>
        </w:rPr>
        <w:t>However, as interest at 12% has already been paid, on the principle set out in Ghaziabad Development Authorities case (supra), Appellants shall not be entitled to claim refund. We, therefore, maintain award of interest at 12%.</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 xml:space="preserve">6.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3C713F">
        <w:rPr>
          <w:rFonts w:ascii="Times New Roman" w:eastAsia="Times New Roman" w:hAnsi="Times New Roman" w:cs="Times New Roman"/>
          <w:sz w:val="25"/>
          <w:szCs w:val="25"/>
        </w:rPr>
        <w:t>Balbir</w:t>
      </w:r>
      <w:proofErr w:type="spellEnd"/>
      <w:r w:rsidRPr="003C713F">
        <w:rPr>
          <w:rFonts w:ascii="Times New Roman" w:eastAsia="Times New Roman" w:hAnsi="Times New Roman" w:cs="Times New Roman"/>
          <w:sz w:val="25"/>
          <w:szCs w:val="25"/>
        </w:rPr>
        <w:t xml:space="preserve"> Singh (supra) in future cases.</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br/>
        <w:t>7. This Appeal is disposed of accordingly.</w:t>
      </w:r>
    </w:p>
    <w:p w:rsidR="003A67F8" w:rsidRPr="003C713F" w:rsidRDefault="003A67F8" w:rsidP="003C713F">
      <w:pPr>
        <w:spacing w:after="0" w:line="240" w:lineRule="auto"/>
        <w:jc w:val="both"/>
        <w:rPr>
          <w:rFonts w:ascii="Times New Roman" w:eastAsia="Times New Roman" w:hAnsi="Times New Roman" w:cs="Times New Roman"/>
          <w:sz w:val="25"/>
          <w:szCs w:val="25"/>
        </w:rPr>
      </w:pPr>
      <w:r w:rsidRPr="003C713F">
        <w:rPr>
          <w:rFonts w:ascii="Times New Roman" w:eastAsia="Times New Roman" w:hAnsi="Times New Roman" w:cs="Times New Roman"/>
          <w:sz w:val="25"/>
          <w:szCs w:val="25"/>
        </w:rPr>
        <w:t> </w:t>
      </w:r>
    </w:p>
    <w:p w:rsidR="00DB43DF" w:rsidRPr="003C713F" w:rsidRDefault="00AB1732" w:rsidP="003C713F">
      <w:pPr>
        <w:spacing w:after="0" w:line="240" w:lineRule="auto"/>
        <w:rPr>
          <w:rFonts w:ascii="Times New Roman" w:hAnsi="Times New Roman" w:cs="Times New Roman"/>
          <w:sz w:val="25"/>
          <w:szCs w:val="25"/>
        </w:rPr>
      </w:pPr>
    </w:p>
    <w:sectPr w:rsidR="00DB43DF" w:rsidRPr="003C71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32" w:rsidRDefault="00AB1732" w:rsidP="00DA0365">
      <w:pPr>
        <w:spacing w:after="0" w:line="240" w:lineRule="auto"/>
      </w:pPr>
      <w:r>
        <w:separator/>
      </w:r>
    </w:p>
  </w:endnote>
  <w:endnote w:type="continuationSeparator" w:id="0">
    <w:p w:rsidR="00AB1732" w:rsidRDefault="00AB17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713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32" w:rsidRDefault="00AB1732" w:rsidP="00DA0365">
      <w:pPr>
        <w:spacing w:after="0" w:line="240" w:lineRule="auto"/>
      </w:pPr>
      <w:r>
        <w:separator/>
      </w:r>
    </w:p>
  </w:footnote>
  <w:footnote w:type="continuationSeparator" w:id="0">
    <w:p w:rsidR="00AB1732" w:rsidRDefault="00AB17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176"/>
    <w:rsid w:val="003A67F8"/>
    <w:rsid w:val="003C713F"/>
    <w:rsid w:val="005C7F20"/>
    <w:rsid w:val="008D320C"/>
    <w:rsid w:val="00AB173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7669">
      <w:bodyDiv w:val="1"/>
      <w:marLeft w:val="0"/>
      <w:marRight w:val="0"/>
      <w:marTop w:val="0"/>
      <w:marBottom w:val="0"/>
      <w:divBdr>
        <w:top w:val="none" w:sz="0" w:space="0" w:color="auto"/>
        <w:left w:val="none" w:sz="0" w:space="0" w:color="auto"/>
        <w:bottom w:val="none" w:sz="0" w:space="0" w:color="auto"/>
        <w:right w:val="none" w:sz="0" w:space="0" w:color="auto"/>
      </w:divBdr>
      <w:divsChild>
        <w:div w:id="132712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2016-05-21T11:29:00Z</dcterms:modified>
</cp:coreProperties>
</file>