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6E0" w:rsidRPr="00602EB3" w:rsidRDefault="00E826E0" w:rsidP="00602EB3">
      <w:pPr>
        <w:spacing w:after="0" w:line="240" w:lineRule="auto"/>
        <w:jc w:val="center"/>
        <w:rPr>
          <w:rFonts w:ascii="Times New Roman" w:eastAsia="Times New Roman" w:hAnsi="Times New Roman" w:cs="Times New Roman"/>
          <w:sz w:val="25"/>
          <w:szCs w:val="25"/>
        </w:rPr>
      </w:pPr>
      <w:bookmarkStart w:id="0" w:name="_GoBack"/>
      <w:bookmarkEnd w:id="0"/>
      <w:r w:rsidRPr="00602EB3">
        <w:rPr>
          <w:rFonts w:ascii="Times New Roman" w:eastAsia="Times New Roman" w:hAnsi="Times New Roman" w:cs="Times New Roman"/>
          <w:b/>
          <w:bCs/>
          <w:sz w:val="25"/>
          <w:szCs w:val="25"/>
        </w:rPr>
        <w:t>SUPREME COURT OF INDIA</w:t>
      </w:r>
    </w:p>
    <w:p w:rsidR="00E826E0" w:rsidRPr="00602EB3" w:rsidRDefault="00E826E0" w:rsidP="00602EB3">
      <w:pPr>
        <w:spacing w:after="0" w:line="240" w:lineRule="auto"/>
        <w:jc w:val="center"/>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t> </w:t>
      </w:r>
    </w:p>
    <w:p w:rsidR="00E826E0" w:rsidRPr="00602EB3" w:rsidRDefault="00E826E0" w:rsidP="00602EB3">
      <w:pPr>
        <w:spacing w:after="0" w:line="240" w:lineRule="auto"/>
        <w:jc w:val="center"/>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t>Haryana Urban Development Authority</w:t>
      </w:r>
    </w:p>
    <w:p w:rsidR="00E826E0" w:rsidRPr="00602EB3" w:rsidRDefault="00E826E0" w:rsidP="00602EB3">
      <w:pPr>
        <w:spacing w:after="0" w:line="240" w:lineRule="auto"/>
        <w:jc w:val="center"/>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br/>
        <w:t>Vs</w:t>
      </w:r>
      <w:r w:rsidR="00602EB3">
        <w:rPr>
          <w:rFonts w:ascii="Times New Roman" w:eastAsia="Times New Roman" w:hAnsi="Times New Roman" w:cs="Times New Roman"/>
          <w:sz w:val="25"/>
          <w:szCs w:val="25"/>
        </w:rPr>
        <w:t>.</w:t>
      </w:r>
    </w:p>
    <w:p w:rsidR="00E826E0" w:rsidRPr="00602EB3" w:rsidRDefault="00E826E0" w:rsidP="00602EB3">
      <w:pPr>
        <w:spacing w:after="0" w:line="240" w:lineRule="auto"/>
        <w:jc w:val="center"/>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br/>
      </w:r>
      <w:proofErr w:type="spellStart"/>
      <w:r w:rsidRPr="00602EB3">
        <w:rPr>
          <w:rFonts w:ascii="Times New Roman" w:eastAsia="Times New Roman" w:hAnsi="Times New Roman" w:cs="Times New Roman"/>
          <w:sz w:val="25"/>
          <w:szCs w:val="25"/>
        </w:rPr>
        <w:t>Shakuntala</w:t>
      </w:r>
      <w:proofErr w:type="spellEnd"/>
      <w:r w:rsidRPr="00602EB3">
        <w:rPr>
          <w:rFonts w:ascii="Times New Roman" w:eastAsia="Times New Roman" w:hAnsi="Times New Roman" w:cs="Times New Roman"/>
          <w:sz w:val="25"/>
          <w:szCs w:val="25"/>
        </w:rPr>
        <w:t xml:space="preserve"> Devi </w:t>
      </w:r>
    </w:p>
    <w:p w:rsidR="00E826E0" w:rsidRPr="00602EB3" w:rsidRDefault="00E826E0" w:rsidP="00602EB3">
      <w:pPr>
        <w:spacing w:after="0" w:line="240" w:lineRule="auto"/>
        <w:jc w:val="center"/>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t> </w:t>
      </w:r>
    </w:p>
    <w:p w:rsidR="00E826E0" w:rsidRPr="00602EB3" w:rsidRDefault="00E826E0" w:rsidP="00602EB3">
      <w:pPr>
        <w:spacing w:after="0" w:line="240" w:lineRule="auto"/>
        <w:jc w:val="center"/>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t>C</w:t>
      </w:r>
      <w:r w:rsidR="00602EB3">
        <w:rPr>
          <w:rFonts w:ascii="Times New Roman" w:eastAsia="Times New Roman" w:hAnsi="Times New Roman" w:cs="Times New Roman"/>
          <w:sz w:val="25"/>
          <w:szCs w:val="25"/>
        </w:rPr>
        <w:t>.</w:t>
      </w:r>
      <w:r w:rsidRPr="00602EB3">
        <w:rPr>
          <w:rFonts w:ascii="Times New Roman" w:eastAsia="Times New Roman" w:hAnsi="Times New Roman" w:cs="Times New Roman"/>
          <w:sz w:val="25"/>
          <w:szCs w:val="25"/>
        </w:rPr>
        <w:t>A</w:t>
      </w:r>
      <w:r w:rsidR="00602EB3">
        <w:rPr>
          <w:rFonts w:ascii="Times New Roman" w:eastAsia="Times New Roman" w:hAnsi="Times New Roman" w:cs="Times New Roman"/>
          <w:sz w:val="25"/>
          <w:szCs w:val="25"/>
        </w:rPr>
        <w:t>.</w:t>
      </w:r>
      <w:r w:rsidRPr="00602EB3">
        <w:rPr>
          <w:rFonts w:ascii="Times New Roman" w:eastAsia="Times New Roman" w:hAnsi="Times New Roman" w:cs="Times New Roman"/>
          <w:sz w:val="25"/>
          <w:szCs w:val="25"/>
        </w:rPr>
        <w:t>No.5122 of 2004</w:t>
      </w:r>
    </w:p>
    <w:p w:rsidR="00E826E0" w:rsidRPr="00602EB3" w:rsidRDefault="00E826E0" w:rsidP="00602EB3">
      <w:pPr>
        <w:spacing w:after="0" w:line="240" w:lineRule="auto"/>
        <w:jc w:val="center"/>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t> </w:t>
      </w:r>
    </w:p>
    <w:p w:rsidR="00E826E0" w:rsidRPr="00602EB3" w:rsidRDefault="00E826E0" w:rsidP="00602EB3">
      <w:pPr>
        <w:spacing w:after="0" w:line="240" w:lineRule="auto"/>
        <w:jc w:val="center"/>
        <w:rPr>
          <w:rFonts w:ascii="Times New Roman" w:eastAsia="Times New Roman" w:hAnsi="Times New Roman" w:cs="Times New Roman"/>
          <w:sz w:val="25"/>
          <w:szCs w:val="25"/>
        </w:rPr>
      </w:pPr>
      <w:proofErr w:type="gramStart"/>
      <w:r w:rsidRPr="00602EB3">
        <w:rPr>
          <w:rFonts w:ascii="Times New Roman" w:eastAsia="Times New Roman" w:hAnsi="Times New Roman" w:cs="Times New Roman"/>
          <w:sz w:val="25"/>
          <w:szCs w:val="25"/>
        </w:rPr>
        <w:t xml:space="preserve">(S. N. </w:t>
      </w:r>
      <w:proofErr w:type="spellStart"/>
      <w:r w:rsidRPr="00602EB3">
        <w:rPr>
          <w:rFonts w:ascii="Times New Roman" w:eastAsia="Times New Roman" w:hAnsi="Times New Roman" w:cs="Times New Roman"/>
          <w:sz w:val="25"/>
          <w:szCs w:val="25"/>
        </w:rPr>
        <w:t>Variava</w:t>
      </w:r>
      <w:proofErr w:type="spellEnd"/>
      <w:r w:rsidRPr="00602EB3">
        <w:rPr>
          <w:rFonts w:ascii="Times New Roman" w:eastAsia="Times New Roman" w:hAnsi="Times New Roman" w:cs="Times New Roman"/>
          <w:sz w:val="25"/>
          <w:szCs w:val="25"/>
        </w:rPr>
        <w:t xml:space="preserve"> and </w:t>
      </w:r>
      <w:proofErr w:type="spellStart"/>
      <w:r w:rsidRPr="00602EB3">
        <w:rPr>
          <w:rFonts w:ascii="Times New Roman" w:eastAsia="Times New Roman" w:hAnsi="Times New Roman" w:cs="Times New Roman"/>
          <w:sz w:val="25"/>
          <w:szCs w:val="25"/>
        </w:rPr>
        <w:t>Arijit</w:t>
      </w:r>
      <w:proofErr w:type="spellEnd"/>
      <w:r w:rsidRPr="00602EB3">
        <w:rPr>
          <w:rFonts w:ascii="Times New Roman" w:eastAsia="Times New Roman" w:hAnsi="Times New Roman" w:cs="Times New Roman"/>
          <w:sz w:val="25"/>
          <w:szCs w:val="25"/>
        </w:rPr>
        <w:t xml:space="preserve"> </w:t>
      </w:r>
      <w:proofErr w:type="spellStart"/>
      <w:r w:rsidRPr="00602EB3">
        <w:rPr>
          <w:rFonts w:ascii="Times New Roman" w:eastAsia="Times New Roman" w:hAnsi="Times New Roman" w:cs="Times New Roman"/>
          <w:sz w:val="25"/>
          <w:szCs w:val="25"/>
        </w:rPr>
        <w:t>Pasayat</w:t>
      </w:r>
      <w:proofErr w:type="spellEnd"/>
      <w:r w:rsidR="00602EB3">
        <w:rPr>
          <w:rFonts w:ascii="Times New Roman" w:eastAsia="Times New Roman" w:hAnsi="Times New Roman" w:cs="Times New Roman"/>
          <w:sz w:val="25"/>
          <w:szCs w:val="25"/>
        </w:rPr>
        <w:t xml:space="preserve"> JJ.</w:t>
      </w:r>
      <w:r w:rsidRPr="00602EB3">
        <w:rPr>
          <w:rFonts w:ascii="Times New Roman" w:eastAsia="Times New Roman" w:hAnsi="Times New Roman" w:cs="Times New Roman"/>
          <w:sz w:val="25"/>
          <w:szCs w:val="25"/>
        </w:rPr>
        <w:t>)</w:t>
      </w:r>
      <w:proofErr w:type="gramEnd"/>
    </w:p>
    <w:p w:rsidR="00E826E0" w:rsidRPr="00602EB3" w:rsidRDefault="00E826E0" w:rsidP="00602EB3">
      <w:pPr>
        <w:spacing w:after="0" w:line="240" w:lineRule="auto"/>
        <w:jc w:val="center"/>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t> </w:t>
      </w:r>
    </w:p>
    <w:p w:rsidR="00E826E0" w:rsidRPr="00602EB3" w:rsidRDefault="00E826E0" w:rsidP="00602EB3">
      <w:pPr>
        <w:spacing w:after="0" w:line="240" w:lineRule="auto"/>
        <w:jc w:val="center"/>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t>10</w:t>
      </w:r>
      <w:r w:rsidR="00602EB3">
        <w:rPr>
          <w:rFonts w:ascii="Times New Roman" w:eastAsia="Times New Roman" w:hAnsi="Times New Roman" w:cs="Times New Roman"/>
          <w:sz w:val="25"/>
          <w:szCs w:val="25"/>
        </w:rPr>
        <w:t>.</w:t>
      </w:r>
      <w:r w:rsidRPr="00602EB3">
        <w:rPr>
          <w:rFonts w:ascii="Times New Roman" w:eastAsia="Times New Roman" w:hAnsi="Times New Roman" w:cs="Times New Roman"/>
          <w:sz w:val="25"/>
          <w:szCs w:val="25"/>
        </w:rPr>
        <w:t>08</w:t>
      </w:r>
      <w:r w:rsidR="00602EB3">
        <w:rPr>
          <w:rFonts w:ascii="Times New Roman" w:eastAsia="Times New Roman" w:hAnsi="Times New Roman" w:cs="Times New Roman"/>
          <w:sz w:val="25"/>
          <w:szCs w:val="25"/>
        </w:rPr>
        <w:t>.</w:t>
      </w:r>
      <w:r w:rsidRPr="00602EB3">
        <w:rPr>
          <w:rFonts w:ascii="Times New Roman" w:eastAsia="Times New Roman" w:hAnsi="Times New Roman" w:cs="Times New Roman"/>
          <w:sz w:val="25"/>
          <w:szCs w:val="25"/>
        </w:rPr>
        <w:t>2004</w:t>
      </w:r>
    </w:p>
    <w:p w:rsidR="00E826E0" w:rsidRPr="00602EB3" w:rsidRDefault="00E826E0" w:rsidP="00602EB3">
      <w:pPr>
        <w:spacing w:after="0" w:line="240" w:lineRule="auto"/>
        <w:jc w:val="center"/>
        <w:rPr>
          <w:rFonts w:ascii="Times New Roman" w:eastAsia="Times New Roman" w:hAnsi="Times New Roman" w:cs="Times New Roman"/>
          <w:sz w:val="25"/>
          <w:szCs w:val="25"/>
        </w:rPr>
      </w:pPr>
      <w:bookmarkStart w:id="1" w:name="judg"/>
      <w:r w:rsidRPr="00602EB3">
        <w:rPr>
          <w:rFonts w:ascii="Times New Roman" w:eastAsia="Times New Roman" w:hAnsi="Times New Roman" w:cs="Times New Roman"/>
          <w:sz w:val="25"/>
          <w:szCs w:val="25"/>
        </w:rPr>
        <w:t> </w:t>
      </w:r>
      <w:bookmarkEnd w:id="1"/>
    </w:p>
    <w:p w:rsidR="00E826E0" w:rsidRPr="00602EB3" w:rsidRDefault="00E826E0" w:rsidP="00602EB3">
      <w:pPr>
        <w:spacing w:after="0" w:line="240" w:lineRule="auto"/>
        <w:jc w:val="center"/>
        <w:rPr>
          <w:rFonts w:ascii="Times New Roman" w:eastAsia="Times New Roman" w:hAnsi="Times New Roman" w:cs="Times New Roman"/>
          <w:sz w:val="25"/>
          <w:szCs w:val="25"/>
        </w:rPr>
      </w:pPr>
      <w:r w:rsidRPr="00602EB3">
        <w:rPr>
          <w:rFonts w:ascii="Times New Roman" w:eastAsia="Times New Roman" w:hAnsi="Times New Roman" w:cs="Times New Roman"/>
          <w:b/>
          <w:bCs/>
          <w:sz w:val="25"/>
          <w:szCs w:val="25"/>
        </w:rPr>
        <w:t>JUDGMENT</w:t>
      </w:r>
    </w:p>
    <w:p w:rsidR="00E826E0" w:rsidRPr="00602EB3" w:rsidRDefault="00E826E0" w:rsidP="00602EB3">
      <w:pPr>
        <w:spacing w:after="0" w:line="240" w:lineRule="auto"/>
        <w:jc w:val="center"/>
        <w:rPr>
          <w:rFonts w:ascii="Times New Roman" w:eastAsia="Times New Roman" w:hAnsi="Times New Roman" w:cs="Times New Roman"/>
          <w:sz w:val="25"/>
          <w:szCs w:val="25"/>
        </w:rPr>
      </w:pPr>
      <w:r w:rsidRPr="00602EB3">
        <w:rPr>
          <w:rFonts w:ascii="Times New Roman" w:eastAsia="Times New Roman" w:hAnsi="Times New Roman" w:cs="Times New Roman"/>
          <w:b/>
          <w:bCs/>
          <w:sz w:val="25"/>
          <w:szCs w:val="25"/>
        </w:rPr>
        <w:t> </w:t>
      </w:r>
    </w:p>
    <w:p w:rsidR="00E826E0" w:rsidRPr="00602EB3" w:rsidRDefault="00E826E0" w:rsidP="00602EB3">
      <w:pPr>
        <w:spacing w:after="0" w:line="240" w:lineRule="auto"/>
        <w:jc w:val="both"/>
        <w:rPr>
          <w:rFonts w:ascii="Times New Roman" w:eastAsia="Times New Roman" w:hAnsi="Times New Roman" w:cs="Times New Roman"/>
          <w:sz w:val="25"/>
          <w:szCs w:val="25"/>
        </w:rPr>
      </w:pPr>
      <w:r w:rsidRPr="00602EB3">
        <w:rPr>
          <w:rFonts w:ascii="Times New Roman" w:eastAsia="Times New Roman" w:hAnsi="Times New Roman" w:cs="Times New Roman"/>
          <w:b/>
          <w:bCs/>
          <w:sz w:val="25"/>
          <w:szCs w:val="25"/>
        </w:rPr>
        <w:t xml:space="preserve">S.N. </w:t>
      </w:r>
      <w:proofErr w:type="spellStart"/>
      <w:r w:rsidR="00602EB3" w:rsidRPr="00602EB3">
        <w:rPr>
          <w:rFonts w:ascii="Times New Roman" w:eastAsia="Times New Roman" w:hAnsi="Times New Roman" w:cs="Times New Roman"/>
          <w:b/>
          <w:bCs/>
          <w:sz w:val="25"/>
          <w:szCs w:val="25"/>
        </w:rPr>
        <w:t>Variava</w:t>
      </w:r>
      <w:proofErr w:type="spellEnd"/>
      <w:r w:rsidRPr="00602EB3">
        <w:rPr>
          <w:rFonts w:ascii="Times New Roman" w:eastAsia="Times New Roman" w:hAnsi="Times New Roman" w:cs="Times New Roman"/>
          <w:b/>
          <w:bCs/>
          <w:sz w:val="25"/>
          <w:szCs w:val="25"/>
        </w:rPr>
        <w:t>, J.</w:t>
      </w:r>
    </w:p>
    <w:p w:rsidR="00E826E0" w:rsidRPr="00602EB3" w:rsidRDefault="00E826E0" w:rsidP="00602EB3">
      <w:pPr>
        <w:spacing w:after="0" w:line="240" w:lineRule="auto"/>
        <w:jc w:val="both"/>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br/>
        <w:t>1. Leave granted.</w:t>
      </w:r>
    </w:p>
    <w:p w:rsidR="00E826E0" w:rsidRPr="00602EB3" w:rsidRDefault="00E826E0" w:rsidP="00602EB3">
      <w:pPr>
        <w:spacing w:after="0" w:line="240" w:lineRule="auto"/>
        <w:jc w:val="both"/>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br/>
        <w:t xml:space="preserve">2. Before this Court a large number of Appeals have been filed by the Haryana Urban Development Authority and/or the Ghaziabad Development Authority, challenging Orders of the National Consumer Disputes </w:t>
      </w:r>
      <w:proofErr w:type="spellStart"/>
      <w:r w:rsidRPr="00602EB3">
        <w:rPr>
          <w:rFonts w:ascii="Times New Roman" w:eastAsia="Times New Roman" w:hAnsi="Times New Roman" w:cs="Times New Roman"/>
          <w:sz w:val="25"/>
          <w:szCs w:val="25"/>
        </w:rPr>
        <w:t>Redressal</w:t>
      </w:r>
      <w:proofErr w:type="spellEnd"/>
      <w:r w:rsidRPr="00602EB3">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602EB3">
        <w:rPr>
          <w:rFonts w:ascii="Times New Roman" w:eastAsia="Times New Roman" w:hAnsi="Times New Roman" w:cs="Times New Roman"/>
          <w:sz w:val="25"/>
          <w:szCs w:val="25"/>
        </w:rPr>
        <w:t>Balbir</w:t>
      </w:r>
      <w:proofErr w:type="spellEnd"/>
      <w:r w:rsidRPr="00602EB3">
        <w:rPr>
          <w:rFonts w:ascii="Times New Roman" w:eastAsia="Times New Roman" w:hAnsi="Times New Roman" w:cs="Times New Roman"/>
          <w:sz w:val="25"/>
          <w:szCs w:val="25"/>
        </w:rPr>
        <w:t xml:space="preserve"> Singh, reported in, deprecated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E826E0" w:rsidRPr="00602EB3" w:rsidRDefault="00E826E0" w:rsidP="00602EB3">
      <w:pPr>
        <w:spacing w:after="0" w:line="240" w:lineRule="auto"/>
        <w:jc w:val="both"/>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br/>
        <w:t>3. 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E826E0" w:rsidRPr="00602EB3" w:rsidRDefault="00E826E0" w:rsidP="00602EB3">
      <w:pPr>
        <w:spacing w:after="0" w:line="240" w:lineRule="auto"/>
        <w:jc w:val="both"/>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br/>
        <w:t xml:space="preserve">4. </w:t>
      </w:r>
      <w:proofErr w:type="gramStart"/>
      <w:r w:rsidRPr="00602EB3">
        <w:rPr>
          <w:rFonts w:ascii="Times New Roman" w:eastAsia="Times New Roman" w:hAnsi="Times New Roman" w:cs="Times New Roman"/>
          <w:sz w:val="25"/>
          <w:szCs w:val="25"/>
        </w:rPr>
        <w:t>In</w:t>
      </w:r>
      <w:proofErr w:type="gramEnd"/>
      <w:r w:rsidRPr="00602EB3">
        <w:rPr>
          <w:rFonts w:ascii="Times New Roman" w:eastAsia="Times New Roman" w:hAnsi="Times New Roman" w:cs="Times New Roman"/>
          <w:sz w:val="25"/>
          <w:szCs w:val="25"/>
        </w:rPr>
        <w:t xml:space="preserve"> these cases the Respondent (in C.A. No. .... </w:t>
      </w:r>
      <w:proofErr w:type="gramStart"/>
      <w:r w:rsidRPr="00602EB3">
        <w:rPr>
          <w:rFonts w:ascii="Times New Roman" w:eastAsia="Times New Roman" w:hAnsi="Times New Roman" w:cs="Times New Roman"/>
          <w:sz w:val="25"/>
          <w:szCs w:val="25"/>
        </w:rPr>
        <w:t>of</w:t>
      </w:r>
      <w:proofErr w:type="gramEnd"/>
      <w:r w:rsidRPr="00602EB3">
        <w:rPr>
          <w:rFonts w:ascii="Times New Roman" w:eastAsia="Times New Roman" w:hAnsi="Times New Roman" w:cs="Times New Roman"/>
          <w:sz w:val="25"/>
          <w:szCs w:val="25"/>
        </w:rPr>
        <w:t xml:space="preserve"> 2004 [Arising out of SLP (C) No. 13047]} was allotted two plots bearing Nos. B-SE-III No. 31 and 43 in Model Town, </w:t>
      </w:r>
      <w:proofErr w:type="spellStart"/>
      <w:r w:rsidRPr="00602EB3">
        <w:rPr>
          <w:rFonts w:ascii="Times New Roman" w:eastAsia="Times New Roman" w:hAnsi="Times New Roman" w:cs="Times New Roman"/>
          <w:sz w:val="25"/>
          <w:szCs w:val="25"/>
        </w:rPr>
        <w:t>Kalanwall</w:t>
      </w:r>
      <w:proofErr w:type="spellEnd"/>
      <w:r w:rsidRPr="00602EB3">
        <w:rPr>
          <w:rFonts w:ascii="Times New Roman" w:eastAsia="Times New Roman" w:hAnsi="Times New Roman" w:cs="Times New Roman"/>
          <w:sz w:val="25"/>
          <w:szCs w:val="25"/>
        </w:rPr>
        <w:t xml:space="preserve">. </w:t>
      </w:r>
      <w:proofErr w:type="gramStart"/>
      <w:r w:rsidRPr="00602EB3">
        <w:rPr>
          <w:rFonts w:ascii="Times New Roman" w:eastAsia="Times New Roman" w:hAnsi="Times New Roman" w:cs="Times New Roman"/>
          <w:sz w:val="25"/>
          <w:szCs w:val="25"/>
        </w:rPr>
        <w:t>The Respondent (in C.A. No.</w:t>
      </w:r>
      <w:proofErr w:type="gramEnd"/>
      <w:r w:rsidRPr="00602EB3">
        <w:rPr>
          <w:rFonts w:ascii="Times New Roman" w:eastAsia="Times New Roman" w:hAnsi="Times New Roman" w:cs="Times New Roman"/>
          <w:sz w:val="25"/>
          <w:szCs w:val="25"/>
        </w:rPr>
        <w:t xml:space="preserve"> ..... </w:t>
      </w:r>
      <w:proofErr w:type="gramStart"/>
      <w:r w:rsidRPr="00602EB3">
        <w:rPr>
          <w:rFonts w:ascii="Times New Roman" w:eastAsia="Times New Roman" w:hAnsi="Times New Roman" w:cs="Times New Roman"/>
          <w:sz w:val="25"/>
          <w:szCs w:val="25"/>
        </w:rPr>
        <w:t>of</w:t>
      </w:r>
      <w:proofErr w:type="gramEnd"/>
      <w:r w:rsidRPr="00602EB3">
        <w:rPr>
          <w:rFonts w:ascii="Times New Roman" w:eastAsia="Times New Roman" w:hAnsi="Times New Roman" w:cs="Times New Roman"/>
          <w:sz w:val="25"/>
          <w:szCs w:val="25"/>
        </w:rPr>
        <w:t xml:space="preserve"> 2004 [Arising out of SLP (C) No. 13049]} was allotted two plots bearing Nos. B-SE-III No. 18 and 30 in Model Town, </w:t>
      </w:r>
      <w:proofErr w:type="spellStart"/>
      <w:r w:rsidRPr="00602EB3">
        <w:rPr>
          <w:rFonts w:ascii="Times New Roman" w:eastAsia="Times New Roman" w:hAnsi="Times New Roman" w:cs="Times New Roman"/>
          <w:sz w:val="25"/>
          <w:szCs w:val="25"/>
        </w:rPr>
        <w:t>Kalanwall</w:t>
      </w:r>
      <w:proofErr w:type="spellEnd"/>
      <w:r w:rsidRPr="00602EB3">
        <w:rPr>
          <w:rFonts w:ascii="Times New Roman" w:eastAsia="Times New Roman" w:hAnsi="Times New Roman" w:cs="Times New Roman"/>
          <w:sz w:val="25"/>
          <w:szCs w:val="25"/>
        </w:rPr>
        <w:t xml:space="preserve">, from </w:t>
      </w:r>
      <w:r w:rsidRPr="00602EB3">
        <w:rPr>
          <w:rFonts w:ascii="Times New Roman" w:eastAsia="Times New Roman" w:hAnsi="Times New Roman" w:cs="Times New Roman"/>
          <w:sz w:val="25"/>
          <w:szCs w:val="25"/>
        </w:rPr>
        <w:lastRenderedPageBreak/>
        <w:t xml:space="preserve">Punjab New </w:t>
      </w:r>
      <w:proofErr w:type="spellStart"/>
      <w:r w:rsidRPr="00602EB3">
        <w:rPr>
          <w:rFonts w:ascii="Times New Roman" w:eastAsia="Times New Roman" w:hAnsi="Times New Roman" w:cs="Times New Roman"/>
          <w:sz w:val="25"/>
          <w:szCs w:val="25"/>
        </w:rPr>
        <w:t>Mandi</w:t>
      </w:r>
      <w:proofErr w:type="spellEnd"/>
      <w:r w:rsidRPr="00602EB3">
        <w:rPr>
          <w:rFonts w:ascii="Times New Roman" w:eastAsia="Times New Roman" w:hAnsi="Times New Roman" w:cs="Times New Roman"/>
          <w:sz w:val="25"/>
          <w:szCs w:val="25"/>
        </w:rPr>
        <w:t xml:space="preserve"> Township which later on merged with HUDA. The Respondents have paid all dues. But the possession was not offered.</w:t>
      </w:r>
    </w:p>
    <w:p w:rsidR="00E826E0" w:rsidRPr="00602EB3" w:rsidRDefault="00E826E0" w:rsidP="00602EB3">
      <w:pPr>
        <w:spacing w:after="0" w:line="240" w:lineRule="auto"/>
        <w:jc w:val="both"/>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br/>
        <w:t>5. On 9th December, 1994 offer for possession was given to the Respondents by the Appellants. However, the Respondents refused to accept the same.</w:t>
      </w:r>
    </w:p>
    <w:p w:rsidR="00E826E0" w:rsidRPr="00602EB3" w:rsidRDefault="00E826E0" w:rsidP="00602EB3">
      <w:pPr>
        <w:spacing w:after="0" w:line="240" w:lineRule="auto"/>
        <w:jc w:val="both"/>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br/>
        <w:t xml:space="preserve">6. On the facts, the District Forum held that the Respondents are entitled to interest at the rate of 15% on the amounts deposited by the Respondents after one year from the date of auction till the date of offer of possession. The District Forum further directed payment of </w:t>
      </w:r>
      <w:proofErr w:type="spellStart"/>
      <w:r w:rsidRPr="00602EB3">
        <w:rPr>
          <w:rFonts w:ascii="Times New Roman" w:eastAsia="Times New Roman" w:hAnsi="Times New Roman" w:cs="Times New Roman"/>
          <w:sz w:val="25"/>
          <w:szCs w:val="25"/>
        </w:rPr>
        <w:t>Rs</w:t>
      </w:r>
      <w:proofErr w:type="spellEnd"/>
      <w:r w:rsidRPr="00602EB3">
        <w:rPr>
          <w:rFonts w:ascii="Times New Roman" w:eastAsia="Times New Roman" w:hAnsi="Times New Roman" w:cs="Times New Roman"/>
          <w:sz w:val="25"/>
          <w:szCs w:val="25"/>
        </w:rPr>
        <w:t xml:space="preserve">. 5,000/- towards mental tension and harassment and </w:t>
      </w:r>
      <w:proofErr w:type="spellStart"/>
      <w:r w:rsidRPr="00602EB3">
        <w:rPr>
          <w:rFonts w:ascii="Times New Roman" w:eastAsia="Times New Roman" w:hAnsi="Times New Roman" w:cs="Times New Roman"/>
          <w:sz w:val="25"/>
          <w:szCs w:val="25"/>
        </w:rPr>
        <w:t>Rs</w:t>
      </w:r>
      <w:proofErr w:type="spellEnd"/>
      <w:r w:rsidRPr="00602EB3">
        <w:rPr>
          <w:rFonts w:ascii="Times New Roman" w:eastAsia="Times New Roman" w:hAnsi="Times New Roman" w:cs="Times New Roman"/>
          <w:sz w:val="25"/>
          <w:szCs w:val="25"/>
        </w:rPr>
        <w:t>. 1,000/- as litigation charges.</w:t>
      </w:r>
    </w:p>
    <w:p w:rsidR="00E826E0" w:rsidRPr="00602EB3" w:rsidRDefault="00E826E0" w:rsidP="00602EB3">
      <w:pPr>
        <w:spacing w:after="0" w:line="240" w:lineRule="auto"/>
        <w:jc w:val="both"/>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br/>
        <w:t>7. The State Forum partly allowed the Appeals filed by the Appellants by modifying the order of the District Forum to the extent that interest was held to be payable after two years from the date of deposit. The Respondent did not go in Revision before the National Commission. The Appellants went in Revision before the National Commission. The National Commission has awarded the interest 18% p.a. allowable after two years from the date of the respective deposits.</w:t>
      </w:r>
    </w:p>
    <w:p w:rsidR="00E826E0" w:rsidRPr="00602EB3" w:rsidRDefault="00E826E0" w:rsidP="00602EB3">
      <w:pPr>
        <w:spacing w:after="0" w:line="240" w:lineRule="auto"/>
        <w:jc w:val="both"/>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br/>
        <w:t xml:space="preserve">8. </w:t>
      </w:r>
      <w:r w:rsidRPr="00602EB3">
        <w:rPr>
          <w:rFonts w:ascii="Times New Roman" w:eastAsia="Times New Roman" w:hAnsi="Times New Roman" w:cs="Times New Roman"/>
          <w:bCs/>
          <w:sz w:val="25"/>
          <w:szCs w:val="25"/>
        </w:rPr>
        <w:t xml:space="preserve">For reasons set out in the Judgment in the case of Ghaziabad Development Authority vs. </w:t>
      </w:r>
      <w:proofErr w:type="spellStart"/>
      <w:r w:rsidRPr="00602EB3">
        <w:rPr>
          <w:rFonts w:ascii="Times New Roman" w:eastAsia="Times New Roman" w:hAnsi="Times New Roman" w:cs="Times New Roman"/>
          <w:bCs/>
          <w:sz w:val="25"/>
          <w:szCs w:val="25"/>
        </w:rPr>
        <w:t>Balbir</w:t>
      </w:r>
      <w:proofErr w:type="spellEnd"/>
      <w:r w:rsidRPr="00602EB3">
        <w:rPr>
          <w:rFonts w:ascii="Times New Roman" w:eastAsia="Times New Roman" w:hAnsi="Times New Roman" w:cs="Times New Roman"/>
          <w:bCs/>
          <w:sz w:val="25"/>
          <w:szCs w:val="25"/>
        </w:rPr>
        <w:t xml:space="preserve"> Singh (supra), the order of the National Commission cannot be sustained</w:t>
      </w:r>
      <w:r w:rsidRPr="00602EB3">
        <w:rPr>
          <w:rFonts w:ascii="Times New Roman" w:eastAsia="Times New Roman" w:hAnsi="Times New Roman" w:cs="Times New Roman"/>
          <w:b/>
          <w:bCs/>
          <w:sz w:val="25"/>
          <w:szCs w:val="25"/>
        </w:rPr>
        <w:t xml:space="preserve"> </w:t>
      </w:r>
      <w:r w:rsidRPr="00602EB3">
        <w:rPr>
          <w:rFonts w:ascii="Times New Roman" w:eastAsia="Times New Roman" w:hAnsi="Times New Roman" w:cs="Times New Roman"/>
          <w:sz w:val="25"/>
          <w:szCs w:val="25"/>
        </w:rPr>
        <w:t>and is hereby set aside. We are told that possession has been taken of all plots in 1997 and 1998. Under these circumstances, in our view, the Order of the State Forum was fair and correct. It stands restored.</w:t>
      </w:r>
    </w:p>
    <w:p w:rsidR="00E826E0" w:rsidRPr="00602EB3" w:rsidRDefault="00E826E0" w:rsidP="00602EB3">
      <w:pPr>
        <w:spacing w:after="0" w:line="240" w:lineRule="auto"/>
        <w:jc w:val="both"/>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br/>
        <w:t xml:space="preserve">9. 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602EB3">
        <w:rPr>
          <w:rFonts w:ascii="Times New Roman" w:eastAsia="Times New Roman" w:hAnsi="Times New Roman" w:cs="Times New Roman"/>
          <w:sz w:val="25"/>
          <w:szCs w:val="25"/>
        </w:rPr>
        <w:t>Balbir</w:t>
      </w:r>
      <w:proofErr w:type="spellEnd"/>
      <w:r w:rsidRPr="00602EB3">
        <w:rPr>
          <w:rFonts w:ascii="Times New Roman" w:eastAsia="Times New Roman" w:hAnsi="Times New Roman" w:cs="Times New Roman"/>
          <w:sz w:val="25"/>
          <w:szCs w:val="25"/>
        </w:rPr>
        <w:t xml:space="preserve"> Singh (supra) in future cases.</w:t>
      </w:r>
    </w:p>
    <w:p w:rsidR="00E826E0" w:rsidRPr="00602EB3" w:rsidRDefault="00E826E0" w:rsidP="00602EB3">
      <w:pPr>
        <w:spacing w:after="0" w:line="240" w:lineRule="auto"/>
        <w:jc w:val="both"/>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br/>
      </w:r>
      <w:proofErr w:type="gramStart"/>
      <w:r w:rsidRPr="00602EB3">
        <w:rPr>
          <w:rFonts w:ascii="Times New Roman" w:eastAsia="Times New Roman" w:hAnsi="Times New Roman" w:cs="Times New Roman"/>
          <w:sz w:val="25"/>
          <w:szCs w:val="25"/>
        </w:rPr>
        <w:t>10. These Appeal</w:t>
      </w:r>
      <w:proofErr w:type="gramEnd"/>
      <w:r w:rsidRPr="00602EB3">
        <w:rPr>
          <w:rFonts w:ascii="Times New Roman" w:eastAsia="Times New Roman" w:hAnsi="Times New Roman" w:cs="Times New Roman"/>
          <w:sz w:val="25"/>
          <w:szCs w:val="25"/>
        </w:rPr>
        <w:t xml:space="preserve"> are disposed of accordingly. There will be no order as to costs.</w:t>
      </w:r>
    </w:p>
    <w:p w:rsidR="00E826E0" w:rsidRPr="00602EB3" w:rsidRDefault="00E826E0" w:rsidP="00602EB3">
      <w:pPr>
        <w:spacing w:after="0" w:line="240" w:lineRule="auto"/>
        <w:jc w:val="both"/>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t> </w:t>
      </w:r>
    </w:p>
    <w:p w:rsidR="00E826E0" w:rsidRPr="00602EB3" w:rsidRDefault="00E826E0" w:rsidP="00602EB3">
      <w:pPr>
        <w:spacing w:after="0" w:line="240" w:lineRule="auto"/>
        <w:jc w:val="both"/>
        <w:rPr>
          <w:rFonts w:ascii="Times New Roman" w:eastAsia="Times New Roman" w:hAnsi="Times New Roman" w:cs="Times New Roman"/>
          <w:sz w:val="25"/>
          <w:szCs w:val="25"/>
        </w:rPr>
      </w:pPr>
      <w:r w:rsidRPr="00602EB3">
        <w:rPr>
          <w:rFonts w:ascii="Times New Roman" w:eastAsia="Times New Roman" w:hAnsi="Times New Roman" w:cs="Times New Roman"/>
          <w:sz w:val="25"/>
          <w:szCs w:val="25"/>
        </w:rPr>
        <w:t> </w:t>
      </w:r>
    </w:p>
    <w:p w:rsidR="00DB43DF" w:rsidRPr="00602EB3" w:rsidRDefault="00E834A9" w:rsidP="00602EB3">
      <w:pPr>
        <w:spacing w:after="0" w:line="240" w:lineRule="auto"/>
        <w:rPr>
          <w:rFonts w:ascii="Times New Roman" w:hAnsi="Times New Roman" w:cs="Times New Roman"/>
          <w:sz w:val="25"/>
          <w:szCs w:val="25"/>
        </w:rPr>
      </w:pPr>
    </w:p>
    <w:sectPr w:rsidR="00DB43DF" w:rsidRPr="00602E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4A9" w:rsidRDefault="00E834A9" w:rsidP="00DA0365">
      <w:pPr>
        <w:spacing w:after="0" w:line="240" w:lineRule="auto"/>
      </w:pPr>
      <w:r>
        <w:separator/>
      </w:r>
    </w:p>
  </w:endnote>
  <w:endnote w:type="continuationSeparator" w:id="0">
    <w:p w:rsidR="00E834A9" w:rsidRDefault="00E834A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2EB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4A9" w:rsidRDefault="00E834A9" w:rsidP="00DA0365">
      <w:pPr>
        <w:spacing w:after="0" w:line="240" w:lineRule="auto"/>
      </w:pPr>
      <w:r>
        <w:separator/>
      </w:r>
    </w:p>
  </w:footnote>
  <w:footnote w:type="continuationSeparator" w:id="0">
    <w:p w:rsidR="00E834A9" w:rsidRDefault="00E834A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02EB3"/>
    <w:rsid w:val="008D320C"/>
    <w:rsid w:val="00DA0365"/>
    <w:rsid w:val="00E826E0"/>
    <w:rsid w:val="00E834A9"/>
    <w:rsid w:val="00ED4B3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284279">
      <w:bodyDiv w:val="1"/>
      <w:marLeft w:val="0"/>
      <w:marRight w:val="0"/>
      <w:marTop w:val="0"/>
      <w:marBottom w:val="0"/>
      <w:divBdr>
        <w:top w:val="none" w:sz="0" w:space="0" w:color="auto"/>
        <w:left w:val="none" w:sz="0" w:space="0" w:color="auto"/>
        <w:bottom w:val="none" w:sz="0" w:space="0" w:color="auto"/>
        <w:right w:val="none" w:sz="0" w:space="0" w:color="auto"/>
      </w:divBdr>
      <w:divsChild>
        <w:div w:id="1334606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2016-05-26T13:05:00Z</dcterms:created>
  <dcterms:modified xsi:type="dcterms:W3CDTF">2016-05-26T13:05:00Z</dcterms:modified>
</cp:coreProperties>
</file>