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b/>
          <w:bCs/>
          <w:sz w:val="25"/>
          <w:szCs w:val="25"/>
        </w:rPr>
        <w:t>SUPREME COURT OF INDIA</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 </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Haryana Urban Development Authority</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br/>
        <w:t>Vs.</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 </w:t>
      </w:r>
      <w:r w:rsidRPr="007B2B10">
        <w:rPr>
          <w:rFonts w:ascii="Times New Roman" w:eastAsia="Times New Roman" w:hAnsi="Times New Roman" w:cs="Times New Roman"/>
          <w:sz w:val="25"/>
          <w:szCs w:val="25"/>
        </w:rPr>
        <w:br/>
      </w:r>
      <w:proofErr w:type="spellStart"/>
      <w:r w:rsidRPr="007B2B10">
        <w:rPr>
          <w:rFonts w:ascii="Times New Roman" w:eastAsia="Times New Roman" w:hAnsi="Times New Roman" w:cs="Times New Roman"/>
          <w:sz w:val="25"/>
          <w:szCs w:val="25"/>
        </w:rPr>
        <w:t>Lalit</w:t>
      </w:r>
      <w:proofErr w:type="spellEnd"/>
      <w:r w:rsidRPr="007B2B10">
        <w:rPr>
          <w:rFonts w:ascii="Times New Roman" w:eastAsia="Times New Roman" w:hAnsi="Times New Roman" w:cs="Times New Roman"/>
          <w:sz w:val="25"/>
          <w:szCs w:val="25"/>
        </w:rPr>
        <w:t xml:space="preserve"> Jain</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 </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C.A.No.5624 of 2004</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 </w:t>
      </w:r>
    </w:p>
    <w:p w:rsidR="0063011E" w:rsidRDefault="0063011E" w:rsidP="007B2B10">
      <w:pPr>
        <w:spacing w:after="0" w:line="240" w:lineRule="auto"/>
        <w:jc w:val="center"/>
        <w:rPr>
          <w:rFonts w:ascii="Times New Roman" w:eastAsia="Times New Roman" w:hAnsi="Times New Roman" w:cs="Times New Roman"/>
          <w:sz w:val="25"/>
          <w:szCs w:val="25"/>
        </w:rPr>
      </w:pPr>
      <w:proofErr w:type="gramStart"/>
      <w:r w:rsidRPr="007B2B10">
        <w:rPr>
          <w:rFonts w:ascii="Times New Roman" w:eastAsia="Times New Roman" w:hAnsi="Times New Roman" w:cs="Times New Roman"/>
          <w:sz w:val="25"/>
          <w:szCs w:val="25"/>
        </w:rPr>
        <w:t xml:space="preserve">(S. N. </w:t>
      </w:r>
      <w:proofErr w:type="spellStart"/>
      <w:r w:rsidRPr="007B2B10">
        <w:rPr>
          <w:rFonts w:ascii="Times New Roman" w:eastAsia="Times New Roman" w:hAnsi="Times New Roman" w:cs="Times New Roman"/>
          <w:sz w:val="25"/>
          <w:szCs w:val="25"/>
        </w:rPr>
        <w:t>Variava</w:t>
      </w:r>
      <w:proofErr w:type="spellEnd"/>
      <w:r w:rsidRPr="007B2B10">
        <w:rPr>
          <w:rFonts w:ascii="Times New Roman" w:eastAsia="Times New Roman" w:hAnsi="Times New Roman" w:cs="Times New Roman"/>
          <w:sz w:val="25"/>
          <w:szCs w:val="25"/>
        </w:rPr>
        <w:t xml:space="preserve"> and </w:t>
      </w:r>
      <w:proofErr w:type="spellStart"/>
      <w:r w:rsidRPr="007B2B10">
        <w:rPr>
          <w:rFonts w:ascii="Times New Roman" w:eastAsia="Times New Roman" w:hAnsi="Times New Roman" w:cs="Times New Roman"/>
          <w:sz w:val="25"/>
          <w:szCs w:val="25"/>
        </w:rPr>
        <w:t>Arijit</w:t>
      </w:r>
      <w:proofErr w:type="spellEnd"/>
      <w:r w:rsidRPr="007B2B10">
        <w:rPr>
          <w:rFonts w:ascii="Times New Roman" w:eastAsia="Times New Roman" w:hAnsi="Times New Roman" w:cs="Times New Roman"/>
          <w:sz w:val="25"/>
          <w:szCs w:val="25"/>
        </w:rPr>
        <w:t xml:space="preserve"> </w:t>
      </w:r>
      <w:proofErr w:type="spellStart"/>
      <w:r w:rsidRPr="007B2B10">
        <w:rPr>
          <w:rFonts w:ascii="Times New Roman" w:eastAsia="Times New Roman" w:hAnsi="Times New Roman" w:cs="Times New Roman"/>
          <w:sz w:val="25"/>
          <w:szCs w:val="25"/>
        </w:rPr>
        <w:t>Pasayat</w:t>
      </w:r>
      <w:proofErr w:type="spellEnd"/>
      <w:r w:rsidRPr="007B2B10">
        <w:rPr>
          <w:rFonts w:ascii="Times New Roman" w:eastAsia="Times New Roman" w:hAnsi="Times New Roman" w:cs="Times New Roman"/>
          <w:sz w:val="25"/>
          <w:szCs w:val="25"/>
        </w:rPr>
        <w:t xml:space="preserve"> JJ.)</w:t>
      </w:r>
      <w:proofErr w:type="gramEnd"/>
    </w:p>
    <w:p w:rsidR="007B2B10" w:rsidRPr="007B2B10" w:rsidRDefault="007B2B10" w:rsidP="007B2B10">
      <w:pPr>
        <w:spacing w:after="0" w:line="240" w:lineRule="auto"/>
        <w:jc w:val="center"/>
        <w:rPr>
          <w:rFonts w:ascii="Times New Roman" w:eastAsia="Times New Roman" w:hAnsi="Times New Roman" w:cs="Times New Roman"/>
          <w:sz w:val="25"/>
          <w:szCs w:val="25"/>
        </w:rPr>
      </w:pP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31.08.2004</w:t>
      </w:r>
    </w:p>
    <w:p w:rsidR="0063011E" w:rsidRPr="007B2B10" w:rsidRDefault="0063011E" w:rsidP="007B2B10">
      <w:pPr>
        <w:spacing w:after="0" w:line="240" w:lineRule="auto"/>
        <w:jc w:val="center"/>
        <w:rPr>
          <w:rFonts w:ascii="Times New Roman" w:eastAsia="Times New Roman" w:hAnsi="Times New Roman" w:cs="Times New Roman"/>
          <w:sz w:val="25"/>
          <w:szCs w:val="25"/>
        </w:rPr>
      </w:pPr>
      <w:bookmarkStart w:id="0" w:name="judg"/>
      <w:r w:rsidRPr="007B2B10">
        <w:rPr>
          <w:rFonts w:ascii="Times New Roman" w:eastAsia="Times New Roman" w:hAnsi="Times New Roman" w:cs="Times New Roman"/>
          <w:sz w:val="25"/>
          <w:szCs w:val="25"/>
        </w:rPr>
        <w:t> </w:t>
      </w:r>
      <w:bookmarkEnd w:id="0"/>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b/>
          <w:bCs/>
          <w:sz w:val="25"/>
          <w:szCs w:val="25"/>
        </w:rPr>
        <w:t>JUDGMENT</w:t>
      </w:r>
    </w:p>
    <w:p w:rsidR="0063011E" w:rsidRPr="007B2B10" w:rsidRDefault="0063011E" w:rsidP="007B2B10">
      <w:pPr>
        <w:spacing w:after="0" w:line="240" w:lineRule="auto"/>
        <w:jc w:val="center"/>
        <w:rPr>
          <w:rFonts w:ascii="Times New Roman" w:eastAsia="Times New Roman" w:hAnsi="Times New Roman" w:cs="Times New Roman"/>
          <w:sz w:val="25"/>
          <w:szCs w:val="25"/>
        </w:rPr>
      </w:pPr>
      <w:r w:rsidRPr="007B2B10">
        <w:rPr>
          <w:rFonts w:ascii="Times New Roman" w:eastAsia="Times New Roman" w:hAnsi="Times New Roman" w:cs="Times New Roman"/>
          <w:b/>
          <w:bCs/>
          <w:sz w:val="25"/>
          <w:szCs w:val="25"/>
        </w:rPr>
        <w:t> </w:t>
      </w:r>
    </w:p>
    <w:p w:rsidR="0063011E" w:rsidRPr="007B2B10" w:rsidRDefault="0063011E" w:rsidP="007B2B10">
      <w:pPr>
        <w:spacing w:after="0" w:line="240" w:lineRule="auto"/>
        <w:jc w:val="both"/>
        <w:rPr>
          <w:rFonts w:ascii="Times New Roman" w:eastAsia="Times New Roman" w:hAnsi="Times New Roman" w:cs="Times New Roman"/>
          <w:sz w:val="25"/>
          <w:szCs w:val="25"/>
        </w:rPr>
      </w:pPr>
      <w:r w:rsidRPr="007B2B10">
        <w:rPr>
          <w:rFonts w:ascii="Times New Roman" w:eastAsia="Times New Roman" w:hAnsi="Times New Roman" w:cs="Times New Roman"/>
          <w:b/>
          <w:bCs/>
          <w:sz w:val="25"/>
          <w:szCs w:val="25"/>
        </w:rPr>
        <w:t xml:space="preserve">S. N. </w:t>
      </w:r>
      <w:proofErr w:type="spellStart"/>
      <w:r w:rsidR="007B2B10" w:rsidRPr="007B2B10">
        <w:rPr>
          <w:rFonts w:ascii="Times New Roman" w:eastAsia="Times New Roman" w:hAnsi="Times New Roman" w:cs="Times New Roman"/>
          <w:b/>
          <w:bCs/>
          <w:sz w:val="25"/>
          <w:szCs w:val="25"/>
        </w:rPr>
        <w:t>Variava</w:t>
      </w:r>
      <w:proofErr w:type="spellEnd"/>
      <w:r w:rsidR="007B2B10">
        <w:rPr>
          <w:rFonts w:ascii="Times New Roman" w:eastAsia="Times New Roman" w:hAnsi="Times New Roman" w:cs="Times New Roman"/>
          <w:b/>
          <w:bCs/>
          <w:sz w:val="25"/>
          <w:szCs w:val="25"/>
        </w:rPr>
        <w:t>,</w:t>
      </w:r>
      <w:r w:rsidR="007B2B10" w:rsidRPr="007B2B10">
        <w:rPr>
          <w:rFonts w:ascii="Times New Roman" w:eastAsia="Times New Roman" w:hAnsi="Times New Roman" w:cs="Times New Roman"/>
          <w:b/>
          <w:bCs/>
          <w:sz w:val="25"/>
          <w:szCs w:val="25"/>
        </w:rPr>
        <w:t xml:space="preserve"> </w:t>
      </w:r>
      <w:r w:rsidRPr="007B2B10">
        <w:rPr>
          <w:rFonts w:ascii="Times New Roman" w:eastAsia="Times New Roman" w:hAnsi="Times New Roman" w:cs="Times New Roman"/>
          <w:b/>
          <w:bCs/>
          <w:sz w:val="25"/>
          <w:szCs w:val="25"/>
        </w:rPr>
        <w:t>J</w:t>
      </w:r>
      <w:r w:rsidR="007B2B10">
        <w:rPr>
          <w:rFonts w:ascii="Times New Roman" w:eastAsia="Times New Roman" w:hAnsi="Times New Roman" w:cs="Times New Roman"/>
          <w:b/>
          <w:bCs/>
          <w:sz w:val="25"/>
          <w:szCs w:val="25"/>
        </w:rPr>
        <w:t>.</w:t>
      </w:r>
    </w:p>
    <w:p w:rsidR="0063011E" w:rsidRDefault="0063011E" w:rsidP="007B2B10">
      <w:pPr>
        <w:spacing w:after="0" w:line="240" w:lineRule="auto"/>
        <w:jc w:val="both"/>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br/>
      </w:r>
      <w:r w:rsidR="007B2B10">
        <w:rPr>
          <w:rFonts w:ascii="Times New Roman" w:eastAsia="Times New Roman" w:hAnsi="Times New Roman" w:cs="Times New Roman"/>
          <w:sz w:val="25"/>
          <w:szCs w:val="25"/>
        </w:rPr>
        <w:t xml:space="preserve">1. </w:t>
      </w:r>
      <w:r w:rsidRPr="007B2B10">
        <w:rPr>
          <w:rFonts w:ascii="Times New Roman" w:eastAsia="Times New Roman" w:hAnsi="Times New Roman" w:cs="Times New Roman"/>
          <w:sz w:val="25"/>
          <w:szCs w:val="25"/>
        </w:rPr>
        <w:t>Leave granted.</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63011E"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3011E" w:rsidRPr="007B2B10">
        <w:rPr>
          <w:rFonts w:ascii="Times New Roman" w:eastAsia="Times New Roman" w:hAnsi="Times New Roman" w:cs="Times New Roman"/>
          <w:sz w:val="25"/>
          <w:szCs w:val="25"/>
        </w:rPr>
        <w:t>Delay condoned.</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63011E"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3011E" w:rsidRPr="007B2B10">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63011E" w:rsidRPr="007B2B10">
        <w:rPr>
          <w:rFonts w:ascii="Times New Roman" w:eastAsia="Times New Roman" w:hAnsi="Times New Roman" w:cs="Times New Roman"/>
          <w:sz w:val="25"/>
          <w:szCs w:val="25"/>
        </w:rPr>
        <w:t>Redressal</w:t>
      </w:r>
      <w:proofErr w:type="spellEnd"/>
      <w:r w:rsidR="0063011E" w:rsidRPr="007B2B10">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0063011E" w:rsidRPr="007B2B10">
        <w:rPr>
          <w:rFonts w:ascii="Times New Roman" w:eastAsia="Times New Roman" w:hAnsi="Times New Roman" w:cs="Times New Roman"/>
          <w:sz w:val="25"/>
          <w:szCs w:val="25"/>
        </w:rPr>
        <w:t>Balbir</w:t>
      </w:r>
      <w:proofErr w:type="spellEnd"/>
      <w:r w:rsidR="0063011E" w:rsidRPr="007B2B10">
        <w:rPr>
          <w:rFonts w:ascii="Times New Roman" w:eastAsia="Times New Roman" w:hAnsi="Times New Roman" w:cs="Times New Roman"/>
          <w:sz w:val="25"/>
          <w:szCs w:val="25"/>
        </w:rPr>
        <w:t xml:space="preserve"> Singh reported in, </w:t>
      </w:r>
      <w:proofErr w:type="gramStart"/>
      <w:r w:rsidR="0063011E" w:rsidRPr="007B2B10">
        <w:rPr>
          <w:rFonts w:ascii="Times New Roman" w:eastAsia="Times New Roman" w:hAnsi="Times New Roman" w:cs="Times New Roman"/>
          <w:sz w:val="25"/>
          <w:szCs w:val="25"/>
        </w:rPr>
        <w:t>deprecated</w:t>
      </w:r>
      <w:proofErr w:type="gramEnd"/>
      <w:r w:rsidR="0063011E" w:rsidRPr="007B2B10">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63011E"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3011E" w:rsidRPr="007B2B10">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63011E"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3011E" w:rsidRPr="007B2B10">
        <w:rPr>
          <w:rFonts w:ascii="Times New Roman" w:eastAsia="Times New Roman" w:hAnsi="Times New Roman" w:cs="Times New Roman"/>
          <w:sz w:val="25"/>
          <w:szCs w:val="25"/>
        </w:rPr>
        <w:t xml:space="preserve">In this case the Respondent was allotted a plot bearing No. 1368, Sector 10, </w:t>
      </w:r>
      <w:proofErr w:type="spellStart"/>
      <w:proofErr w:type="gramStart"/>
      <w:r w:rsidR="0063011E" w:rsidRPr="007B2B10">
        <w:rPr>
          <w:rFonts w:ascii="Times New Roman" w:eastAsia="Times New Roman" w:hAnsi="Times New Roman" w:cs="Times New Roman"/>
          <w:sz w:val="25"/>
          <w:szCs w:val="25"/>
        </w:rPr>
        <w:t>Ambala</w:t>
      </w:r>
      <w:proofErr w:type="spellEnd"/>
      <w:proofErr w:type="gramEnd"/>
      <w:r w:rsidR="0063011E" w:rsidRPr="007B2B10">
        <w:rPr>
          <w:rFonts w:ascii="Times New Roman" w:eastAsia="Times New Roman" w:hAnsi="Times New Roman" w:cs="Times New Roman"/>
          <w:sz w:val="25"/>
          <w:szCs w:val="25"/>
        </w:rPr>
        <w:t xml:space="preserve"> City on 30th August, 1991. He was, however, given the possession of the plot only on 27th </w:t>
      </w:r>
      <w:r w:rsidR="0063011E" w:rsidRPr="007B2B10">
        <w:rPr>
          <w:rFonts w:ascii="Times New Roman" w:eastAsia="Times New Roman" w:hAnsi="Times New Roman" w:cs="Times New Roman"/>
          <w:sz w:val="25"/>
          <w:szCs w:val="25"/>
        </w:rPr>
        <w:lastRenderedPageBreak/>
        <w:t>September, 1996. He therefore filed a complaint before the District Forum claiming interest at the rate of 24% on the amount of Rs.1, 95, 681.75 from the date he paid the amount till possession was given. The District Forum held that 3 years must be given to Appellants to give possession. It was held that by 1st March, 1995 the Appellants should have handed over possession to the Respondent and that beyond that period they should pay interest at the rate of 18%. The District Forum also directed payment of Rs.5, 000/- as compensation for harassment and Rs.500/- as costs.</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7B2B10"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3011E" w:rsidRPr="007B2B10">
        <w:rPr>
          <w:rFonts w:ascii="Times New Roman" w:eastAsia="Times New Roman" w:hAnsi="Times New Roman" w:cs="Times New Roman"/>
          <w:sz w:val="25"/>
          <w:szCs w:val="25"/>
        </w:rPr>
        <w:t xml:space="preserve">In the Appeal filed by the Appellants, the State Commission reduced the interest from 18% to 15% per annum and set aside the award of compensation of </w:t>
      </w:r>
      <w:proofErr w:type="spellStart"/>
      <w:r w:rsidR="0063011E" w:rsidRPr="007B2B10">
        <w:rPr>
          <w:rFonts w:ascii="Times New Roman" w:eastAsia="Times New Roman" w:hAnsi="Times New Roman" w:cs="Times New Roman"/>
          <w:sz w:val="25"/>
          <w:szCs w:val="25"/>
        </w:rPr>
        <w:t>Rs</w:t>
      </w:r>
      <w:proofErr w:type="spellEnd"/>
      <w:r w:rsidR="0063011E" w:rsidRPr="007B2B10">
        <w:rPr>
          <w:rFonts w:ascii="Times New Roman" w:eastAsia="Times New Roman" w:hAnsi="Times New Roman" w:cs="Times New Roman"/>
          <w:sz w:val="25"/>
          <w:szCs w:val="25"/>
        </w:rPr>
        <w:t>. 5, 000/-.</w:t>
      </w:r>
    </w:p>
    <w:p w:rsidR="0063011E" w:rsidRDefault="0063011E" w:rsidP="007B2B10">
      <w:pPr>
        <w:spacing w:after="0" w:line="240" w:lineRule="auto"/>
        <w:jc w:val="both"/>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br/>
      </w:r>
      <w:r w:rsidR="007B2B10">
        <w:rPr>
          <w:rFonts w:ascii="Times New Roman" w:eastAsia="Times New Roman" w:hAnsi="Times New Roman" w:cs="Times New Roman"/>
          <w:sz w:val="25"/>
          <w:szCs w:val="25"/>
        </w:rPr>
        <w:t xml:space="preserve">7. </w:t>
      </w:r>
      <w:r w:rsidRPr="007B2B10">
        <w:rPr>
          <w:rFonts w:ascii="Times New Roman" w:eastAsia="Times New Roman" w:hAnsi="Times New Roman" w:cs="Times New Roman"/>
          <w:sz w:val="25"/>
          <w:szCs w:val="25"/>
        </w:rPr>
        <w:t xml:space="preserve">The National Commission has disposed </w:t>
      </w:r>
      <w:proofErr w:type="spellStart"/>
      <w:r w:rsidRPr="007B2B10">
        <w:rPr>
          <w:rFonts w:ascii="Times New Roman" w:eastAsia="Times New Roman" w:hAnsi="Times New Roman" w:cs="Times New Roman"/>
          <w:sz w:val="25"/>
          <w:szCs w:val="25"/>
        </w:rPr>
        <w:t>off</w:t>
      </w:r>
      <w:proofErr w:type="spellEnd"/>
      <w:r w:rsidRPr="007B2B10">
        <w:rPr>
          <w:rFonts w:ascii="Times New Roman" w:eastAsia="Times New Roman" w:hAnsi="Times New Roman" w:cs="Times New Roman"/>
          <w:sz w:val="25"/>
          <w:szCs w:val="25"/>
        </w:rPr>
        <w:t xml:space="preserve"> the Revision filed by the Appellants relying upon its own decision in the case of Haryana Urban Development Authority vs. </w:t>
      </w:r>
      <w:proofErr w:type="spellStart"/>
      <w:r w:rsidRPr="007B2B10">
        <w:rPr>
          <w:rFonts w:ascii="Times New Roman" w:eastAsia="Times New Roman" w:hAnsi="Times New Roman" w:cs="Times New Roman"/>
          <w:sz w:val="25"/>
          <w:szCs w:val="25"/>
        </w:rPr>
        <w:t>Darsh</w:t>
      </w:r>
      <w:proofErr w:type="spellEnd"/>
      <w:r w:rsidRPr="007B2B10">
        <w:rPr>
          <w:rFonts w:ascii="Times New Roman" w:eastAsia="Times New Roman" w:hAnsi="Times New Roman" w:cs="Times New Roman"/>
          <w:sz w:val="25"/>
          <w:szCs w:val="25"/>
        </w:rPr>
        <w:t xml:space="preserve"> Kumar.</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63011E"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3011E" w:rsidRPr="007B2B10">
        <w:rPr>
          <w:rFonts w:ascii="Times New Roman" w:eastAsia="Times New Roman" w:hAnsi="Times New Roman" w:cs="Times New Roman"/>
          <w:sz w:val="25"/>
          <w:szCs w:val="25"/>
        </w:rPr>
        <w:t>We are told that interest at the rate of 12% has been paid on 24th March, 2000. It is not clear whether, whilst paying interest, any TDS has been deducted. In our view, interest at the rate of 12% is sufficient in a case like this and, therefore, nothing further needs to be paid. However, if TDS has been deducted, then the Appellants must, within 2 weeks from today, forward to the Respondent the amount of TDS deducted along with interest at the rate of 12% per annum thereon from the date it was so deducted till payment.</w:t>
      </w:r>
    </w:p>
    <w:p w:rsidR="007B2B10" w:rsidRPr="007B2B10" w:rsidRDefault="007B2B10" w:rsidP="007B2B10">
      <w:pPr>
        <w:spacing w:after="0" w:line="240" w:lineRule="auto"/>
        <w:jc w:val="both"/>
        <w:rPr>
          <w:rFonts w:ascii="Times New Roman" w:eastAsia="Times New Roman" w:hAnsi="Times New Roman" w:cs="Times New Roman"/>
          <w:sz w:val="25"/>
          <w:szCs w:val="25"/>
        </w:rPr>
      </w:pPr>
    </w:p>
    <w:p w:rsidR="007B2B10" w:rsidRDefault="007B2B10" w:rsidP="007B2B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3011E" w:rsidRPr="007B2B10">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0063011E" w:rsidRPr="007B2B10">
        <w:rPr>
          <w:rFonts w:ascii="Times New Roman" w:eastAsia="Times New Roman" w:hAnsi="Times New Roman" w:cs="Times New Roman"/>
          <w:sz w:val="25"/>
          <w:szCs w:val="25"/>
        </w:rPr>
        <w:t>Balbir</w:t>
      </w:r>
      <w:proofErr w:type="spellEnd"/>
      <w:r w:rsidR="0063011E" w:rsidRPr="007B2B10">
        <w:rPr>
          <w:rFonts w:ascii="Times New Roman" w:eastAsia="Times New Roman" w:hAnsi="Times New Roman" w:cs="Times New Roman"/>
          <w:sz w:val="25"/>
          <w:szCs w:val="25"/>
        </w:rPr>
        <w:t xml:space="preserve"> Singh (supra) in future cases.</w:t>
      </w:r>
    </w:p>
    <w:p w:rsidR="0063011E" w:rsidRPr="007B2B10" w:rsidRDefault="0063011E" w:rsidP="007B2B10">
      <w:pPr>
        <w:spacing w:after="0" w:line="240" w:lineRule="auto"/>
        <w:jc w:val="both"/>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br/>
      </w:r>
      <w:r w:rsidR="007B2B10">
        <w:rPr>
          <w:rFonts w:ascii="Times New Roman" w:eastAsia="Times New Roman" w:hAnsi="Times New Roman" w:cs="Times New Roman"/>
          <w:sz w:val="25"/>
          <w:szCs w:val="25"/>
        </w:rPr>
        <w:t xml:space="preserve">10. </w:t>
      </w:r>
      <w:bookmarkStart w:id="1" w:name="_GoBack"/>
      <w:bookmarkEnd w:id="1"/>
      <w:r w:rsidRPr="007B2B10">
        <w:rPr>
          <w:rFonts w:ascii="Times New Roman" w:eastAsia="Times New Roman" w:hAnsi="Times New Roman" w:cs="Times New Roman"/>
          <w:sz w:val="25"/>
          <w:szCs w:val="25"/>
        </w:rPr>
        <w:t>With the above directions, the Appeal stands disposed of. There will be no order as to costs.</w:t>
      </w:r>
    </w:p>
    <w:p w:rsidR="0063011E" w:rsidRPr="007B2B10" w:rsidRDefault="0063011E" w:rsidP="007B2B10">
      <w:pPr>
        <w:spacing w:after="0" w:line="240" w:lineRule="auto"/>
        <w:jc w:val="both"/>
        <w:rPr>
          <w:rFonts w:ascii="Times New Roman" w:eastAsia="Times New Roman" w:hAnsi="Times New Roman" w:cs="Times New Roman"/>
          <w:sz w:val="25"/>
          <w:szCs w:val="25"/>
        </w:rPr>
      </w:pPr>
      <w:r w:rsidRPr="007B2B10">
        <w:rPr>
          <w:rFonts w:ascii="Times New Roman" w:eastAsia="Times New Roman" w:hAnsi="Times New Roman" w:cs="Times New Roman"/>
          <w:sz w:val="25"/>
          <w:szCs w:val="25"/>
        </w:rPr>
        <w:t> </w:t>
      </w:r>
    </w:p>
    <w:p w:rsidR="00DB43DF" w:rsidRPr="007B2B10" w:rsidRDefault="00855737" w:rsidP="007B2B10">
      <w:pPr>
        <w:spacing w:after="0" w:line="240" w:lineRule="auto"/>
        <w:rPr>
          <w:rFonts w:ascii="Times New Roman" w:hAnsi="Times New Roman" w:cs="Times New Roman"/>
          <w:sz w:val="25"/>
          <w:szCs w:val="25"/>
        </w:rPr>
      </w:pPr>
    </w:p>
    <w:sectPr w:rsidR="00DB43DF" w:rsidRPr="007B2B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37" w:rsidRDefault="00855737" w:rsidP="00DA0365">
      <w:pPr>
        <w:spacing w:after="0" w:line="240" w:lineRule="auto"/>
      </w:pPr>
      <w:r>
        <w:separator/>
      </w:r>
    </w:p>
  </w:endnote>
  <w:endnote w:type="continuationSeparator" w:id="0">
    <w:p w:rsidR="00855737" w:rsidRDefault="008557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2B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37" w:rsidRDefault="00855737" w:rsidP="00DA0365">
      <w:pPr>
        <w:spacing w:after="0" w:line="240" w:lineRule="auto"/>
      </w:pPr>
      <w:r>
        <w:separator/>
      </w:r>
    </w:p>
  </w:footnote>
  <w:footnote w:type="continuationSeparator" w:id="0">
    <w:p w:rsidR="00855737" w:rsidRDefault="008557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011E"/>
    <w:rsid w:val="007B2B10"/>
    <w:rsid w:val="00855737"/>
    <w:rsid w:val="008D320C"/>
    <w:rsid w:val="00C5735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63011E"/>
  </w:style>
  <w:style w:type="character" w:customStyle="1" w:styleId="grame">
    <w:name w:val="grame"/>
    <w:basedOn w:val="DefaultParagraphFont"/>
    <w:rsid w:val="00630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63011E"/>
  </w:style>
  <w:style w:type="character" w:customStyle="1" w:styleId="grame">
    <w:name w:val="grame"/>
    <w:basedOn w:val="DefaultParagraphFont"/>
    <w:rsid w:val="0063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97682">
      <w:bodyDiv w:val="1"/>
      <w:marLeft w:val="0"/>
      <w:marRight w:val="0"/>
      <w:marTop w:val="0"/>
      <w:marBottom w:val="0"/>
      <w:divBdr>
        <w:top w:val="none" w:sz="0" w:space="0" w:color="auto"/>
        <w:left w:val="none" w:sz="0" w:space="0" w:color="auto"/>
        <w:bottom w:val="none" w:sz="0" w:space="0" w:color="auto"/>
        <w:right w:val="none" w:sz="0" w:space="0" w:color="auto"/>
      </w:divBdr>
      <w:divsChild>
        <w:div w:id="13063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2016-05-26T12:48:00Z</dcterms:modified>
</cp:coreProperties>
</file>