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419" w:rsidRPr="00E376B3" w:rsidRDefault="00A67419" w:rsidP="00E376B3">
      <w:pPr>
        <w:spacing w:after="0" w:line="240" w:lineRule="auto"/>
        <w:jc w:val="center"/>
        <w:rPr>
          <w:rFonts w:ascii="Times New Roman" w:eastAsia="Times New Roman" w:hAnsi="Times New Roman" w:cs="Times New Roman"/>
          <w:sz w:val="25"/>
          <w:szCs w:val="25"/>
        </w:rPr>
      </w:pPr>
      <w:bookmarkStart w:id="0" w:name="_GoBack"/>
      <w:bookmarkEnd w:id="0"/>
      <w:r w:rsidRPr="00E376B3">
        <w:rPr>
          <w:rFonts w:ascii="Times New Roman" w:eastAsia="Times New Roman" w:hAnsi="Times New Roman" w:cs="Times New Roman"/>
          <w:b/>
          <w:bCs/>
          <w:sz w:val="25"/>
          <w:szCs w:val="25"/>
        </w:rPr>
        <w:t>SUPREME COURT OF INDIA</w:t>
      </w:r>
    </w:p>
    <w:p w:rsidR="00A67419" w:rsidRPr="00E376B3" w:rsidRDefault="00A67419" w:rsidP="00E376B3">
      <w:pPr>
        <w:spacing w:after="0" w:line="240" w:lineRule="auto"/>
        <w:jc w:val="center"/>
        <w:rPr>
          <w:rFonts w:ascii="Times New Roman" w:eastAsia="Times New Roman" w:hAnsi="Times New Roman" w:cs="Times New Roman"/>
          <w:sz w:val="25"/>
          <w:szCs w:val="25"/>
        </w:rPr>
      </w:pPr>
      <w:r w:rsidRPr="00E376B3">
        <w:rPr>
          <w:rFonts w:ascii="Times New Roman" w:eastAsia="Times New Roman" w:hAnsi="Times New Roman" w:cs="Times New Roman"/>
          <w:sz w:val="25"/>
          <w:szCs w:val="25"/>
        </w:rPr>
        <w:t> </w:t>
      </w:r>
    </w:p>
    <w:p w:rsidR="00A67419" w:rsidRPr="00E376B3" w:rsidRDefault="00A67419" w:rsidP="00E376B3">
      <w:pPr>
        <w:spacing w:after="0" w:line="240" w:lineRule="auto"/>
        <w:jc w:val="center"/>
        <w:rPr>
          <w:rFonts w:ascii="Times New Roman" w:eastAsia="Times New Roman" w:hAnsi="Times New Roman" w:cs="Times New Roman"/>
          <w:sz w:val="25"/>
          <w:szCs w:val="25"/>
        </w:rPr>
      </w:pPr>
      <w:proofErr w:type="spellStart"/>
      <w:r w:rsidRPr="00E376B3">
        <w:rPr>
          <w:rFonts w:ascii="Times New Roman" w:eastAsia="Times New Roman" w:hAnsi="Times New Roman" w:cs="Times New Roman"/>
          <w:sz w:val="25"/>
          <w:szCs w:val="25"/>
        </w:rPr>
        <w:t>Prakash</w:t>
      </w:r>
      <w:proofErr w:type="spellEnd"/>
      <w:r w:rsidRPr="00E376B3">
        <w:rPr>
          <w:rFonts w:ascii="Times New Roman" w:eastAsia="Times New Roman" w:hAnsi="Times New Roman" w:cs="Times New Roman"/>
          <w:sz w:val="25"/>
          <w:szCs w:val="25"/>
        </w:rPr>
        <w:t xml:space="preserve"> </w:t>
      </w:r>
      <w:proofErr w:type="spellStart"/>
      <w:r w:rsidRPr="00E376B3">
        <w:rPr>
          <w:rFonts w:ascii="Times New Roman" w:eastAsia="Times New Roman" w:hAnsi="Times New Roman" w:cs="Times New Roman"/>
          <w:sz w:val="25"/>
          <w:szCs w:val="25"/>
        </w:rPr>
        <w:t>Babu</w:t>
      </w:r>
      <w:proofErr w:type="spellEnd"/>
      <w:r w:rsidRPr="00E376B3">
        <w:rPr>
          <w:rFonts w:ascii="Times New Roman" w:eastAsia="Times New Roman" w:hAnsi="Times New Roman" w:cs="Times New Roman"/>
          <w:sz w:val="25"/>
          <w:szCs w:val="25"/>
        </w:rPr>
        <w:t xml:space="preserve"> </w:t>
      </w:r>
      <w:proofErr w:type="spellStart"/>
      <w:r w:rsidRPr="00E376B3">
        <w:rPr>
          <w:rFonts w:ascii="Times New Roman" w:eastAsia="Times New Roman" w:hAnsi="Times New Roman" w:cs="Times New Roman"/>
          <w:sz w:val="25"/>
          <w:szCs w:val="25"/>
        </w:rPr>
        <w:t>Raghuvanshi</w:t>
      </w:r>
      <w:proofErr w:type="spellEnd"/>
    </w:p>
    <w:p w:rsidR="00A67419" w:rsidRPr="00E376B3" w:rsidRDefault="00A67419" w:rsidP="00E376B3">
      <w:pPr>
        <w:spacing w:after="0" w:line="240" w:lineRule="auto"/>
        <w:jc w:val="center"/>
        <w:rPr>
          <w:rFonts w:ascii="Times New Roman" w:eastAsia="Times New Roman" w:hAnsi="Times New Roman" w:cs="Times New Roman"/>
          <w:sz w:val="25"/>
          <w:szCs w:val="25"/>
        </w:rPr>
      </w:pPr>
      <w:r w:rsidRPr="00E376B3">
        <w:rPr>
          <w:rFonts w:ascii="Times New Roman" w:eastAsia="Times New Roman" w:hAnsi="Times New Roman" w:cs="Times New Roman"/>
          <w:sz w:val="25"/>
          <w:szCs w:val="25"/>
        </w:rPr>
        <w:br/>
        <w:t>Vs</w:t>
      </w:r>
      <w:r w:rsidR="00E376B3">
        <w:rPr>
          <w:rFonts w:ascii="Times New Roman" w:eastAsia="Times New Roman" w:hAnsi="Times New Roman" w:cs="Times New Roman"/>
          <w:sz w:val="25"/>
          <w:szCs w:val="25"/>
        </w:rPr>
        <w:t>.</w:t>
      </w:r>
    </w:p>
    <w:p w:rsidR="00A67419" w:rsidRPr="00E376B3" w:rsidRDefault="00A67419" w:rsidP="00E376B3">
      <w:pPr>
        <w:spacing w:after="0" w:line="240" w:lineRule="auto"/>
        <w:jc w:val="center"/>
        <w:rPr>
          <w:rFonts w:ascii="Times New Roman" w:eastAsia="Times New Roman" w:hAnsi="Times New Roman" w:cs="Times New Roman"/>
          <w:sz w:val="25"/>
          <w:szCs w:val="25"/>
        </w:rPr>
      </w:pPr>
      <w:r w:rsidRPr="00E376B3">
        <w:rPr>
          <w:rFonts w:ascii="Times New Roman" w:eastAsia="Times New Roman" w:hAnsi="Times New Roman" w:cs="Times New Roman"/>
          <w:sz w:val="25"/>
          <w:szCs w:val="25"/>
        </w:rPr>
        <w:br/>
        <w:t>State of Madhya Pradesh</w:t>
      </w:r>
    </w:p>
    <w:p w:rsidR="00A67419" w:rsidRPr="00E376B3" w:rsidRDefault="00A67419" w:rsidP="00E376B3">
      <w:pPr>
        <w:spacing w:after="0" w:line="240" w:lineRule="auto"/>
        <w:jc w:val="center"/>
        <w:rPr>
          <w:rFonts w:ascii="Times New Roman" w:eastAsia="Times New Roman" w:hAnsi="Times New Roman" w:cs="Times New Roman"/>
          <w:sz w:val="25"/>
          <w:szCs w:val="25"/>
        </w:rPr>
      </w:pPr>
      <w:r w:rsidRPr="00E376B3">
        <w:rPr>
          <w:rFonts w:ascii="Times New Roman" w:eastAsia="Times New Roman" w:hAnsi="Times New Roman" w:cs="Times New Roman"/>
          <w:sz w:val="25"/>
          <w:szCs w:val="25"/>
        </w:rPr>
        <w:br/>
        <w:t>Crl</w:t>
      </w:r>
      <w:r w:rsidR="00E376B3">
        <w:rPr>
          <w:rFonts w:ascii="Times New Roman" w:eastAsia="Times New Roman" w:hAnsi="Times New Roman" w:cs="Times New Roman"/>
          <w:sz w:val="25"/>
          <w:szCs w:val="25"/>
        </w:rPr>
        <w:t>.</w:t>
      </w:r>
      <w:r w:rsidRPr="00E376B3">
        <w:rPr>
          <w:rFonts w:ascii="Times New Roman" w:eastAsia="Times New Roman" w:hAnsi="Times New Roman" w:cs="Times New Roman"/>
          <w:sz w:val="25"/>
          <w:szCs w:val="25"/>
        </w:rPr>
        <w:t>A</w:t>
      </w:r>
      <w:r w:rsidR="00E376B3">
        <w:rPr>
          <w:rFonts w:ascii="Times New Roman" w:eastAsia="Times New Roman" w:hAnsi="Times New Roman" w:cs="Times New Roman"/>
          <w:sz w:val="25"/>
          <w:szCs w:val="25"/>
        </w:rPr>
        <w:t>.</w:t>
      </w:r>
      <w:r w:rsidRPr="00E376B3">
        <w:rPr>
          <w:rFonts w:ascii="Times New Roman" w:eastAsia="Times New Roman" w:hAnsi="Times New Roman" w:cs="Times New Roman"/>
          <w:sz w:val="25"/>
          <w:szCs w:val="25"/>
        </w:rPr>
        <w:t>No.1011 of 2004</w:t>
      </w:r>
    </w:p>
    <w:p w:rsidR="00A67419" w:rsidRPr="00E376B3" w:rsidRDefault="00A67419" w:rsidP="00E376B3">
      <w:pPr>
        <w:spacing w:after="0" w:line="240" w:lineRule="auto"/>
        <w:jc w:val="center"/>
        <w:rPr>
          <w:rFonts w:ascii="Times New Roman" w:eastAsia="Times New Roman" w:hAnsi="Times New Roman" w:cs="Times New Roman"/>
          <w:sz w:val="25"/>
          <w:szCs w:val="25"/>
        </w:rPr>
      </w:pPr>
      <w:r w:rsidRPr="00E376B3">
        <w:rPr>
          <w:rFonts w:ascii="Times New Roman" w:eastAsia="Times New Roman" w:hAnsi="Times New Roman" w:cs="Times New Roman"/>
          <w:sz w:val="25"/>
          <w:szCs w:val="25"/>
        </w:rPr>
        <w:t> </w:t>
      </w:r>
    </w:p>
    <w:p w:rsidR="00A67419" w:rsidRPr="00E376B3" w:rsidRDefault="00A67419" w:rsidP="00E376B3">
      <w:pPr>
        <w:spacing w:after="0" w:line="240" w:lineRule="auto"/>
        <w:jc w:val="center"/>
        <w:rPr>
          <w:rFonts w:ascii="Times New Roman" w:eastAsia="Times New Roman" w:hAnsi="Times New Roman" w:cs="Times New Roman"/>
          <w:sz w:val="25"/>
          <w:szCs w:val="25"/>
        </w:rPr>
      </w:pPr>
      <w:proofErr w:type="gramStart"/>
      <w:r w:rsidRPr="00E376B3">
        <w:rPr>
          <w:rFonts w:ascii="Times New Roman" w:eastAsia="Times New Roman" w:hAnsi="Times New Roman" w:cs="Times New Roman"/>
          <w:sz w:val="25"/>
          <w:szCs w:val="25"/>
        </w:rPr>
        <w:t>(</w:t>
      </w:r>
      <w:proofErr w:type="spellStart"/>
      <w:r w:rsidRPr="00E376B3">
        <w:rPr>
          <w:rFonts w:ascii="Times New Roman" w:eastAsia="Times New Roman" w:hAnsi="Times New Roman" w:cs="Times New Roman"/>
          <w:sz w:val="25"/>
          <w:szCs w:val="25"/>
        </w:rPr>
        <w:t>Arijit</w:t>
      </w:r>
      <w:proofErr w:type="spellEnd"/>
      <w:r w:rsidRPr="00E376B3">
        <w:rPr>
          <w:rFonts w:ascii="Times New Roman" w:eastAsia="Times New Roman" w:hAnsi="Times New Roman" w:cs="Times New Roman"/>
          <w:sz w:val="25"/>
          <w:szCs w:val="25"/>
        </w:rPr>
        <w:t xml:space="preserve"> </w:t>
      </w:r>
      <w:proofErr w:type="spellStart"/>
      <w:r w:rsidRPr="00E376B3">
        <w:rPr>
          <w:rFonts w:ascii="Times New Roman" w:eastAsia="Times New Roman" w:hAnsi="Times New Roman" w:cs="Times New Roman"/>
          <w:sz w:val="25"/>
          <w:szCs w:val="25"/>
        </w:rPr>
        <w:t>Pasayat</w:t>
      </w:r>
      <w:proofErr w:type="spellEnd"/>
      <w:r w:rsidRPr="00E376B3">
        <w:rPr>
          <w:rFonts w:ascii="Times New Roman" w:eastAsia="Times New Roman" w:hAnsi="Times New Roman" w:cs="Times New Roman"/>
          <w:sz w:val="25"/>
          <w:szCs w:val="25"/>
        </w:rPr>
        <w:t xml:space="preserve"> and </w:t>
      </w:r>
      <w:proofErr w:type="spellStart"/>
      <w:r w:rsidRPr="00E376B3">
        <w:rPr>
          <w:rFonts w:ascii="Times New Roman" w:eastAsia="Times New Roman" w:hAnsi="Times New Roman" w:cs="Times New Roman"/>
          <w:sz w:val="25"/>
          <w:szCs w:val="25"/>
        </w:rPr>
        <w:t>C.K.Thakker</w:t>
      </w:r>
      <w:proofErr w:type="spellEnd"/>
      <w:r w:rsidR="00E376B3">
        <w:rPr>
          <w:rFonts w:ascii="Times New Roman" w:eastAsia="Times New Roman" w:hAnsi="Times New Roman" w:cs="Times New Roman"/>
          <w:sz w:val="25"/>
          <w:szCs w:val="25"/>
        </w:rPr>
        <w:t xml:space="preserve"> JJ.</w:t>
      </w:r>
      <w:r w:rsidRPr="00E376B3">
        <w:rPr>
          <w:rFonts w:ascii="Times New Roman" w:eastAsia="Times New Roman" w:hAnsi="Times New Roman" w:cs="Times New Roman"/>
          <w:sz w:val="25"/>
          <w:szCs w:val="25"/>
        </w:rPr>
        <w:t>)</w:t>
      </w:r>
      <w:proofErr w:type="gramEnd"/>
    </w:p>
    <w:p w:rsidR="00A67419" w:rsidRPr="00E376B3" w:rsidRDefault="00A67419" w:rsidP="00E376B3">
      <w:pPr>
        <w:spacing w:after="0" w:line="240" w:lineRule="auto"/>
        <w:jc w:val="center"/>
        <w:rPr>
          <w:rFonts w:ascii="Times New Roman" w:eastAsia="Times New Roman" w:hAnsi="Times New Roman" w:cs="Times New Roman"/>
          <w:sz w:val="25"/>
          <w:szCs w:val="25"/>
        </w:rPr>
      </w:pPr>
      <w:r w:rsidRPr="00E376B3">
        <w:rPr>
          <w:rFonts w:ascii="Times New Roman" w:eastAsia="Times New Roman" w:hAnsi="Times New Roman" w:cs="Times New Roman"/>
          <w:sz w:val="25"/>
          <w:szCs w:val="25"/>
        </w:rPr>
        <w:t> </w:t>
      </w:r>
    </w:p>
    <w:p w:rsidR="00A67419" w:rsidRPr="00E376B3" w:rsidRDefault="00A67419" w:rsidP="00E376B3">
      <w:pPr>
        <w:spacing w:after="0" w:line="240" w:lineRule="auto"/>
        <w:jc w:val="center"/>
        <w:rPr>
          <w:rFonts w:ascii="Times New Roman" w:eastAsia="Times New Roman" w:hAnsi="Times New Roman" w:cs="Times New Roman"/>
          <w:sz w:val="25"/>
          <w:szCs w:val="25"/>
        </w:rPr>
      </w:pPr>
      <w:r w:rsidRPr="00E376B3">
        <w:rPr>
          <w:rFonts w:ascii="Times New Roman" w:eastAsia="Times New Roman" w:hAnsi="Times New Roman" w:cs="Times New Roman"/>
          <w:sz w:val="25"/>
          <w:szCs w:val="25"/>
        </w:rPr>
        <w:t>13</w:t>
      </w:r>
      <w:r w:rsidR="00E376B3">
        <w:rPr>
          <w:rFonts w:ascii="Times New Roman" w:eastAsia="Times New Roman" w:hAnsi="Times New Roman" w:cs="Times New Roman"/>
          <w:sz w:val="25"/>
          <w:szCs w:val="25"/>
        </w:rPr>
        <w:t>.</w:t>
      </w:r>
      <w:r w:rsidRPr="00E376B3">
        <w:rPr>
          <w:rFonts w:ascii="Times New Roman" w:eastAsia="Times New Roman" w:hAnsi="Times New Roman" w:cs="Times New Roman"/>
          <w:sz w:val="25"/>
          <w:szCs w:val="25"/>
        </w:rPr>
        <w:t>09</w:t>
      </w:r>
      <w:r w:rsidR="00E376B3">
        <w:rPr>
          <w:rFonts w:ascii="Times New Roman" w:eastAsia="Times New Roman" w:hAnsi="Times New Roman" w:cs="Times New Roman"/>
          <w:sz w:val="25"/>
          <w:szCs w:val="25"/>
        </w:rPr>
        <w:t>.</w:t>
      </w:r>
      <w:r w:rsidRPr="00E376B3">
        <w:rPr>
          <w:rFonts w:ascii="Times New Roman" w:eastAsia="Times New Roman" w:hAnsi="Times New Roman" w:cs="Times New Roman"/>
          <w:sz w:val="25"/>
          <w:szCs w:val="25"/>
        </w:rPr>
        <w:t>2004</w:t>
      </w:r>
    </w:p>
    <w:p w:rsidR="00A67419" w:rsidRPr="00E376B3" w:rsidRDefault="00A67419" w:rsidP="00E376B3">
      <w:pPr>
        <w:spacing w:after="0" w:line="240" w:lineRule="auto"/>
        <w:jc w:val="center"/>
        <w:rPr>
          <w:rFonts w:ascii="Times New Roman" w:eastAsia="Times New Roman" w:hAnsi="Times New Roman" w:cs="Times New Roman"/>
          <w:sz w:val="25"/>
          <w:szCs w:val="25"/>
        </w:rPr>
      </w:pPr>
      <w:bookmarkStart w:id="1" w:name="judg"/>
      <w:r w:rsidRPr="00E376B3">
        <w:rPr>
          <w:rFonts w:ascii="Times New Roman" w:eastAsia="Times New Roman" w:hAnsi="Times New Roman" w:cs="Times New Roman"/>
          <w:sz w:val="25"/>
          <w:szCs w:val="25"/>
        </w:rPr>
        <w:t> </w:t>
      </w:r>
      <w:bookmarkEnd w:id="1"/>
    </w:p>
    <w:p w:rsidR="00A67419" w:rsidRPr="00E376B3" w:rsidRDefault="00A67419" w:rsidP="00E376B3">
      <w:pPr>
        <w:spacing w:after="0" w:line="240" w:lineRule="auto"/>
        <w:jc w:val="center"/>
        <w:rPr>
          <w:rFonts w:ascii="Times New Roman" w:eastAsia="Times New Roman" w:hAnsi="Times New Roman" w:cs="Times New Roman"/>
          <w:sz w:val="25"/>
          <w:szCs w:val="25"/>
        </w:rPr>
      </w:pPr>
      <w:r w:rsidRPr="00E376B3">
        <w:rPr>
          <w:rFonts w:ascii="Times New Roman" w:eastAsia="Times New Roman" w:hAnsi="Times New Roman" w:cs="Times New Roman"/>
          <w:b/>
          <w:bCs/>
          <w:sz w:val="25"/>
          <w:szCs w:val="25"/>
        </w:rPr>
        <w:t>JUDGMENT</w:t>
      </w:r>
    </w:p>
    <w:p w:rsidR="00A67419" w:rsidRPr="00E376B3" w:rsidRDefault="00A67419" w:rsidP="00E376B3">
      <w:pPr>
        <w:spacing w:after="0" w:line="240" w:lineRule="auto"/>
        <w:jc w:val="center"/>
        <w:rPr>
          <w:rFonts w:ascii="Times New Roman" w:eastAsia="Times New Roman" w:hAnsi="Times New Roman" w:cs="Times New Roman"/>
          <w:sz w:val="25"/>
          <w:szCs w:val="25"/>
        </w:rPr>
      </w:pPr>
      <w:r w:rsidRPr="00E376B3">
        <w:rPr>
          <w:rFonts w:ascii="Times New Roman" w:eastAsia="Times New Roman" w:hAnsi="Times New Roman" w:cs="Times New Roman"/>
          <w:b/>
          <w:bCs/>
          <w:sz w:val="25"/>
          <w:szCs w:val="25"/>
        </w:rPr>
        <w:t> </w:t>
      </w:r>
    </w:p>
    <w:p w:rsidR="00A67419" w:rsidRPr="00E376B3" w:rsidRDefault="00E376B3" w:rsidP="00E376B3">
      <w:pPr>
        <w:spacing w:after="0" w:line="240" w:lineRule="auto"/>
        <w:jc w:val="both"/>
        <w:rPr>
          <w:rFonts w:ascii="Times New Roman" w:eastAsia="Times New Roman" w:hAnsi="Times New Roman" w:cs="Times New Roman"/>
          <w:sz w:val="25"/>
          <w:szCs w:val="25"/>
        </w:rPr>
      </w:pPr>
      <w:proofErr w:type="spellStart"/>
      <w:r w:rsidRPr="00E376B3">
        <w:rPr>
          <w:rFonts w:ascii="Times New Roman" w:eastAsia="Times New Roman" w:hAnsi="Times New Roman" w:cs="Times New Roman"/>
          <w:b/>
          <w:bCs/>
          <w:sz w:val="25"/>
          <w:szCs w:val="25"/>
        </w:rPr>
        <w:t>Arijit</w:t>
      </w:r>
      <w:proofErr w:type="spellEnd"/>
      <w:r w:rsidRPr="00E376B3">
        <w:rPr>
          <w:rFonts w:ascii="Times New Roman" w:eastAsia="Times New Roman" w:hAnsi="Times New Roman" w:cs="Times New Roman"/>
          <w:b/>
          <w:bCs/>
          <w:sz w:val="25"/>
          <w:szCs w:val="25"/>
        </w:rPr>
        <w:t xml:space="preserve"> </w:t>
      </w:r>
      <w:proofErr w:type="spellStart"/>
      <w:r w:rsidRPr="00E376B3">
        <w:rPr>
          <w:rFonts w:ascii="Times New Roman" w:eastAsia="Times New Roman" w:hAnsi="Times New Roman" w:cs="Times New Roman"/>
          <w:b/>
          <w:bCs/>
          <w:sz w:val="25"/>
          <w:szCs w:val="25"/>
        </w:rPr>
        <w:t>Pasayat</w:t>
      </w:r>
      <w:proofErr w:type="spellEnd"/>
      <w:r w:rsidR="00A67419" w:rsidRPr="00E376B3">
        <w:rPr>
          <w:rFonts w:ascii="Times New Roman" w:eastAsia="Times New Roman" w:hAnsi="Times New Roman" w:cs="Times New Roman"/>
          <w:b/>
          <w:bCs/>
          <w:sz w:val="25"/>
          <w:szCs w:val="25"/>
        </w:rPr>
        <w:t>, J.</w:t>
      </w:r>
    </w:p>
    <w:p w:rsidR="00A67419" w:rsidRPr="00E376B3" w:rsidRDefault="00A67419" w:rsidP="00E376B3">
      <w:pPr>
        <w:spacing w:after="0" w:line="240" w:lineRule="auto"/>
        <w:jc w:val="both"/>
        <w:rPr>
          <w:rFonts w:ascii="Times New Roman" w:eastAsia="Times New Roman" w:hAnsi="Times New Roman" w:cs="Times New Roman"/>
          <w:sz w:val="25"/>
          <w:szCs w:val="25"/>
        </w:rPr>
      </w:pPr>
      <w:r w:rsidRPr="00E376B3">
        <w:rPr>
          <w:rFonts w:ascii="Times New Roman" w:eastAsia="Times New Roman" w:hAnsi="Times New Roman" w:cs="Times New Roman"/>
          <w:sz w:val="25"/>
          <w:szCs w:val="25"/>
        </w:rPr>
        <w:br/>
        <w:t>1. Leave granted.</w:t>
      </w:r>
    </w:p>
    <w:p w:rsidR="00E376B3" w:rsidRDefault="00A67419" w:rsidP="00E376B3">
      <w:pPr>
        <w:spacing w:after="0" w:line="240" w:lineRule="auto"/>
        <w:jc w:val="both"/>
        <w:rPr>
          <w:rFonts w:ascii="Times New Roman" w:eastAsia="Times New Roman" w:hAnsi="Times New Roman" w:cs="Times New Roman"/>
          <w:sz w:val="25"/>
          <w:szCs w:val="25"/>
        </w:rPr>
      </w:pPr>
      <w:r w:rsidRPr="00E376B3">
        <w:rPr>
          <w:rFonts w:ascii="Times New Roman" w:eastAsia="Times New Roman" w:hAnsi="Times New Roman" w:cs="Times New Roman"/>
          <w:sz w:val="25"/>
          <w:szCs w:val="25"/>
        </w:rPr>
        <w:br/>
        <w:t xml:space="preserve">2. An interesting point has been raised in the appeal, which unfortunately does not appear to have been canvassed before the courts below. The appellant was convicted for allegedly committing offence in terms of Section 3 read with Section 7(1)(a)(ii) of the </w:t>
      </w:r>
      <w:r w:rsidRPr="00E376B3">
        <w:rPr>
          <w:rFonts w:ascii="Times New Roman" w:eastAsia="Times New Roman" w:hAnsi="Times New Roman" w:cs="Times New Roman"/>
          <w:i/>
          <w:sz w:val="25"/>
          <w:szCs w:val="25"/>
        </w:rPr>
        <w:t>Essential Commodities Act, 1955</w:t>
      </w:r>
      <w:r w:rsidRPr="00E376B3">
        <w:rPr>
          <w:rFonts w:ascii="Times New Roman" w:eastAsia="Times New Roman" w:hAnsi="Times New Roman" w:cs="Times New Roman"/>
          <w:sz w:val="25"/>
          <w:szCs w:val="25"/>
        </w:rPr>
        <w:t xml:space="preserve"> (in short 'the Act'). He was found guilty by the learned Sessions Judge, </w:t>
      </w:r>
      <w:proofErr w:type="spellStart"/>
      <w:r w:rsidRPr="00E376B3">
        <w:rPr>
          <w:rFonts w:ascii="Times New Roman" w:eastAsia="Times New Roman" w:hAnsi="Times New Roman" w:cs="Times New Roman"/>
          <w:sz w:val="25"/>
          <w:szCs w:val="25"/>
        </w:rPr>
        <w:t>Vidisha</w:t>
      </w:r>
      <w:proofErr w:type="spellEnd"/>
      <w:r w:rsidRPr="00E376B3">
        <w:rPr>
          <w:rFonts w:ascii="Times New Roman" w:eastAsia="Times New Roman" w:hAnsi="Times New Roman" w:cs="Times New Roman"/>
          <w:sz w:val="25"/>
          <w:szCs w:val="25"/>
        </w:rPr>
        <w:t xml:space="preserve"> in Sessions Case No. 11 of 1996. The conviction and the sentence of one </w:t>
      </w:r>
      <w:proofErr w:type="spellStart"/>
      <w:r w:rsidRPr="00E376B3">
        <w:rPr>
          <w:rFonts w:ascii="Times New Roman" w:eastAsia="Times New Roman" w:hAnsi="Times New Roman" w:cs="Times New Roman"/>
          <w:sz w:val="25"/>
          <w:szCs w:val="25"/>
        </w:rPr>
        <w:t>years</w:t>
      </w:r>
      <w:proofErr w:type="spellEnd"/>
      <w:r w:rsidRPr="00E376B3">
        <w:rPr>
          <w:rFonts w:ascii="Times New Roman" w:eastAsia="Times New Roman" w:hAnsi="Times New Roman" w:cs="Times New Roman"/>
          <w:sz w:val="25"/>
          <w:szCs w:val="25"/>
        </w:rPr>
        <w:t xml:space="preserve"> rigorous imprisonment and a fine of </w:t>
      </w:r>
      <w:proofErr w:type="spellStart"/>
      <w:r w:rsidRPr="00E376B3">
        <w:rPr>
          <w:rFonts w:ascii="Times New Roman" w:eastAsia="Times New Roman" w:hAnsi="Times New Roman" w:cs="Times New Roman"/>
          <w:sz w:val="25"/>
          <w:szCs w:val="25"/>
        </w:rPr>
        <w:t>Rs</w:t>
      </w:r>
      <w:proofErr w:type="spellEnd"/>
      <w:r w:rsidRPr="00E376B3">
        <w:rPr>
          <w:rFonts w:ascii="Times New Roman" w:eastAsia="Times New Roman" w:hAnsi="Times New Roman" w:cs="Times New Roman"/>
          <w:sz w:val="25"/>
          <w:szCs w:val="25"/>
        </w:rPr>
        <w:t>. 2,000/- as had been imposed, came to be confirmed by a learned Single Judge of the High Court of Madhya Pradesh, Gwalior Bench by the impugned judgment.</w:t>
      </w:r>
    </w:p>
    <w:p w:rsidR="00A67419" w:rsidRPr="00E376B3" w:rsidRDefault="00A67419" w:rsidP="00E376B3">
      <w:pPr>
        <w:spacing w:after="0" w:line="240" w:lineRule="auto"/>
        <w:jc w:val="both"/>
        <w:rPr>
          <w:rFonts w:ascii="Times New Roman" w:eastAsia="Times New Roman" w:hAnsi="Times New Roman" w:cs="Times New Roman"/>
          <w:sz w:val="25"/>
          <w:szCs w:val="25"/>
        </w:rPr>
      </w:pPr>
      <w:r w:rsidRPr="00E376B3">
        <w:rPr>
          <w:rFonts w:ascii="Times New Roman" w:eastAsia="Times New Roman" w:hAnsi="Times New Roman" w:cs="Times New Roman"/>
          <w:sz w:val="25"/>
          <w:szCs w:val="25"/>
        </w:rPr>
        <w:br/>
        <w:t xml:space="preserve">3. Mr. S.B. </w:t>
      </w:r>
      <w:proofErr w:type="spellStart"/>
      <w:r w:rsidRPr="00E376B3">
        <w:rPr>
          <w:rFonts w:ascii="Times New Roman" w:eastAsia="Times New Roman" w:hAnsi="Times New Roman" w:cs="Times New Roman"/>
          <w:sz w:val="25"/>
          <w:szCs w:val="25"/>
        </w:rPr>
        <w:t>Upadhyay</w:t>
      </w:r>
      <w:proofErr w:type="spellEnd"/>
      <w:r w:rsidRPr="00E376B3">
        <w:rPr>
          <w:rFonts w:ascii="Times New Roman" w:eastAsia="Times New Roman" w:hAnsi="Times New Roman" w:cs="Times New Roman"/>
          <w:sz w:val="25"/>
          <w:szCs w:val="25"/>
        </w:rPr>
        <w:t xml:space="preserve">, learned counsel appearing for the appellant submitted that for attracting Section 7 of the Act, the primary requirement is that there must be violation of an order. What the prosecution seems to have relied upon is Madhya Pradesh </w:t>
      </w:r>
      <w:proofErr w:type="spellStart"/>
      <w:r w:rsidRPr="00E376B3">
        <w:rPr>
          <w:rFonts w:ascii="Times New Roman" w:eastAsia="Times New Roman" w:hAnsi="Times New Roman" w:cs="Times New Roman"/>
          <w:sz w:val="25"/>
          <w:szCs w:val="25"/>
        </w:rPr>
        <w:t>Sarvajanik</w:t>
      </w:r>
      <w:proofErr w:type="spellEnd"/>
      <w:r w:rsidRPr="00E376B3">
        <w:rPr>
          <w:rFonts w:ascii="Times New Roman" w:eastAsia="Times New Roman" w:hAnsi="Times New Roman" w:cs="Times New Roman"/>
          <w:sz w:val="25"/>
          <w:szCs w:val="25"/>
        </w:rPr>
        <w:t xml:space="preserve"> </w:t>
      </w:r>
      <w:proofErr w:type="spellStart"/>
      <w:r w:rsidRPr="00E376B3">
        <w:rPr>
          <w:rFonts w:ascii="Times New Roman" w:eastAsia="Times New Roman" w:hAnsi="Times New Roman" w:cs="Times New Roman"/>
          <w:sz w:val="25"/>
          <w:szCs w:val="25"/>
        </w:rPr>
        <w:t>Purti</w:t>
      </w:r>
      <w:proofErr w:type="spellEnd"/>
      <w:r w:rsidRPr="00E376B3">
        <w:rPr>
          <w:rFonts w:ascii="Times New Roman" w:eastAsia="Times New Roman" w:hAnsi="Times New Roman" w:cs="Times New Roman"/>
          <w:sz w:val="25"/>
          <w:szCs w:val="25"/>
        </w:rPr>
        <w:t xml:space="preserve"> </w:t>
      </w:r>
      <w:proofErr w:type="spellStart"/>
      <w:r w:rsidRPr="00E376B3">
        <w:rPr>
          <w:rFonts w:ascii="Times New Roman" w:eastAsia="Times New Roman" w:hAnsi="Times New Roman" w:cs="Times New Roman"/>
          <w:sz w:val="25"/>
          <w:szCs w:val="25"/>
        </w:rPr>
        <w:t>Vitaran</w:t>
      </w:r>
      <w:proofErr w:type="spellEnd"/>
      <w:r w:rsidRPr="00E376B3">
        <w:rPr>
          <w:rFonts w:ascii="Times New Roman" w:eastAsia="Times New Roman" w:hAnsi="Times New Roman" w:cs="Times New Roman"/>
          <w:sz w:val="25"/>
          <w:szCs w:val="25"/>
        </w:rPr>
        <w:t xml:space="preserve"> Scheme, '1991 (in short the 'Scheme'). According to him, the Scheme cannot be equated with an order, as required under the Act. Learned counsel for the respondent-State, on the other hand, submitted that such a plea which essentially would need factual </w:t>
      </w:r>
      <w:proofErr w:type="gramStart"/>
      <w:r w:rsidRPr="00E376B3">
        <w:rPr>
          <w:rFonts w:ascii="Times New Roman" w:eastAsia="Times New Roman" w:hAnsi="Times New Roman" w:cs="Times New Roman"/>
          <w:sz w:val="25"/>
          <w:szCs w:val="25"/>
        </w:rPr>
        <w:t>adjudication,</w:t>
      </w:r>
      <w:proofErr w:type="gramEnd"/>
      <w:r w:rsidRPr="00E376B3">
        <w:rPr>
          <w:rFonts w:ascii="Times New Roman" w:eastAsia="Times New Roman" w:hAnsi="Times New Roman" w:cs="Times New Roman"/>
          <w:sz w:val="25"/>
          <w:szCs w:val="25"/>
        </w:rPr>
        <w:t xml:space="preserve"> was not canvassed before either the Trial Court or the High Court.</w:t>
      </w:r>
    </w:p>
    <w:p w:rsidR="00A67419" w:rsidRPr="00E376B3" w:rsidRDefault="00A67419" w:rsidP="00E376B3">
      <w:pPr>
        <w:spacing w:after="0" w:line="240" w:lineRule="auto"/>
        <w:jc w:val="both"/>
        <w:rPr>
          <w:rFonts w:ascii="Times New Roman" w:eastAsia="Times New Roman" w:hAnsi="Times New Roman" w:cs="Times New Roman"/>
          <w:sz w:val="25"/>
          <w:szCs w:val="25"/>
        </w:rPr>
      </w:pPr>
      <w:r w:rsidRPr="00E376B3">
        <w:rPr>
          <w:rFonts w:ascii="Times New Roman" w:eastAsia="Times New Roman" w:hAnsi="Times New Roman" w:cs="Times New Roman"/>
          <w:sz w:val="25"/>
          <w:szCs w:val="25"/>
        </w:rPr>
        <w:br/>
        <w:t xml:space="preserve">4. Though there is a substance in the plea raised by learned counsel for the State, yet, for bringing an application under Section 7 of the Act, the essential requirement is an order, the violation of which is alleged. </w:t>
      </w:r>
      <w:r w:rsidRPr="00E376B3">
        <w:rPr>
          <w:rFonts w:ascii="Times New Roman" w:eastAsia="Times New Roman" w:hAnsi="Times New Roman" w:cs="Times New Roman"/>
          <w:bCs/>
          <w:sz w:val="25"/>
          <w:szCs w:val="25"/>
        </w:rPr>
        <w:t>Unfortunately, neither before the Trial Court nor the High Court, any effort was made to place on record the order the violation of which was alleged.</w:t>
      </w:r>
      <w:r w:rsidRPr="00E376B3">
        <w:rPr>
          <w:rFonts w:ascii="Times New Roman" w:eastAsia="Times New Roman" w:hAnsi="Times New Roman" w:cs="Times New Roman"/>
          <w:b/>
          <w:bCs/>
          <w:sz w:val="25"/>
          <w:szCs w:val="25"/>
        </w:rPr>
        <w:t xml:space="preserve"> </w:t>
      </w:r>
      <w:r w:rsidRPr="00E376B3">
        <w:rPr>
          <w:rFonts w:ascii="Times New Roman" w:eastAsia="Times New Roman" w:hAnsi="Times New Roman" w:cs="Times New Roman"/>
          <w:sz w:val="25"/>
          <w:szCs w:val="25"/>
        </w:rPr>
        <w:t xml:space="preserve">In Madhya Pradesh Ration </w:t>
      </w:r>
      <w:proofErr w:type="spellStart"/>
      <w:r w:rsidRPr="00E376B3">
        <w:rPr>
          <w:rFonts w:ascii="Times New Roman" w:eastAsia="Times New Roman" w:hAnsi="Times New Roman" w:cs="Times New Roman"/>
          <w:sz w:val="25"/>
          <w:szCs w:val="25"/>
        </w:rPr>
        <w:t>Vikreta</w:t>
      </w:r>
      <w:proofErr w:type="spellEnd"/>
      <w:r w:rsidRPr="00E376B3">
        <w:rPr>
          <w:rFonts w:ascii="Times New Roman" w:eastAsia="Times New Roman" w:hAnsi="Times New Roman" w:cs="Times New Roman"/>
          <w:sz w:val="25"/>
          <w:szCs w:val="25"/>
        </w:rPr>
        <w:t xml:space="preserve"> </w:t>
      </w:r>
      <w:proofErr w:type="spellStart"/>
      <w:r w:rsidRPr="00E376B3">
        <w:rPr>
          <w:rFonts w:ascii="Times New Roman" w:eastAsia="Times New Roman" w:hAnsi="Times New Roman" w:cs="Times New Roman"/>
          <w:sz w:val="25"/>
          <w:szCs w:val="25"/>
        </w:rPr>
        <w:t>Sangh</w:t>
      </w:r>
      <w:proofErr w:type="spellEnd"/>
      <w:r w:rsidRPr="00E376B3">
        <w:rPr>
          <w:rFonts w:ascii="Times New Roman" w:eastAsia="Times New Roman" w:hAnsi="Times New Roman" w:cs="Times New Roman"/>
          <w:sz w:val="25"/>
          <w:szCs w:val="25"/>
        </w:rPr>
        <w:t xml:space="preserve"> Society and others vs. State of Madhya Pradesh and Another  ), it was observed that a Scheme like the one at hand is framed under Article 162 of the </w:t>
      </w:r>
      <w:r w:rsidRPr="00E376B3">
        <w:rPr>
          <w:rFonts w:ascii="Times New Roman" w:eastAsia="Times New Roman" w:hAnsi="Times New Roman" w:cs="Times New Roman"/>
          <w:i/>
          <w:sz w:val="25"/>
          <w:szCs w:val="25"/>
        </w:rPr>
        <w:t>Constitution of India, 1950</w:t>
      </w:r>
      <w:r w:rsidRPr="00E376B3">
        <w:rPr>
          <w:rFonts w:ascii="Times New Roman" w:eastAsia="Times New Roman" w:hAnsi="Times New Roman" w:cs="Times New Roman"/>
          <w:sz w:val="25"/>
          <w:szCs w:val="25"/>
        </w:rPr>
        <w:t xml:space="preserve"> (in short 'the Constitution'). That being so, </w:t>
      </w:r>
      <w:r w:rsidRPr="00E376B3">
        <w:rPr>
          <w:rFonts w:ascii="Times New Roman" w:eastAsia="Times New Roman" w:hAnsi="Times New Roman" w:cs="Times New Roman"/>
          <w:bCs/>
          <w:sz w:val="25"/>
          <w:szCs w:val="25"/>
        </w:rPr>
        <w:t xml:space="preserve">it was </w:t>
      </w:r>
      <w:r w:rsidRPr="00E376B3">
        <w:rPr>
          <w:rFonts w:ascii="Times New Roman" w:eastAsia="Times New Roman" w:hAnsi="Times New Roman" w:cs="Times New Roman"/>
          <w:bCs/>
          <w:sz w:val="25"/>
          <w:szCs w:val="25"/>
        </w:rPr>
        <w:lastRenderedPageBreak/>
        <w:t xml:space="preserve">necessary for the prosecution to place on record the 'order' which, according to it, was the foundation for taking action against the accused-appellant. </w:t>
      </w:r>
    </w:p>
    <w:p w:rsidR="00A67419" w:rsidRPr="00E376B3" w:rsidRDefault="00A67419" w:rsidP="00E376B3">
      <w:pPr>
        <w:spacing w:after="0" w:line="240" w:lineRule="auto"/>
        <w:jc w:val="both"/>
        <w:rPr>
          <w:rFonts w:ascii="Times New Roman" w:eastAsia="Times New Roman" w:hAnsi="Times New Roman" w:cs="Times New Roman"/>
          <w:sz w:val="25"/>
          <w:szCs w:val="25"/>
        </w:rPr>
      </w:pPr>
      <w:r w:rsidRPr="00E376B3">
        <w:rPr>
          <w:rFonts w:ascii="Times New Roman" w:eastAsia="Times New Roman" w:hAnsi="Times New Roman" w:cs="Times New Roman"/>
          <w:sz w:val="25"/>
          <w:szCs w:val="25"/>
        </w:rPr>
        <w:br/>
        <w:t xml:space="preserve">5. </w:t>
      </w:r>
      <w:r w:rsidRPr="00E376B3">
        <w:rPr>
          <w:rFonts w:ascii="Times New Roman" w:eastAsia="Times New Roman" w:hAnsi="Times New Roman" w:cs="Times New Roman"/>
          <w:bCs/>
          <w:sz w:val="25"/>
          <w:szCs w:val="25"/>
        </w:rPr>
        <w:t xml:space="preserve">Section 7 refers to contravention of any order made under Section 3. It is essential for bringing in application of Section 7 to show that some order has been made under Section 3 and the order has been contravened. Section 3 deals with powers to control production, supply, </w:t>
      </w:r>
      <w:proofErr w:type="gramStart"/>
      <w:r w:rsidRPr="00E376B3">
        <w:rPr>
          <w:rFonts w:ascii="Times New Roman" w:eastAsia="Times New Roman" w:hAnsi="Times New Roman" w:cs="Times New Roman"/>
          <w:bCs/>
          <w:sz w:val="25"/>
          <w:szCs w:val="25"/>
        </w:rPr>
        <w:t>distribution</w:t>
      </w:r>
      <w:proofErr w:type="gramEnd"/>
      <w:r w:rsidRPr="00E376B3">
        <w:rPr>
          <w:rFonts w:ascii="Times New Roman" w:eastAsia="Times New Roman" w:hAnsi="Times New Roman" w:cs="Times New Roman"/>
          <w:bCs/>
          <w:sz w:val="25"/>
          <w:szCs w:val="25"/>
        </w:rPr>
        <w:t xml:space="preserve"> etc. of essential commodities. Exercise of such powers, can be done by 'order'. According to Section 2(c) 'notified order' means an order notified in the official Gazette, and Section 2(cc) provides that 'order' includes a direction issued thereunder. </w:t>
      </w:r>
    </w:p>
    <w:p w:rsidR="00A67419" w:rsidRPr="00E376B3" w:rsidRDefault="00A67419" w:rsidP="00E376B3">
      <w:pPr>
        <w:spacing w:after="0" w:line="240" w:lineRule="auto"/>
        <w:jc w:val="both"/>
        <w:rPr>
          <w:rFonts w:ascii="Times New Roman" w:eastAsia="Times New Roman" w:hAnsi="Times New Roman" w:cs="Times New Roman"/>
          <w:sz w:val="25"/>
          <w:szCs w:val="25"/>
        </w:rPr>
      </w:pPr>
      <w:r w:rsidRPr="00E376B3">
        <w:rPr>
          <w:rFonts w:ascii="Times New Roman" w:eastAsia="Times New Roman" w:hAnsi="Times New Roman" w:cs="Times New Roman"/>
          <w:sz w:val="25"/>
          <w:szCs w:val="25"/>
        </w:rPr>
        <w:br/>
        <w:t>6. In the circumstances, without expressing any opinion on the merits of the case, we remit the matter to the High Court to hear the matter afresh. The parties shall be permitted to place materials in support of their respective stands. It would be incumbent upon the State to file materials to show as to which 'order' was violated. If the document in question is placed before the High Court, it goes without saying that the issue shall be examined with reference thereto and necessary adjudication shall be done.</w:t>
      </w:r>
    </w:p>
    <w:p w:rsidR="00A67419" w:rsidRPr="00E376B3" w:rsidRDefault="00A67419" w:rsidP="00E376B3">
      <w:pPr>
        <w:spacing w:after="0" w:line="240" w:lineRule="auto"/>
        <w:jc w:val="both"/>
        <w:rPr>
          <w:rFonts w:ascii="Times New Roman" w:eastAsia="Times New Roman" w:hAnsi="Times New Roman" w:cs="Times New Roman"/>
          <w:sz w:val="25"/>
          <w:szCs w:val="25"/>
        </w:rPr>
      </w:pPr>
      <w:r w:rsidRPr="00E376B3">
        <w:rPr>
          <w:rFonts w:ascii="Times New Roman" w:eastAsia="Times New Roman" w:hAnsi="Times New Roman" w:cs="Times New Roman"/>
          <w:sz w:val="25"/>
          <w:szCs w:val="25"/>
        </w:rPr>
        <w:br/>
        <w:t>7. We are told that the accused-appellant has been in custody for nearly four months. The order of bail granted by this Court shall continue till the fresh adjudication is done by the High Court.</w:t>
      </w:r>
    </w:p>
    <w:p w:rsidR="00A67419" w:rsidRPr="00E376B3" w:rsidRDefault="00A67419" w:rsidP="00E376B3">
      <w:pPr>
        <w:spacing w:after="0" w:line="240" w:lineRule="auto"/>
        <w:jc w:val="both"/>
        <w:rPr>
          <w:rFonts w:ascii="Times New Roman" w:eastAsia="Times New Roman" w:hAnsi="Times New Roman" w:cs="Times New Roman"/>
          <w:sz w:val="25"/>
          <w:szCs w:val="25"/>
        </w:rPr>
      </w:pPr>
      <w:r w:rsidRPr="00E376B3">
        <w:rPr>
          <w:rFonts w:ascii="Times New Roman" w:eastAsia="Times New Roman" w:hAnsi="Times New Roman" w:cs="Times New Roman"/>
          <w:sz w:val="25"/>
          <w:szCs w:val="25"/>
        </w:rPr>
        <w:br/>
        <w:t xml:space="preserve">8. We make it clear that by giving this direction, no opinion about his culpability or otherwise </w:t>
      </w:r>
      <w:proofErr w:type="gramStart"/>
      <w:r w:rsidRPr="00E376B3">
        <w:rPr>
          <w:rFonts w:ascii="Times New Roman" w:eastAsia="Times New Roman" w:hAnsi="Times New Roman" w:cs="Times New Roman"/>
          <w:sz w:val="25"/>
          <w:szCs w:val="25"/>
        </w:rPr>
        <w:t>is</w:t>
      </w:r>
      <w:proofErr w:type="gramEnd"/>
      <w:r w:rsidRPr="00E376B3">
        <w:rPr>
          <w:rFonts w:ascii="Times New Roman" w:eastAsia="Times New Roman" w:hAnsi="Times New Roman" w:cs="Times New Roman"/>
          <w:sz w:val="25"/>
          <w:szCs w:val="25"/>
        </w:rPr>
        <w:t xml:space="preserve"> expressed by us.</w:t>
      </w:r>
    </w:p>
    <w:p w:rsidR="00A67419" w:rsidRPr="00E376B3" w:rsidRDefault="00A67419" w:rsidP="00E376B3">
      <w:pPr>
        <w:spacing w:after="0" w:line="240" w:lineRule="auto"/>
        <w:jc w:val="both"/>
        <w:rPr>
          <w:rFonts w:ascii="Times New Roman" w:eastAsia="Times New Roman" w:hAnsi="Times New Roman" w:cs="Times New Roman"/>
          <w:sz w:val="25"/>
          <w:szCs w:val="25"/>
        </w:rPr>
      </w:pPr>
      <w:r w:rsidRPr="00E376B3">
        <w:rPr>
          <w:rFonts w:ascii="Times New Roman" w:eastAsia="Times New Roman" w:hAnsi="Times New Roman" w:cs="Times New Roman"/>
          <w:sz w:val="25"/>
          <w:szCs w:val="25"/>
        </w:rPr>
        <w:br/>
        <w:t>9. The appeal is disposed of accordingly.</w:t>
      </w:r>
    </w:p>
    <w:p w:rsidR="00A67419" w:rsidRPr="00E376B3" w:rsidRDefault="00A67419" w:rsidP="00E376B3">
      <w:pPr>
        <w:spacing w:after="0" w:line="240" w:lineRule="auto"/>
        <w:jc w:val="both"/>
        <w:rPr>
          <w:rFonts w:ascii="Times New Roman" w:eastAsia="Times New Roman" w:hAnsi="Times New Roman" w:cs="Times New Roman"/>
          <w:sz w:val="25"/>
          <w:szCs w:val="25"/>
        </w:rPr>
      </w:pPr>
      <w:r w:rsidRPr="00E376B3">
        <w:rPr>
          <w:rFonts w:ascii="Times New Roman" w:eastAsia="Times New Roman" w:hAnsi="Times New Roman" w:cs="Times New Roman"/>
          <w:sz w:val="25"/>
          <w:szCs w:val="25"/>
        </w:rPr>
        <w:t> </w:t>
      </w:r>
    </w:p>
    <w:p w:rsidR="00DB43DF" w:rsidRPr="00E376B3" w:rsidRDefault="006032FD" w:rsidP="00E376B3">
      <w:pPr>
        <w:spacing w:after="0" w:line="240" w:lineRule="auto"/>
        <w:rPr>
          <w:rFonts w:ascii="Times New Roman" w:hAnsi="Times New Roman" w:cs="Times New Roman"/>
          <w:sz w:val="25"/>
          <w:szCs w:val="25"/>
        </w:rPr>
      </w:pPr>
    </w:p>
    <w:sectPr w:rsidR="00DB43DF" w:rsidRPr="00E376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2FD" w:rsidRDefault="006032FD" w:rsidP="00DA0365">
      <w:pPr>
        <w:spacing w:after="0" w:line="240" w:lineRule="auto"/>
      </w:pPr>
      <w:r>
        <w:separator/>
      </w:r>
    </w:p>
  </w:endnote>
  <w:endnote w:type="continuationSeparator" w:id="0">
    <w:p w:rsidR="006032FD" w:rsidRDefault="006032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376B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2FD" w:rsidRDefault="006032FD" w:rsidP="00DA0365">
      <w:pPr>
        <w:spacing w:after="0" w:line="240" w:lineRule="auto"/>
      </w:pPr>
      <w:r>
        <w:separator/>
      </w:r>
    </w:p>
  </w:footnote>
  <w:footnote w:type="continuationSeparator" w:id="0">
    <w:p w:rsidR="006032FD" w:rsidRDefault="006032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2DEE"/>
    <w:rsid w:val="005C7F20"/>
    <w:rsid w:val="006032FD"/>
    <w:rsid w:val="008D320C"/>
    <w:rsid w:val="00A67419"/>
    <w:rsid w:val="00DA0365"/>
    <w:rsid w:val="00E376B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674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67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21425">
      <w:bodyDiv w:val="1"/>
      <w:marLeft w:val="0"/>
      <w:marRight w:val="0"/>
      <w:marTop w:val="0"/>
      <w:marBottom w:val="0"/>
      <w:divBdr>
        <w:top w:val="none" w:sz="0" w:space="0" w:color="auto"/>
        <w:left w:val="none" w:sz="0" w:space="0" w:color="auto"/>
        <w:bottom w:val="none" w:sz="0" w:space="0" w:color="auto"/>
        <w:right w:val="none" w:sz="0" w:space="0" w:color="auto"/>
      </w:divBdr>
      <w:divsChild>
        <w:div w:id="180874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2016-05-21T09:54:00Z</dcterms:modified>
</cp:coreProperties>
</file>