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D1" w:rsidRPr="006D1458" w:rsidRDefault="00DB0CD1" w:rsidP="006D1458">
      <w:pPr>
        <w:spacing w:after="0" w:line="240" w:lineRule="auto"/>
        <w:jc w:val="center"/>
        <w:rPr>
          <w:rFonts w:ascii="Times New Roman" w:eastAsia="Times New Roman" w:hAnsi="Times New Roman" w:cs="Times New Roman"/>
          <w:sz w:val="25"/>
          <w:szCs w:val="25"/>
        </w:rPr>
      </w:pPr>
      <w:bookmarkStart w:id="0" w:name="_GoBack"/>
      <w:bookmarkEnd w:id="0"/>
      <w:r w:rsidRPr="006D1458">
        <w:rPr>
          <w:rFonts w:ascii="Times New Roman" w:eastAsia="Times New Roman" w:hAnsi="Times New Roman" w:cs="Times New Roman"/>
          <w:b/>
          <w:bCs/>
          <w:sz w:val="25"/>
          <w:szCs w:val="25"/>
        </w:rPr>
        <w:t>SUPREME COURT OF INDIA</w:t>
      </w:r>
    </w:p>
    <w:p w:rsidR="00DB0CD1" w:rsidRPr="006D1458" w:rsidRDefault="00DB0CD1" w:rsidP="006D1458">
      <w:pPr>
        <w:spacing w:after="0" w:line="240" w:lineRule="auto"/>
        <w:jc w:val="center"/>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t> </w:t>
      </w:r>
    </w:p>
    <w:p w:rsidR="00DB0CD1" w:rsidRPr="006D1458" w:rsidRDefault="00DB0CD1" w:rsidP="006D1458">
      <w:pPr>
        <w:spacing w:after="0" w:line="240" w:lineRule="auto"/>
        <w:jc w:val="center"/>
        <w:rPr>
          <w:rFonts w:ascii="Times New Roman" w:eastAsia="Times New Roman" w:hAnsi="Times New Roman" w:cs="Times New Roman"/>
          <w:sz w:val="25"/>
          <w:szCs w:val="25"/>
        </w:rPr>
      </w:pPr>
      <w:proofErr w:type="spellStart"/>
      <w:r w:rsidRPr="006D1458">
        <w:rPr>
          <w:rFonts w:ascii="Times New Roman" w:eastAsia="Times New Roman" w:hAnsi="Times New Roman" w:cs="Times New Roman"/>
          <w:sz w:val="25"/>
          <w:szCs w:val="25"/>
        </w:rPr>
        <w:t>Kendriya</w:t>
      </w:r>
      <w:proofErr w:type="spellEnd"/>
      <w:r w:rsidRPr="006D1458">
        <w:rPr>
          <w:rFonts w:ascii="Times New Roman" w:eastAsia="Times New Roman" w:hAnsi="Times New Roman" w:cs="Times New Roman"/>
          <w:sz w:val="25"/>
          <w:szCs w:val="25"/>
        </w:rPr>
        <w:t xml:space="preserve"> </w:t>
      </w:r>
      <w:proofErr w:type="spellStart"/>
      <w:r w:rsidRPr="006D1458">
        <w:rPr>
          <w:rFonts w:ascii="Times New Roman" w:eastAsia="Times New Roman" w:hAnsi="Times New Roman" w:cs="Times New Roman"/>
          <w:sz w:val="25"/>
          <w:szCs w:val="25"/>
        </w:rPr>
        <w:t>Vidyalaya</w:t>
      </w:r>
      <w:proofErr w:type="spellEnd"/>
      <w:r w:rsidRPr="006D1458">
        <w:rPr>
          <w:rFonts w:ascii="Times New Roman" w:eastAsia="Times New Roman" w:hAnsi="Times New Roman" w:cs="Times New Roman"/>
          <w:sz w:val="25"/>
          <w:szCs w:val="25"/>
        </w:rPr>
        <w:t xml:space="preserve"> </w:t>
      </w:r>
      <w:proofErr w:type="spellStart"/>
      <w:r w:rsidRPr="006D1458">
        <w:rPr>
          <w:rFonts w:ascii="Times New Roman" w:eastAsia="Times New Roman" w:hAnsi="Times New Roman" w:cs="Times New Roman"/>
          <w:sz w:val="25"/>
          <w:szCs w:val="25"/>
        </w:rPr>
        <w:t>Sangathan</w:t>
      </w:r>
      <w:proofErr w:type="spellEnd"/>
    </w:p>
    <w:p w:rsidR="00DB0CD1" w:rsidRPr="006D1458" w:rsidRDefault="00DB0CD1" w:rsidP="006D1458">
      <w:pPr>
        <w:spacing w:after="0" w:line="240" w:lineRule="auto"/>
        <w:jc w:val="center"/>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br/>
        <w:t>Vs</w:t>
      </w:r>
      <w:r w:rsidR="006D1458">
        <w:rPr>
          <w:rFonts w:ascii="Times New Roman" w:eastAsia="Times New Roman" w:hAnsi="Times New Roman" w:cs="Times New Roman"/>
          <w:sz w:val="25"/>
          <w:szCs w:val="25"/>
        </w:rPr>
        <w:t>.</w:t>
      </w:r>
    </w:p>
    <w:p w:rsidR="00DB0CD1" w:rsidRPr="006D1458" w:rsidRDefault="00DB0CD1" w:rsidP="006D1458">
      <w:pPr>
        <w:spacing w:after="0" w:line="240" w:lineRule="auto"/>
        <w:jc w:val="center"/>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br/>
      </w:r>
      <w:proofErr w:type="spellStart"/>
      <w:r w:rsidRPr="006D1458">
        <w:rPr>
          <w:rFonts w:ascii="Times New Roman" w:eastAsia="Times New Roman" w:hAnsi="Times New Roman" w:cs="Times New Roman"/>
          <w:sz w:val="25"/>
          <w:szCs w:val="25"/>
        </w:rPr>
        <w:t>Damodar</w:t>
      </w:r>
      <w:proofErr w:type="spellEnd"/>
      <w:r w:rsidRPr="006D1458">
        <w:rPr>
          <w:rFonts w:ascii="Times New Roman" w:eastAsia="Times New Roman" w:hAnsi="Times New Roman" w:cs="Times New Roman"/>
          <w:sz w:val="25"/>
          <w:szCs w:val="25"/>
        </w:rPr>
        <w:t xml:space="preserve"> Prasad </w:t>
      </w:r>
      <w:proofErr w:type="spellStart"/>
      <w:r w:rsidRPr="006D1458">
        <w:rPr>
          <w:rFonts w:ascii="Times New Roman" w:eastAsia="Times New Roman" w:hAnsi="Times New Roman" w:cs="Times New Roman"/>
          <w:sz w:val="25"/>
          <w:szCs w:val="25"/>
        </w:rPr>
        <w:t>Pandey</w:t>
      </w:r>
      <w:proofErr w:type="spellEnd"/>
      <w:r w:rsidRPr="006D1458">
        <w:rPr>
          <w:rFonts w:ascii="Times New Roman" w:eastAsia="Times New Roman" w:hAnsi="Times New Roman" w:cs="Times New Roman"/>
          <w:sz w:val="25"/>
          <w:szCs w:val="25"/>
        </w:rPr>
        <w:t xml:space="preserve"> </w:t>
      </w:r>
    </w:p>
    <w:p w:rsidR="00DB0CD1" w:rsidRPr="006D1458" w:rsidRDefault="00DB0CD1" w:rsidP="006D1458">
      <w:pPr>
        <w:spacing w:after="0" w:line="240" w:lineRule="auto"/>
        <w:jc w:val="center"/>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t> </w:t>
      </w:r>
    </w:p>
    <w:p w:rsidR="00DB0CD1" w:rsidRPr="006D1458" w:rsidRDefault="00DB0CD1" w:rsidP="006D1458">
      <w:pPr>
        <w:spacing w:after="0" w:line="240" w:lineRule="auto"/>
        <w:jc w:val="center"/>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t>C</w:t>
      </w:r>
      <w:r w:rsidR="006D1458">
        <w:rPr>
          <w:rFonts w:ascii="Times New Roman" w:eastAsia="Times New Roman" w:hAnsi="Times New Roman" w:cs="Times New Roman"/>
          <w:sz w:val="25"/>
          <w:szCs w:val="25"/>
        </w:rPr>
        <w:t>.</w:t>
      </w:r>
      <w:r w:rsidRPr="006D1458">
        <w:rPr>
          <w:rFonts w:ascii="Times New Roman" w:eastAsia="Times New Roman" w:hAnsi="Times New Roman" w:cs="Times New Roman"/>
          <w:sz w:val="25"/>
          <w:szCs w:val="25"/>
        </w:rPr>
        <w:t>A</w:t>
      </w:r>
      <w:r w:rsidR="006D1458">
        <w:rPr>
          <w:rFonts w:ascii="Times New Roman" w:eastAsia="Times New Roman" w:hAnsi="Times New Roman" w:cs="Times New Roman"/>
          <w:sz w:val="25"/>
          <w:szCs w:val="25"/>
        </w:rPr>
        <w:t>.</w:t>
      </w:r>
      <w:r w:rsidRPr="006D1458">
        <w:rPr>
          <w:rFonts w:ascii="Times New Roman" w:eastAsia="Times New Roman" w:hAnsi="Times New Roman" w:cs="Times New Roman"/>
          <w:sz w:val="25"/>
          <w:szCs w:val="25"/>
        </w:rPr>
        <w:t>No.6207 of 2004 </w:t>
      </w:r>
    </w:p>
    <w:p w:rsidR="00DB0CD1" w:rsidRPr="006D1458" w:rsidRDefault="00DB0CD1" w:rsidP="006D1458">
      <w:pPr>
        <w:spacing w:after="0" w:line="240" w:lineRule="auto"/>
        <w:jc w:val="center"/>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t> </w:t>
      </w:r>
    </w:p>
    <w:p w:rsidR="00DB0CD1" w:rsidRPr="006D1458" w:rsidRDefault="00DB0CD1" w:rsidP="006D1458">
      <w:pPr>
        <w:spacing w:after="0" w:line="240" w:lineRule="auto"/>
        <w:jc w:val="center"/>
        <w:rPr>
          <w:rFonts w:ascii="Times New Roman" w:eastAsia="Times New Roman" w:hAnsi="Times New Roman" w:cs="Times New Roman"/>
          <w:sz w:val="25"/>
          <w:szCs w:val="25"/>
        </w:rPr>
      </w:pPr>
      <w:proofErr w:type="gramStart"/>
      <w:r w:rsidRPr="006D1458">
        <w:rPr>
          <w:rFonts w:ascii="Times New Roman" w:eastAsia="Times New Roman" w:hAnsi="Times New Roman" w:cs="Times New Roman"/>
          <w:sz w:val="25"/>
          <w:szCs w:val="25"/>
        </w:rPr>
        <w:t>(</w:t>
      </w:r>
      <w:proofErr w:type="spellStart"/>
      <w:r w:rsidRPr="006D1458">
        <w:rPr>
          <w:rFonts w:ascii="Times New Roman" w:eastAsia="Times New Roman" w:hAnsi="Times New Roman" w:cs="Times New Roman"/>
          <w:sz w:val="25"/>
          <w:szCs w:val="25"/>
        </w:rPr>
        <w:t>Arijit</w:t>
      </w:r>
      <w:proofErr w:type="spellEnd"/>
      <w:r w:rsidRPr="006D1458">
        <w:rPr>
          <w:rFonts w:ascii="Times New Roman" w:eastAsia="Times New Roman" w:hAnsi="Times New Roman" w:cs="Times New Roman"/>
          <w:sz w:val="25"/>
          <w:szCs w:val="25"/>
        </w:rPr>
        <w:t xml:space="preserve"> </w:t>
      </w:r>
      <w:proofErr w:type="spellStart"/>
      <w:r w:rsidRPr="006D1458">
        <w:rPr>
          <w:rFonts w:ascii="Times New Roman" w:eastAsia="Times New Roman" w:hAnsi="Times New Roman" w:cs="Times New Roman"/>
          <w:sz w:val="25"/>
          <w:szCs w:val="25"/>
        </w:rPr>
        <w:t>Pasayat</w:t>
      </w:r>
      <w:proofErr w:type="spellEnd"/>
      <w:r w:rsidRPr="006D1458">
        <w:rPr>
          <w:rFonts w:ascii="Times New Roman" w:eastAsia="Times New Roman" w:hAnsi="Times New Roman" w:cs="Times New Roman"/>
          <w:sz w:val="25"/>
          <w:szCs w:val="25"/>
        </w:rPr>
        <w:t xml:space="preserve"> and </w:t>
      </w:r>
      <w:proofErr w:type="spellStart"/>
      <w:r w:rsidRPr="006D1458">
        <w:rPr>
          <w:rFonts w:ascii="Times New Roman" w:eastAsia="Times New Roman" w:hAnsi="Times New Roman" w:cs="Times New Roman"/>
          <w:sz w:val="25"/>
          <w:szCs w:val="25"/>
        </w:rPr>
        <w:t>C.K.Thakker</w:t>
      </w:r>
      <w:proofErr w:type="spellEnd"/>
      <w:r w:rsidR="006D1458">
        <w:rPr>
          <w:rFonts w:ascii="Times New Roman" w:eastAsia="Times New Roman" w:hAnsi="Times New Roman" w:cs="Times New Roman"/>
          <w:sz w:val="25"/>
          <w:szCs w:val="25"/>
        </w:rPr>
        <w:t xml:space="preserve"> JJ.</w:t>
      </w:r>
      <w:r w:rsidRPr="006D1458">
        <w:rPr>
          <w:rFonts w:ascii="Times New Roman" w:eastAsia="Times New Roman" w:hAnsi="Times New Roman" w:cs="Times New Roman"/>
          <w:sz w:val="25"/>
          <w:szCs w:val="25"/>
        </w:rPr>
        <w:t>)</w:t>
      </w:r>
      <w:proofErr w:type="gramEnd"/>
    </w:p>
    <w:p w:rsidR="00DB0CD1" w:rsidRPr="006D1458" w:rsidRDefault="00DB0CD1" w:rsidP="006D1458">
      <w:pPr>
        <w:spacing w:after="0" w:line="240" w:lineRule="auto"/>
        <w:jc w:val="center"/>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br/>
        <w:t>20</w:t>
      </w:r>
      <w:r w:rsidR="006D1458">
        <w:rPr>
          <w:rFonts w:ascii="Times New Roman" w:eastAsia="Times New Roman" w:hAnsi="Times New Roman" w:cs="Times New Roman"/>
          <w:sz w:val="25"/>
          <w:szCs w:val="25"/>
        </w:rPr>
        <w:t>.</w:t>
      </w:r>
      <w:r w:rsidRPr="006D1458">
        <w:rPr>
          <w:rFonts w:ascii="Times New Roman" w:eastAsia="Times New Roman" w:hAnsi="Times New Roman" w:cs="Times New Roman"/>
          <w:sz w:val="25"/>
          <w:szCs w:val="25"/>
        </w:rPr>
        <w:t>09</w:t>
      </w:r>
      <w:r w:rsidR="006D1458">
        <w:rPr>
          <w:rFonts w:ascii="Times New Roman" w:eastAsia="Times New Roman" w:hAnsi="Times New Roman" w:cs="Times New Roman"/>
          <w:sz w:val="25"/>
          <w:szCs w:val="25"/>
        </w:rPr>
        <w:t>.</w:t>
      </w:r>
      <w:r w:rsidRPr="006D1458">
        <w:rPr>
          <w:rFonts w:ascii="Times New Roman" w:eastAsia="Times New Roman" w:hAnsi="Times New Roman" w:cs="Times New Roman"/>
          <w:sz w:val="25"/>
          <w:szCs w:val="25"/>
        </w:rPr>
        <w:t>2004</w:t>
      </w:r>
      <w:bookmarkStart w:id="1" w:name="judg"/>
      <w:bookmarkEnd w:id="1"/>
    </w:p>
    <w:p w:rsidR="00DB0CD1" w:rsidRPr="006D1458" w:rsidRDefault="00DB0CD1" w:rsidP="006D1458">
      <w:pPr>
        <w:spacing w:after="0" w:line="240" w:lineRule="auto"/>
        <w:jc w:val="center"/>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t> </w:t>
      </w:r>
    </w:p>
    <w:p w:rsidR="006D1458" w:rsidRDefault="006D1458" w:rsidP="006D1458">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ORDER</w:t>
      </w:r>
    </w:p>
    <w:p w:rsidR="006D1458" w:rsidRDefault="006D1458" w:rsidP="006D1458">
      <w:pPr>
        <w:spacing w:after="0" w:line="240" w:lineRule="auto"/>
        <w:rPr>
          <w:rFonts w:ascii="Times New Roman" w:eastAsia="Times New Roman" w:hAnsi="Times New Roman" w:cs="Times New Roman"/>
          <w:b/>
          <w:bCs/>
          <w:sz w:val="25"/>
          <w:szCs w:val="25"/>
        </w:rPr>
      </w:pPr>
    </w:p>
    <w:p w:rsidR="00DB0CD1" w:rsidRPr="006D1458" w:rsidRDefault="00DB0CD1" w:rsidP="006D1458">
      <w:pPr>
        <w:spacing w:after="0" w:line="240" w:lineRule="auto"/>
        <w:rPr>
          <w:rFonts w:ascii="Times New Roman" w:eastAsia="Times New Roman" w:hAnsi="Times New Roman" w:cs="Times New Roman"/>
          <w:sz w:val="25"/>
          <w:szCs w:val="25"/>
        </w:rPr>
      </w:pPr>
      <w:r w:rsidRPr="006D1458">
        <w:rPr>
          <w:rFonts w:ascii="Times New Roman" w:eastAsia="Times New Roman" w:hAnsi="Times New Roman" w:cs="Times New Roman"/>
          <w:bCs/>
          <w:sz w:val="25"/>
          <w:szCs w:val="25"/>
        </w:rPr>
        <w:t>1.</w:t>
      </w:r>
      <w:r w:rsidRPr="006D1458">
        <w:rPr>
          <w:rFonts w:ascii="Times New Roman" w:eastAsia="Times New Roman" w:hAnsi="Times New Roman" w:cs="Times New Roman"/>
          <w:b/>
          <w:bCs/>
          <w:sz w:val="25"/>
          <w:szCs w:val="25"/>
        </w:rPr>
        <w:t xml:space="preserve"> </w:t>
      </w:r>
      <w:r w:rsidRPr="006D1458">
        <w:rPr>
          <w:rFonts w:ascii="Times New Roman" w:eastAsia="Times New Roman" w:hAnsi="Times New Roman" w:cs="Times New Roman"/>
          <w:sz w:val="25"/>
          <w:szCs w:val="25"/>
        </w:rPr>
        <w:t>Leave granted.</w:t>
      </w:r>
    </w:p>
    <w:p w:rsidR="00DB0CD1" w:rsidRPr="006D1458" w:rsidRDefault="00DB0CD1" w:rsidP="006D1458">
      <w:pPr>
        <w:spacing w:after="0" w:line="240" w:lineRule="auto"/>
        <w:jc w:val="both"/>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br/>
        <w:t>2. Head learned counsel for the parties.</w:t>
      </w:r>
    </w:p>
    <w:p w:rsidR="00DB0CD1" w:rsidRPr="006D1458" w:rsidRDefault="00DB0CD1" w:rsidP="006D1458">
      <w:pPr>
        <w:spacing w:after="0" w:line="240" w:lineRule="auto"/>
        <w:jc w:val="both"/>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br/>
        <w:t xml:space="preserve">3. The respondent no.1, while working as a teacher in Sanskrit in </w:t>
      </w:r>
      <w:proofErr w:type="spellStart"/>
      <w:r w:rsidRPr="006D1458">
        <w:rPr>
          <w:rFonts w:ascii="Times New Roman" w:eastAsia="Times New Roman" w:hAnsi="Times New Roman" w:cs="Times New Roman"/>
          <w:sz w:val="25"/>
          <w:szCs w:val="25"/>
        </w:rPr>
        <w:t>Kendriya</w:t>
      </w:r>
      <w:proofErr w:type="spellEnd"/>
      <w:r w:rsidRPr="006D1458">
        <w:rPr>
          <w:rFonts w:ascii="Times New Roman" w:eastAsia="Times New Roman" w:hAnsi="Times New Roman" w:cs="Times New Roman"/>
          <w:sz w:val="25"/>
          <w:szCs w:val="25"/>
        </w:rPr>
        <w:t xml:space="preserve"> </w:t>
      </w:r>
      <w:proofErr w:type="spellStart"/>
      <w:r w:rsidRPr="006D1458">
        <w:rPr>
          <w:rFonts w:ascii="Times New Roman" w:eastAsia="Times New Roman" w:hAnsi="Times New Roman" w:cs="Times New Roman"/>
          <w:sz w:val="25"/>
          <w:szCs w:val="25"/>
        </w:rPr>
        <w:t>Vidyalaya</w:t>
      </w:r>
      <w:proofErr w:type="spellEnd"/>
      <w:r w:rsidRPr="006D1458">
        <w:rPr>
          <w:rFonts w:ascii="Times New Roman" w:eastAsia="Times New Roman" w:hAnsi="Times New Roman" w:cs="Times New Roman"/>
          <w:sz w:val="25"/>
          <w:szCs w:val="25"/>
        </w:rPr>
        <w:t xml:space="preserve"> </w:t>
      </w:r>
      <w:proofErr w:type="spellStart"/>
      <w:r w:rsidRPr="006D1458">
        <w:rPr>
          <w:rFonts w:ascii="Times New Roman" w:eastAsia="Times New Roman" w:hAnsi="Times New Roman" w:cs="Times New Roman"/>
          <w:sz w:val="25"/>
          <w:szCs w:val="25"/>
        </w:rPr>
        <w:t>Sangathan</w:t>
      </w:r>
      <w:proofErr w:type="spellEnd"/>
      <w:r w:rsidRPr="006D1458">
        <w:rPr>
          <w:rFonts w:ascii="Times New Roman" w:eastAsia="Times New Roman" w:hAnsi="Times New Roman" w:cs="Times New Roman"/>
          <w:sz w:val="25"/>
          <w:szCs w:val="25"/>
        </w:rPr>
        <w:t xml:space="preserve">, (AOC) Jabalpur, and M.P. questioned his transfer to J &amp; K. Smt. </w:t>
      </w:r>
      <w:proofErr w:type="spellStart"/>
      <w:r w:rsidRPr="006D1458">
        <w:rPr>
          <w:rFonts w:ascii="Times New Roman" w:eastAsia="Times New Roman" w:hAnsi="Times New Roman" w:cs="Times New Roman"/>
          <w:sz w:val="25"/>
          <w:szCs w:val="25"/>
        </w:rPr>
        <w:t>Sushila</w:t>
      </w:r>
      <w:proofErr w:type="spellEnd"/>
      <w:r w:rsidRPr="006D1458">
        <w:rPr>
          <w:rFonts w:ascii="Times New Roman" w:eastAsia="Times New Roman" w:hAnsi="Times New Roman" w:cs="Times New Roman"/>
          <w:sz w:val="25"/>
          <w:szCs w:val="25"/>
        </w:rPr>
        <w:t xml:space="preserve"> </w:t>
      </w:r>
      <w:proofErr w:type="spellStart"/>
      <w:r w:rsidRPr="006D1458">
        <w:rPr>
          <w:rFonts w:ascii="Times New Roman" w:eastAsia="Times New Roman" w:hAnsi="Times New Roman" w:cs="Times New Roman"/>
          <w:sz w:val="25"/>
          <w:szCs w:val="25"/>
        </w:rPr>
        <w:t>Pandey</w:t>
      </w:r>
      <w:proofErr w:type="spellEnd"/>
      <w:r w:rsidRPr="006D1458">
        <w:rPr>
          <w:rFonts w:ascii="Times New Roman" w:eastAsia="Times New Roman" w:hAnsi="Times New Roman" w:cs="Times New Roman"/>
          <w:sz w:val="25"/>
          <w:szCs w:val="25"/>
        </w:rPr>
        <w:t xml:space="preserve">, respondent No.5 in the present appeal was transferred to Jabalpur in place of respondent No.1. The respondent No.1 filed Original Application before the Central Administrative Tribunal, Jabalpur (in short 'Tribunal'). The transfer order was mainly assailed on the ground of alleged </w:t>
      </w:r>
      <w:proofErr w:type="spellStart"/>
      <w:r w:rsidRPr="006D1458">
        <w:rPr>
          <w:rFonts w:ascii="Times New Roman" w:eastAsia="Times New Roman" w:hAnsi="Times New Roman" w:cs="Times New Roman"/>
          <w:sz w:val="25"/>
          <w:szCs w:val="25"/>
        </w:rPr>
        <w:t>malafides</w:t>
      </w:r>
      <w:proofErr w:type="spellEnd"/>
      <w:r w:rsidRPr="006D1458">
        <w:rPr>
          <w:rFonts w:ascii="Times New Roman" w:eastAsia="Times New Roman" w:hAnsi="Times New Roman" w:cs="Times New Roman"/>
          <w:sz w:val="25"/>
          <w:szCs w:val="25"/>
        </w:rPr>
        <w:t xml:space="preserve"> and to be a punitive transfer issued in </w:t>
      </w:r>
      <w:proofErr w:type="spellStart"/>
      <w:r w:rsidRPr="006D1458">
        <w:rPr>
          <w:rFonts w:ascii="Times New Roman" w:eastAsia="Times New Roman" w:hAnsi="Times New Roman" w:cs="Times New Roman"/>
          <w:sz w:val="25"/>
          <w:szCs w:val="25"/>
        </w:rPr>
        <w:t>colourable</w:t>
      </w:r>
      <w:proofErr w:type="spellEnd"/>
      <w:r w:rsidRPr="006D1458">
        <w:rPr>
          <w:rFonts w:ascii="Times New Roman" w:eastAsia="Times New Roman" w:hAnsi="Times New Roman" w:cs="Times New Roman"/>
          <w:sz w:val="25"/>
          <w:szCs w:val="25"/>
        </w:rPr>
        <w:t xml:space="preserve"> exercise of power. The Tribunal noticed that the allegations of </w:t>
      </w:r>
      <w:proofErr w:type="spellStart"/>
      <w:r w:rsidRPr="006D1458">
        <w:rPr>
          <w:rFonts w:ascii="Times New Roman" w:eastAsia="Times New Roman" w:hAnsi="Times New Roman" w:cs="Times New Roman"/>
          <w:sz w:val="25"/>
          <w:szCs w:val="25"/>
        </w:rPr>
        <w:t>malafides</w:t>
      </w:r>
      <w:proofErr w:type="spellEnd"/>
      <w:r w:rsidRPr="006D1458">
        <w:rPr>
          <w:rFonts w:ascii="Times New Roman" w:eastAsia="Times New Roman" w:hAnsi="Times New Roman" w:cs="Times New Roman"/>
          <w:sz w:val="25"/>
          <w:szCs w:val="25"/>
        </w:rPr>
        <w:t xml:space="preserve"> were not established and the transfer was not vitiated on any score. Plea of the present respondent NO.1 that he and wife should be posted at same place was also held to be not acceptable. It was observed that the situation where the husband and the wife can be kept together would always depend upon the availability of vacancies and administrative exigencies. It was noted that the present respondent No.1 and his wife had worked together for nearly 17 years at a particular place. It was noticed that respondent No.5 had worked in J &amp; K for about 15 years and she was being given a posting to come back to M.P., i.e., to her original place of posting. The original application was dismissed. The order of dismissal was challenged before the High Court of M.P. at Jabalpur. The High Court noted that there was no reason to disturb the transfer of 5th respondent and also held that there was no illegality in the order of transfer so far as the respondent No.1 is concerned. After having come to such a conclusion, the High Court gave a direction that the present respondent No.1 shall be given a posting in the State of M.P. It is this part of the direction given by the High Court which is assailed by the appellant </w:t>
      </w:r>
      <w:proofErr w:type="spellStart"/>
      <w:r w:rsidRPr="006D1458">
        <w:rPr>
          <w:rFonts w:ascii="Times New Roman" w:eastAsia="Times New Roman" w:hAnsi="Times New Roman" w:cs="Times New Roman"/>
          <w:sz w:val="25"/>
          <w:szCs w:val="25"/>
        </w:rPr>
        <w:t>Kendriya</w:t>
      </w:r>
      <w:proofErr w:type="spellEnd"/>
      <w:r w:rsidRPr="006D1458">
        <w:rPr>
          <w:rFonts w:ascii="Times New Roman" w:eastAsia="Times New Roman" w:hAnsi="Times New Roman" w:cs="Times New Roman"/>
          <w:sz w:val="25"/>
          <w:szCs w:val="25"/>
        </w:rPr>
        <w:t xml:space="preserve"> </w:t>
      </w:r>
      <w:proofErr w:type="spellStart"/>
      <w:r w:rsidRPr="006D1458">
        <w:rPr>
          <w:rFonts w:ascii="Times New Roman" w:eastAsia="Times New Roman" w:hAnsi="Times New Roman" w:cs="Times New Roman"/>
          <w:sz w:val="25"/>
          <w:szCs w:val="25"/>
        </w:rPr>
        <w:t>Vidyalaya</w:t>
      </w:r>
      <w:proofErr w:type="spellEnd"/>
      <w:r w:rsidRPr="006D1458">
        <w:rPr>
          <w:rFonts w:ascii="Times New Roman" w:eastAsia="Times New Roman" w:hAnsi="Times New Roman" w:cs="Times New Roman"/>
          <w:sz w:val="25"/>
          <w:szCs w:val="25"/>
        </w:rPr>
        <w:t xml:space="preserve"> </w:t>
      </w:r>
      <w:proofErr w:type="spellStart"/>
      <w:r w:rsidRPr="006D1458">
        <w:rPr>
          <w:rFonts w:ascii="Times New Roman" w:eastAsia="Times New Roman" w:hAnsi="Times New Roman" w:cs="Times New Roman"/>
          <w:sz w:val="25"/>
          <w:szCs w:val="25"/>
        </w:rPr>
        <w:t>Sangathan</w:t>
      </w:r>
      <w:proofErr w:type="spellEnd"/>
      <w:r w:rsidRPr="006D1458">
        <w:rPr>
          <w:rFonts w:ascii="Times New Roman" w:eastAsia="Times New Roman" w:hAnsi="Times New Roman" w:cs="Times New Roman"/>
          <w:sz w:val="25"/>
          <w:szCs w:val="25"/>
        </w:rPr>
        <w:t>. There is no appearance on behalf of the respondent. There was an interim order of stay passed by this Court on 19.3.2004 so far as the order of the High Court is concerned.</w:t>
      </w:r>
    </w:p>
    <w:p w:rsidR="00DB0CD1" w:rsidRPr="006D1458" w:rsidRDefault="00DB0CD1" w:rsidP="006D1458">
      <w:pPr>
        <w:spacing w:after="0" w:line="240" w:lineRule="auto"/>
        <w:jc w:val="both"/>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br/>
        <w:t xml:space="preserve">4. </w:t>
      </w:r>
      <w:r w:rsidRPr="00F604DD">
        <w:rPr>
          <w:rFonts w:ascii="Times New Roman" w:eastAsia="Times New Roman" w:hAnsi="Times New Roman" w:cs="Times New Roman"/>
          <w:bCs/>
          <w:sz w:val="25"/>
          <w:szCs w:val="25"/>
        </w:rPr>
        <w:t xml:space="preserve">Transfer which is an incidence of service is not to be interfered with by the Courts unless </w:t>
      </w:r>
      <w:r w:rsidRPr="00F604DD">
        <w:rPr>
          <w:rFonts w:ascii="Times New Roman" w:eastAsia="Times New Roman" w:hAnsi="Times New Roman" w:cs="Times New Roman"/>
          <w:bCs/>
          <w:sz w:val="25"/>
          <w:szCs w:val="25"/>
        </w:rPr>
        <w:lastRenderedPageBreak/>
        <w:t xml:space="preserve">it is shown to be clearly arbitrary or vitiated by </w:t>
      </w:r>
      <w:proofErr w:type="spellStart"/>
      <w:r w:rsidRPr="00F604DD">
        <w:rPr>
          <w:rFonts w:ascii="Times New Roman" w:eastAsia="Times New Roman" w:hAnsi="Times New Roman" w:cs="Times New Roman"/>
          <w:bCs/>
          <w:sz w:val="25"/>
          <w:szCs w:val="25"/>
        </w:rPr>
        <w:t>malafide</w:t>
      </w:r>
      <w:proofErr w:type="spellEnd"/>
      <w:r w:rsidRPr="00F604DD">
        <w:rPr>
          <w:rFonts w:ascii="Times New Roman" w:eastAsia="Times New Roman" w:hAnsi="Times New Roman" w:cs="Times New Roman"/>
          <w:bCs/>
          <w:sz w:val="25"/>
          <w:szCs w:val="25"/>
        </w:rPr>
        <w:t xml:space="preserve"> or infraction of any prescribed norms of principles governing the transfer (see </w:t>
      </w:r>
      <w:proofErr w:type="spellStart"/>
      <w:r w:rsidRPr="00F604DD">
        <w:rPr>
          <w:rFonts w:ascii="Times New Roman" w:eastAsia="Times New Roman" w:hAnsi="Times New Roman" w:cs="Times New Roman"/>
          <w:bCs/>
          <w:sz w:val="25"/>
          <w:szCs w:val="25"/>
        </w:rPr>
        <w:t>Ambani</w:t>
      </w:r>
      <w:proofErr w:type="spellEnd"/>
      <w:r w:rsidRPr="00F604DD">
        <w:rPr>
          <w:rFonts w:ascii="Times New Roman" w:eastAsia="Times New Roman" w:hAnsi="Times New Roman" w:cs="Times New Roman"/>
          <w:bCs/>
          <w:sz w:val="25"/>
          <w:szCs w:val="25"/>
        </w:rPr>
        <w:t xml:space="preserve"> </w:t>
      </w:r>
      <w:proofErr w:type="spellStart"/>
      <w:r w:rsidRPr="00F604DD">
        <w:rPr>
          <w:rFonts w:ascii="Times New Roman" w:eastAsia="Times New Roman" w:hAnsi="Times New Roman" w:cs="Times New Roman"/>
          <w:bCs/>
          <w:sz w:val="25"/>
          <w:szCs w:val="25"/>
        </w:rPr>
        <w:t>Kanta</w:t>
      </w:r>
      <w:proofErr w:type="spellEnd"/>
      <w:r w:rsidRPr="00F604DD">
        <w:rPr>
          <w:rFonts w:ascii="Times New Roman" w:eastAsia="Times New Roman" w:hAnsi="Times New Roman" w:cs="Times New Roman"/>
          <w:bCs/>
          <w:sz w:val="25"/>
          <w:szCs w:val="25"/>
        </w:rPr>
        <w:t xml:space="preserve"> Ray vs. State of Orissa, (</w:t>
      </w:r>
      <w:proofErr w:type="spellStart"/>
      <w:r w:rsidRPr="00F604DD">
        <w:rPr>
          <w:rFonts w:ascii="Times New Roman" w:eastAsia="Times New Roman" w:hAnsi="Times New Roman" w:cs="Times New Roman"/>
          <w:bCs/>
          <w:sz w:val="25"/>
          <w:szCs w:val="25"/>
        </w:rPr>
        <w:t>Suppl</w:t>
      </w:r>
      <w:proofErr w:type="spellEnd"/>
      <w:r w:rsidRPr="00F604DD">
        <w:rPr>
          <w:rFonts w:ascii="Times New Roman" w:eastAsia="Times New Roman" w:hAnsi="Times New Roman" w:cs="Times New Roman"/>
          <w:bCs/>
          <w:sz w:val="25"/>
          <w:szCs w:val="25"/>
        </w:rPr>
        <w:t xml:space="preserve">) 4 SCC 169). Unless the order of transfer is vitiated by </w:t>
      </w:r>
      <w:proofErr w:type="spellStart"/>
      <w:r w:rsidRPr="00F604DD">
        <w:rPr>
          <w:rFonts w:ascii="Times New Roman" w:eastAsia="Times New Roman" w:hAnsi="Times New Roman" w:cs="Times New Roman"/>
          <w:bCs/>
          <w:sz w:val="25"/>
          <w:szCs w:val="25"/>
        </w:rPr>
        <w:t>malafide</w:t>
      </w:r>
      <w:proofErr w:type="spellEnd"/>
      <w:r w:rsidRPr="00F604DD">
        <w:rPr>
          <w:rFonts w:ascii="Times New Roman" w:eastAsia="Times New Roman" w:hAnsi="Times New Roman" w:cs="Times New Roman"/>
          <w:bCs/>
          <w:sz w:val="25"/>
          <w:szCs w:val="25"/>
        </w:rPr>
        <w:t xml:space="preserve"> or is made in violation of operative guidelines, the Court cannot interfere with it.</w:t>
      </w:r>
      <w:r w:rsidRPr="006D1458">
        <w:rPr>
          <w:rFonts w:ascii="Times New Roman" w:eastAsia="Times New Roman" w:hAnsi="Times New Roman" w:cs="Times New Roman"/>
          <w:b/>
          <w:bCs/>
          <w:sz w:val="25"/>
          <w:szCs w:val="25"/>
        </w:rPr>
        <w:t xml:space="preserve"> </w:t>
      </w:r>
      <w:r w:rsidRPr="006D1458">
        <w:rPr>
          <w:rFonts w:ascii="Times New Roman" w:eastAsia="Times New Roman" w:hAnsi="Times New Roman" w:cs="Times New Roman"/>
          <w:sz w:val="25"/>
          <w:szCs w:val="25"/>
        </w:rPr>
        <w:t>(</w:t>
      </w:r>
      <w:proofErr w:type="gramStart"/>
      <w:r w:rsidRPr="006D1458">
        <w:rPr>
          <w:rFonts w:ascii="Times New Roman" w:eastAsia="Times New Roman" w:hAnsi="Times New Roman" w:cs="Times New Roman"/>
          <w:sz w:val="25"/>
          <w:szCs w:val="25"/>
        </w:rPr>
        <w:t>see</w:t>
      </w:r>
      <w:proofErr w:type="gramEnd"/>
      <w:r w:rsidRPr="006D1458">
        <w:rPr>
          <w:rFonts w:ascii="Times New Roman" w:eastAsia="Times New Roman" w:hAnsi="Times New Roman" w:cs="Times New Roman"/>
          <w:sz w:val="25"/>
          <w:szCs w:val="25"/>
        </w:rPr>
        <w:t xml:space="preserve"> Union of India vs. S.L. Abbas 6. Who should be transferred and posted where is a matter for the administrative authority to decide. Unless the order of transfer is vitiated by </w:t>
      </w:r>
      <w:proofErr w:type="spellStart"/>
      <w:r w:rsidRPr="006D1458">
        <w:rPr>
          <w:rFonts w:ascii="Times New Roman" w:eastAsia="Times New Roman" w:hAnsi="Times New Roman" w:cs="Times New Roman"/>
          <w:sz w:val="25"/>
          <w:szCs w:val="25"/>
        </w:rPr>
        <w:t>malafide</w:t>
      </w:r>
      <w:proofErr w:type="spellEnd"/>
      <w:r w:rsidRPr="006D1458">
        <w:rPr>
          <w:rFonts w:ascii="Times New Roman" w:eastAsia="Times New Roman" w:hAnsi="Times New Roman" w:cs="Times New Roman"/>
          <w:sz w:val="25"/>
          <w:szCs w:val="25"/>
        </w:rPr>
        <w:t xml:space="preserve"> or is made in violation of operative any guidelines or rules the courts should not ordinarily interfere with it. </w:t>
      </w:r>
      <w:proofErr w:type="gramStart"/>
      <w:r w:rsidRPr="006D1458">
        <w:rPr>
          <w:rFonts w:ascii="Times New Roman" w:eastAsia="Times New Roman" w:hAnsi="Times New Roman" w:cs="Times New Roman"/>
          <w:sz w:val="25"/>
          <w:szCs w:val="25"/>
        </w:rPr>
        <w:t xml:space="preserve">In Union of India &amp; </w:t>
      </w:r>
      <w:proofErr w:type="spellStart"/>
      <w:r w:rsidRPr="006D1458">
        <w:rPr>
          <w:rFonts w:ascii="Times New Roman" w:eastAsia="Times New Roman" w:hAnsi="Times New Roman" w:cs="Times New Roman"/>
          <w:sz w:val="25"/>
          <w:szCs w:val="25"/>
        </w:rPr>
        <w:t>Ors</w:t>
      </w:r>
      <w:proofErr w:type="spellEnd"/>
      <w:r w:rsidRPr="006D1458">
        <w:rPr>
          <w:rFonts w:ascii="Times New Roman" w:eastAsia="Times New Roman" w:hAnsi="Times New Roman" w:cs="Times New Roman"/>
          <w:sz w:val="25"/>
          <w:szCs w:val="25"/>
        </w:rPr>
        <w:t>.</w:t>
      </w:r>
      <w:proofErr w:type="gramEnd"/>
      <w:r w:rsidRPr="006D1458">
        <w:rPr>
          <w:rFonts w:ascii="Times New Roman" w:eastAsia="Times New Roman" w:hAnsi="Times New Roman" w:cs="Times New Roman"/>
          <w:sz w:val="25"/>
          <w:szCs w:val="25"/>
        </w:rPr>
        <w:t xml:space="preserve"> </w:t>
      </w:r>
      <w:proofErr w:type="spellStart"/>
      <w:proofErr w:type="gramStart"/>
      <w:r w:rsidRPr="006D1458">
        <w:rPr>
          <w:rFonts w:ascii="Times New Roman" w:eastAsia="Times New Roman" w:hAnsi="Times New Roman" w:cs="Times New Roman"/>
          <w:sz w:val="25"/>
          <w:szCs w:val="25"/>
        </w:rPr>
        <w:t>Janardan</w:t>
      </w:r>
      <w:proofErr w:type="spellEnd"/>
      <w:r w:rsidRPr="006D1458">
        <w:rPr>
          <w:rFonts w:ascii="Times New Roman" w:eastAsia="Times New Roman" w:hAnsi="Times New Roman" w:cs="Times New Roman"/>
          <w:sz w:val="25"/>
          <w:szCs w:val="25"/>
        </w:rPr>
        <w:t xml:space="preserve"> </w:t>
      </w:r>
      <w:proofErr w:type="spellStart"/>
      <w:r w:rsidRPr="006D1458">
        <w:rPr>
          <w:rFonts w:ascii="Times New Roman" w:eastAsia="Times New Roman" w:hAnsi="Times New Roman" w:cs="Times New Roman"/>
          <w:sz w:val="25"/>
          <w:szCs w:val="25"/>
        </w:rPr>
        <w:t>Debanath</w:t>
      </w:r>
      <w:proofErr w:type="spellEnd"/>
      <w:r w:rsidRPr="006D1458">
        <w:rPr>
          <w:rFonts w:ascii="Times New Roman" w:eastAsia="Times New Roman" w:hAnsi="Times New Roman" w:cs="Times New Roman"/>
          <w:sz w:val="25"/>
          <w:szCs w:val="25"/>
        </w:rPr>
        <w:t xml:space="preserve"> &amp; </w:t>
      </w:r>
      <w:proofErr w:type="spellStart"/>
      <w:r w:rsidRPr="006D1458">
        <w:rPr>
          <w:rFonts w:ascii="Times New Roman" w:eastAsia="Times New Roman" w:hAnsi="Times New Roman" w:cs="Times New Roman"/>
          <w:sz w:val="25"/>
          <w:szCs w:val="25"/>
        </w:rPr>
        <w:t>Anr</w:t>
      </w:r>
      <w:proofErr w:type="spellEnd"/>
      <w:r w:rsidRPr="006D1458">
        <w:rPr>
          <w:rFonts w:ascii="Times New Roman" w:eastAsia="Times New Roman" w:hAnsi="Times New Roman" w:cs="Times New Roman"/>
          <w:sz w:val="25"/>
          <w:szCs w:val="25"/>
        </w:rPr>
        <w:t>.</w:t>
      </w:r>
      <w:proofErr w:type="gramEnd"/>
      <w:r w:rsidRPr="006D1458">
        <w:rPr>
          <w:rFonts w:ascii="Times New Roman" w:eastAsia="Times New Roman" w:hAnsi="Times New Roman" w:cs="Times New Roman"/>
          <w:sz w:val="25"/>
          <w:szCs w:val="25"/>
        </w:rPr>
        <w:t xml:space="preserve">   </w:t>
      </w:r>
      <w:proofErr w:type="gramStart"/>
      <w:r w:rsidRPr="006D1458">
        <w:rPr>
          <w:rFonts w:ascii="Times New Roman" w:eastAsia="Times New Roman" w:hAnsi="Times New Roman" w:cs="Times New Roman"/>
          <w:sz w:val="25"/>
          <w:szCs w:val="25"/>
        </w:rPr>
        <w:t>it</w:t>
      </w:r>
      <w:proofErr w:type="gramEnd"/>
      <w:r w:rsidRPr="006D1458">
        <w:rPr>
          <w:rFonts w:ascii="Times New Roman" w:eastAsia="Times New Roman" w:hAnsi="Times New Roman" w:cs="Times New Roman"/>
          <w:sz w:val="25"/>
          <w:szCs w:val="25"/>
        </w:rPr>
        <w:t xml:space="preserve"> was observed as follows:</w:t>
      </w:r>
    </w:p>
    <w:p w:rsidR="00DB0CD1" w:rsidRPr="00F604DD" w:rsidRDefault="00DB0CD1" w:rsidP="006D1458">
      <w:pPr>
        <w:spacing w:after="0" w:line="240" w:lineRule="auto"/>
        <w:jc w:val="both"/>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br/>
      </w:r>
      <w:r w:rsidRPr="00F604DD">
        <w:rPr>
          <w:rFonts w:ascii="Times New Roman" w:eastAsia="Times New Roman" w:hAnsi="Times New Roman" w:cs="Times New Roman"/>
          <w:iCs/>
          <w:sz w:val="25"/>
          <w:szCs w:val="25"/>
        </w:rPr>
        <w:t xml:space="preserve">"No government servant or employee of a public undertaking has any legal right to be posted forever at any one particular place or place of his choice since transfer of a particular employee appointed to the class or category of transferable posts from one place to another is not only an incident, but a condition of service, necessary too in public interest and efficiency in the public administration. Unless an order of transfer is shown to be an outcome of mala fide exercise or stated to be in violation of statutory provisions prohibiting any such transfer, the courts or the tribunals normally cannot interfere with such orders as a matter of routine, as though they were the appellate authorities substituting their own decision for that of the employer/management, as against such orders passed in the interest of administrative exigencies of the service concerned. This position was highlighted by this Court in </w:t>
      </w:r>
      <w:r w:rsidRPr="00F604DD">
        <w:rPr>
          <w:rFonts w:ascii="Times New Roman" w:eastAsia="Times New Roman" w:hAnsi="Times New Roman" w:cs="Times New Roman"/>
          <w:i/>
          <w:iCs/>
          <w:sz w:val="25"/>
          <w:szCs w:val="25"/>
        </w:rPr>
        <w:t xml:space="preserve">National Hydroelectric Power </w:t>
      </w:r>
      <w:proofErr w:type="spellStart"/>
      <w:r w:rsidRPr="00F604DD">
        <w:rPr>
          <w:rFonts w:ascii="Times New Roman" w:eastAsia="Times New Roman" w:hAnsi="Times New Roman" w:cs="Times New Roman"/>
          <w:i/>
          <w:iCs/>
          <w:sz w:val="25"/>
          <w:szCs w:val="25"/>
        </w:rPr>
        <w:t>Corpn</w:t>
      </w:r>
      <w:proofErr w:type="spellEnd"/>
      <w:r w:rsidRPr="00F604DD">
        <w:rPr>
          <w:rFonts w:ascii="Times New Roman" w:eastAsia="Times New Roman" w:hAnsi="Times New Roman" w:cs="Times New Roman"/>
          <w:i/>
          <w:iCs/>
          <w:sz w:val="25"/>
          <w:szCs w:val="25"/>
        </w:rPr>
        <w:t xml:space="preserve">. </w:t>
      </w:r>
      <w:proofErr w:type="gramStart"/>
      <w:r w:rsidRPr="00F604DD">
        <w:rPr>
          <w:rFonts w:ascii="Times New Roman" w:eastAsia="Times New Roman" w:hAnsi="Times New Roman" w:cs="Times New Roman"/>
          <w:i/>
          <w:iCs/>
          <w:sz w:val="25"/>
          <w:szCs w:val="25"/>
        </w:rPr>
        <w:t xml:space="preserve">Ltd. vs. </w:t>
      </w:r>
      <w:proofErr w:type="spellStart"/>
      <w:r w:rsidRPr="00F604DD">
        <w:rPr>
          <w:rFonts w:ascii="Times New Roman" w:eastAsia="Times New Roman" w:hAnsi="Times New Roman" w:cs="Times New Roman"/>
          <w:i/>
          <w:iCs/>
          <w:sz w:val="25"/>
          <w:szCs w:val="25"/>
        </w:rPr>
        <w:t>Shri</w:t>
      </w:r>
      <w:proofErr w:type="spellEnd"/>
      <w:r w:rsidRPr="00F604DD">
        <w:rPr>
          <w:rFonts w:ascii="Times New Roman" w:eastAsia="Times New Roman" w:hAnsi="Times New Roman" w:cs="Times New Roman"/>
          <w:i/>
          <w:iCs/>
          <w:sz w:val="25"/>
          <w:szCs w:val="25"/>
        </w:rPr>
        <w:t xml:space="preserve"> Bhagwan</w:t>
      </w:r>
      <w:r w:rsidR="00F604DD" w:rsidRPr="00F604DD">
        <w:rPr>
          <w:rFonts w:ascii="Times New Roman" w:eastAsia="Times New Roman" w:hAnsi="Times New Roman" w:cs="Times New Roman"/>
          <w:i/>
          <w:iCs/>
          <w:sz w:val="25"/>
          <w:szCs w:val="25"/>
          <w:vertAlign w:val="superscript"/>
        </w:rPr>
        <w:t>1</w:t>
      </w:r>
      <w:r w:rsidRPr="00F604DD">
        <w:rPr>
          <w:rFonts w:ascii="Times New Roman" w:eastAsia="Times New Roman" w:hAnsi="Times New Roman" w:cs="Times New Roman"/>
          <w:iCs/>
          <w:sz w:val="25"/>
          <w:szCs w:val="25"/>
        </w:rPr>
        <w:t>".</w:t>
      </w:r>
      <w:proofErr w:type="gramEnd"/>
      <w:r w:rsidRPr="00F604DD">
        <w:rPr>
          <w:rFonts w:ascii="Times New Roman" w:eastAsia="Times New Roman" w:hAnsi="Times New Roman" w:cs="Times New Roman"/>
          <w:iCs/>
          <w:sz w:val="25"/>
          <w:szCs w:val="25"/>
        </w:rPr>
        <w:t xml:space="preserve"> </w:t>
      </w:r>
    </w:p>
    <w:p w:rsidR="00DB0CD1" w:rsidRPr="006D1458" w:rsidRDefault="00DB0CD1" w:rsidP="006D1458">
      <w:pPr>
        <w:spacing w:after="0" w:line="240" w:lineRule="auto"/>
        <w:jc w:val="both"/>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br/>
        <w:t xml:space="preserve">5. In the present case, the </w:t>
      </w:r>
      <w:r w:rsidRPr="00F604DD">
        <w:rPr>
          <w:rFonts w:ascii="Times New Roman" w:eastAsia="Times New Roman" w:hAnsi="Times New Roman" w:cs="Times New Roman"/>
          <w:bCs/>
          <w:sz w:val="25"/>
          <w:szCs w:val="25"/>
        </w:rPr>
        <w:t xml:space="preserve">Tribunal categorically came to hold that </w:t>
      </w:r>
      <w:proofErr w:type="spellStart"/>
      <w:r w:rsidRPr="00F604DD">
        <w:rPr>
          <w:rFonts w:ascii="Times New Roman" w:eastAsia="Times New Roman" w:hAnsi="Times New Roman" w:cs="Times New Roman"/>
          <w:bCs/>
          <w:sz w:val="25"/>
          <w:szCs w:val="25"/>
        </w:rPr>
        <w:t>malafides</w:t>
      </w:r>
      <w:proofErr w:type="spellEnd"/>
      <w:r w:rsidRPr="00F604DD">
        <w:rPr>
          <w:rFonts w:ascii="Times New Roman" w:eastAsia="Times New Roman" w:hAnsi="Times New Roman" w:cs="Times New Roman"/>
          <w:bCs/>
          <w:sz w:val="25"/>
          <w:szCs w:val="25"/>
        </w:rPr>
        <w:t xml:space="preserve"> were not involved and the High Court did not disturb that finding. That being so, the High Court's further direction that the respondent No.1 shall be posted somewhere in M.P. is clearly not sustainable.</w:t>
      </w:r>
      <w:r w:rsidRPr="006D1458">
        <w:rPr>
          <w:rFonts w:ascii="Times New Roman" w:eastAsia="Times New Roman" w:hAnsi="Times New Roman" w:cs="Times New Roman"/>
          <w:b/>
          <w:bCs/>
          <w:sz w:val="25"/>
          <w:szCs w:val="25"/>
        </w:rPr>
        <w:t xml:space="preserve"> </w:t>
      </w:r>
      <w:r w:rsidRPr="006D1458">
        <w:rPr>
          <w:rFonts w:ascii="Times New Roman" w:eastAsia="Times New Roman" w:hAnsi="Times New Roman" w:cs="Times New Roman"/>
          <w:sz w:val="25"/>
          <w:szCs w:val="25"/>
        </w:rPr>
        <w:t>No reason has been indicated to justify the direction. That part of the order of the High Court is vacated. Appeal is allowed to the aforesaid extent. No costs.</w:t>
      </w:r>
    </w:p>
    <w:p w:rsidR="00DB0CD1" w:rsidRPr="006D1458" w:rsidRDefault="00DB0CD1" w:rsidP="006D1458">
      <w:pPr>
        <w:spacing w:after="0" w:line="240" w:lineRule="auto"/>
        <w:jc w:val="both"/>
        <w:rPr>
          <w:rFonts w:ascii="Times New Roman" w:eastAsia="Times New Roman" w:hAnsi="Times New Roman" w:cs="Times New Roman"/>
          <w:sz w:val="25"/>
          <w:szCs w:val="25"/>
        </w:rPr>
      </w:pPr>
      <w:r w:rsidRPr="006D1458">
        <w:rPr>
          <w:rFonts w:ascii="Times New Roman" w:eastAsia="Times New Roman" w:hAnsi="Times New Roman" w:cs="Times New Roman"/>
          <w:sz w:val="25"/>
          <w:szCs w:val="25"/>
        </w:rPr>
        <w:t> </w:t>
      </w:r>
    </w:p>
    <w:p w:rsidR="00DB0CD1" w:rsidRPr="00F604DD" w:rsidRDefault="00F604DD" w:rsidP="006D1458">
      <w:pPr>
        <w:spacing w:after="0" w:line="240" w:lineRule="auto"/>
        <w:jc w:val="both"/>
        <w:rPr>
          <w:rFonts w:ascii="Times New Roman" w:eastAsia="Times New Roman" w:hAnsi="Times New Roman" w:cs="Times New Roman"/>
          <w:i/>
        </w:rPr>
      </w:pPr>
      <w:r w:rsidRPr="00F604DD">
        <w:rPr>
          <w:rFonts w:ascii="Times New Roman" w:eastAsia="Times New Roman" w:hAnsi="Times New Roman" w:cs="Times New Roman"/>
          <w:i/>
          <w:iCs/>
          <w:vertAlign w:val="superscript"/>
        </w:rPr>
        <w:t>1</w:t>
      </w:r>
      <w:r w:rsidRPr="00F604DD">
        <w:rPr>
          <w:rFonts w:ascii="Times New Roman" w:eastAsia="Times New Roman" w:hAnsi="Times New Roman" w:cs="Times New Roman"/>
          <w:i/>
          <w:iCs/>
        </w:rPr>
        <w:t>(2001) 8 SCC 574</w:t>
      </w:r>
      <w:r w:rsidR="00DB0CD1" w:rsidRPr="00F604DD">
        <w:rPr>
          <w:rFonts w:ascii="Times New Roman" w:eastAsia="Times New Roman" w:hAnsi="Times New Roman" w:cs="Times New Roman"/>
          <w:i/>
        </w:rPr>
        <w:t> </w:t>
      </w:r>
    </w:p>
    <w:p w:rsidR="00DB43DF" w:rsidRPr="006D1458" w:rsidRDefault="00612368" w:rsidP="006D1458">
      <w:pPr>
        <w:spacing w:after="0" w:line="240" w:lineRule="auto"/>
        <w:rPr>
          <w:rFonts w:ascii="Times New Roman" w:hAnsi="Times New Roman" w:cs="Times New Roman"/>
          <w:sz w:val="25"/>
          <w:szCs w:val="25"/>
        </w:rPr>
      </w:pPr>
    </w:p>
    <w:sectPr w:rsidR="00DB43DF" w:rsidRPr="006D14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368" w:rsidRDefault="00612368" w:rsidP="00DA0365">
      <w:pPr>
        <w:spacing w:after="0" w:line="240" w:lineRule="auto"/>
      </w:pPr>
      <w:r>
        <w:separator/>
      </w:r>
    </w:p>
  </w:endnote>
  <w:endnote w:type="continuationSeparator" w:id="0">
    <w:p w:rsidR="00612368" w:rsidRDefault="006123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04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368" w:rsidRDefault="00612368" w:rsidP="00DA0365">
      <w:pPr>
        <w:spacing w:after="0" w:line="240" w:lineRule="auto"/>
      </w:pPr>
      <w:r>
        <w:separator/>
      </w:r>
    </w:p>
  </w:footnote>
  <w:footnote w:type="continuationSeparator" w:id="0">
    <w:p w:rsidR="00612368" w:rsidRDefault="006123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3ACC"/>
    <w:rsid w:val="005C7F20"/>
    <w:rsid w:val="00612368"/>
    <w:rsid w:val="006D1458"/>
    <w:rsid w:val="008D320C"/>
    <w:rsid w:val="00DA0365"/>
    <w:rsid w:val="00DB0CD1"/>
    <w:rsid w:val="00EF38D0"/>
    <w:rsid w:val="00F6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B0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B0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38448">
      <w:bodyDiv w:val="1"/>
      <w:marLeft w:val="0"/>
      <w:marRight w:val="0"/>
      <w:marTop w:val="0"/>
      <w:marBottom w:val="0"/>
      <w:divBdr>
        <w:top w:val="none" w:sz="0" w:space="0" w:color="auto"/>
        <w:left w:val="none" w:sz="0" w:space="0" w:color="auto"/>
        <w:bottom w:val="none" w:sz="0" w:space="0" w:color="auto"/>
        <w:right w:val="none" w:sz="0" w:space="0" w:color="auto"/>
      </w:divBdr>
      <w:divsChild>
        <w:div w:id="957952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2016-05-26T12:02:00Z</dcterms:modified>
</cp:coreProperties>
</file>