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_GoBack"/>
      <w:bookmarkEnd w:id="0"/>
      <w:r w:rsidRPr="00C621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 and Customs, Aurangabad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</w:t>
      </w:r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M/s. </w:t>
      </w:r>
      <w:proofErr w:type="spellStart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Ceat</w:t>
      </w:r>
      <w:proofErr w:type="spellEnd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Limited, Nasik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C</w:t>
      </w:r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No.6971 of 1999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S.N.Variava</w:t>
      </w:r>
      <w:proofErr w:type="spellEnd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</w:t>
      </w:r>
      <w:proofErr w:type="spellStart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Dr.A.R.Lakshmanan</w:t>
      </w:r>
      <w:proofErr w:type="spellEnd"/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proofErr w:type="gramEnd"/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17</w:t>
      </w:r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02</w:t>
      </w:r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2005</w:t>
      </w:r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bookmarkStart w:id="1" w:name="judg"/>
      <w:r w:rsidRPr="00C621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JUDGMENT</w:t>
      </w:r>
      <w:bookmarkEnd w:id="1"/>
    </w:p>
    <w:p w:rsidR="00694CDF" w:rsidRPr="00C621C4" w:rsidRDefault="00694CDF" w:rsidP="00C62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694CDF" w:rsidRPr="00C621C4" w:rsidRDefault="00694CDF" w:rsidP="00C62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S.H. </w:t>
      </w:r>
      <w:proofErr w:type="spellStart"/>
      <w:r w:rsidR="00C621C4" w:rsidRPr="00C621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Kapadia</w:t>
      </w:r>
      <w:proofErr w:type="spellEnd"/>
      <w:r w:rsidRPr="00C621C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, J.</w:t>
      </w:r>
    </w:p>
    <w:p w:rsidR="00694CDF" w:rsidRPr="00C621C4" w:rsidRDefault="00694CDF" w:rsidP="00C62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For the reasons given in our decision in </w:t>
      </w:r>
      <w:r w:rsidRPr="00C621C4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Commissioner of Central Excise vs. M.R.F. Ltd, reported in</w:t>
      </w:r>
      <w:r w:rsidR="00C621C4" w:rsidRPr="00C621C4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  <w:t>1</w:t>
      </w: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this Civil Appeal filed by the department relating to classification of </w:t>
      </w:r>
      <w:proofErr w:type="spellStart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Rubberised</w:t>
      </w:r>
      <w:proofErr w:type="spellEnd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Cord Fabric is dismissed, with no order as to costs.</w:t>
      </w:r>
    </w:p>
    <w:p w:rsidR="00694CDF" w:rsidRPr="00C621C4" w:rsidRDefault="00694CDF" w:rsidP="00C62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621C4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C621C4" w:rsidRDefault="00C621C4" w:rsidP="00C621C4">
      <w:pPr>
        <w:spacing w:after="0" w:line="240" w:lineRule="auto"/>
        <w:rPr>
          <w:i/>
        </w:rPr>
      </w:pPr>
      <w:r w:rsidRPr="00C621C4"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Pr="00C621C4">
        <w:rPr>
          <w:rFonts w:ascii="Times New Roman" w:eastAsia="Times New Roman" w:hAnsi="Times New Roman" w:cs="Times New Roman"/>
          <w:i/>
          <w:color w:val="000000"/>
        </w:rPr>
        <w:t xml:space="preserve">(2005(1) </w:t>
      </w:r>
      <w:r w:rsidRPr="00C621C4">
        <w:rPr>
          <w:rFonts w:ascii="Times New Roman" w:eastAsia="Times New Roman" w:hAnsi="Times New Roman" w:cs="Times New Roman"/>
          <w:i/>
          <w:color w:val="000000"/>
        </w:rPr>
        <w:t xml:space="preserve">SCALE </w:t>
      </w:r>
      <w:r w:rsidRPr="00C621C4">
        <w:rPr>
          <w:rFonts w:ascii="Times New Roman" w:eastAsia="Times New Roman" w:hAnsi="Times New Roman" w:cs="Times New Roman"/>
          <w:i/>
          <w:color w:val="000000"/>
        </w:rPr>
        <w:t>554)</w:t>
      </w:r>
    </w:p>
    <w:sectPr w:rsidR="00DB43DF" w:rsidRPr="00C62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C4" w:rsidRDefault="00F472C4" w:rsidP="00DA0365">
      <w:pPr>
        <w:spacing w:after="0" w:line="240" w:lineRule="auto"/>
      </w:pPr>
      <w:r>
        <w:separator/>
      </w:r>
    </w:p>
  </w:endnote>
  <w:endnote w:type="continuationSeparator" w:id="0">
    <w:p w:rsidR="00F472C4" w:rsidRDefault="00F472C4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C621C4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C4" w:rsidRDefault="00F472C4" w:rsidP="00DA0365">
      <w:pPr>
        <w:spacing w:after="0" w:line="240" w:lineRule="auto"/>
      </w:pPr>
      <w:r>
        <w:separator/>
      </w:r>
    </w:p>
  </w:footnote>
  <w:footnote w:type="continuationSeparator" w:id="0">
    <w:p w:rsidR="00F472C4" w:rsidRDefault="00F472C4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37B1C"/>
    <w:rsid w:val="005C7F20"/>
    <w:rsid w:val="00694CDF"/>
    <w:rsid w:val="008D320C"/>
    <w:rsid w:val="00C621C4"/>
    <w:rsid w:val="00DA0365"/>
    <w:rsid w:val="00EF38D0"/>
    <w:rsid w:val="00F4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2016-06-30T10:51:00Z</dcterms:modified>
</cp:coreProperties>
</file>