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711" w:rsidRPr="008824C9" w:rsidRDefault="00A37711" w:rsidP="008824C9">
      <w:pPr>
        <w:spacing w:after="0" w:line="240" w:lineRule="auto"/>
        <w:jc w:val="center"/>
        <w:rPr>
          <w:rFonts w:ascii="Times New Roman" w:eastAsia="Times New Roman" w:hAnsi="Times New Roman" w:cs="Times New Roman"/>
          <w:color w:val="000000"/>
          <w:sz w:val="25"/>
          <w:szCs w:val="25"/>
        </w:rPr>
      </w:pPr>
      <w:bookmarkStart w:id="0" w:name="_GoBack"/>
      <w:bookmarkEnd w:id="0"/>
      <w:r w:rsidRPr="008824C9">
        <w:rPr>
          <w:rFonts w:ascii="Times New Roman" w:eastAsia="Times New Roman" w:hAnsi="Times New Roman" w:cs="Times New Roman"/>
          <w:b/>
          <w:bCs/>
          <w:color w:val="000000"/>
          <w:sz w:val="25"/>
          <w:szCs w:val="25"/>
        </w:rPr>
        <w:t>SUPREME COURT OF INDIA</w:t>
      </w:r>
    </w:p>
    <w:p w:rsidR="00A37711" w:rsidRPr="008824C9" w:rsidRDefault="00A37711" w:rsidP="008824C9">
      <w:pPr>
        <w:spacing w:after="0" w:line="240" w:lineRule="auto"/>
        <w:jc w:val="center"/>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t> </w:t>
      </w:r>
    </w:p>
    <w:p w:rsidR="00A37711" w:rsidRPr="008824C9" w:rsidRDefault="00A37711" w:rsidP="008824C9">
      <w:pPr>
        <w:spacing w:after="0" w:line="240" w:lineRule="auto"/>
        <w:jc w:val="center"/>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t>State Bank of Patiala</w:t>
      </w:r>
    </w:p>
    <w:p w:rsidR="00A37711" w:rsidRPr="008824C9" w:rsidRDefault="00A37711" w:rsidP="008824C9">
      <w:pPr>
        <w:spacing w:after="0" w:line="240" w:lineRule="auto"/>
        <w:jc w:val="center"/>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br/>
        <w:t>Vs</w:t>
      </w:r>
      <w:r w:rsidR="008824C9">
        <w:rPr>
          <w:rFonts w:ascii="Times New Roman" w:eastAsia="Times New Roman" w:hAnsi="Times New Roman" w:cs="Times New Roman"/>
          <w:color w:val="000000"/>
          <w:sz w:val="25"/>
          <w:szCs w:val="25"/>
        </w:rPr>
        <w:t>.</w:t>
      </w:r>
    </w:p>
    <w:p w:rsidR="00A37711" w:rsidRPr="008824C9" w:rsidRDefault="00A37711" w:rsidP="008824C9">
      <w:pPr>
        <w:spacing w:after="0" w:line="240" w:lineRule="auto"/>
        <w:jc w:val="center"/>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br/>
      </w:r>
      <w:proofErr w:type="spellStart"/>
      <w:r w:rsidRPr="008824C9">
        <w:rPr>
          <w:rFonts w:ascii="Times New Roman" w:eastAsia="Times New Roman" w:hAnsi="Times New Roman" w:cs="Times New Roman"/>
          <w:color w:val="000000"/>
          <w:sz w:val="25"/>
          <w:szCs w:val="25"/>
        </w:rPr>
        <w:t>Phoolpati</w:t>
      </w:r>
      <w:proofErr w:type="spellEnd"/>
    </w:p>
    <w:p w:rsidR="00A37711" w:rsidRPr="008824C9" w:rsidRDefault="00A37711" w:rsidP="008824C9">
      <w:pPr>
        <w:spacing w:after="0" w:line="240" w:lineRule="auto"/>
        <w:jc w:val="center"/>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t> </w:t>
      </w:r>
    </w:p>
    <w:p w:rsidR="00A37711" w:rsidRPr="008824C9" w:rsidRDefault="00A37711" w:rsidP="008824C9">
      <w:pPr>
        <w:spacing w:after="0" w:line="240" w:lineRule="auto"/>
        <w:jc w:val="center"/>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t>C</w:t>
      </w:r>
      <w:r w:rsidR="008824C9">
        <w:rPr>
          <w:rFonts w:ascii="Times New Roman" w:eastAsia="Times New Roman" w:hAnsi="Times New Roman" w:cs="Times New Roman"/>
          <w:color w:val="000000"/>
          <w:sz w:val="25"/>
          <w:szCs w:val="25"/>
        </w:rPr>
        <w:t>.</w:t>
      </w:r>
      <w:r w:rsidRPr="008824C9">
        <w:rPr>
          <w:rFonts w:ascii="Times New Roman" w:eastAsia="Times New Roman" w:hAnsi="Times New Roman" w:cs="Times New Roman"/>
          <w:color w:val="000000"/>
          <w:sz w:val="25"/>
          <w:szCs w:val="25"/>
        </w:rPr>
        <w:t>A</w:t>
      </w:r>
      <w:r w:rsidR="008824C9">
        <w:rPr>
          <w:rFonts w:ascii="Times New Roman" w:eastAsia="Times New Roman" w:hAnsi="Times New Roman" w:cs="Times New Roman"/>
          <w:color w:val="000000"/>
          <w:sz w:val="25"/>
          <w:szCs w:val="25"/>
        </w:rPr>
        <w:t>.</w:t>
      </w:r>
      <w:r w:rsidRPr="008824C9">
        <w:rPr>
          <w:rFonts w:ascii="Times New Roman" w:eastAsia="Times New Roman" w:hAnsi="Times New Roman" w:cs="Times New Roman"/>
          <w:color w:val="000000"/>
          <w:sz w:val="25"/>
          <w:szCs w:val="25"/>
        </w:rPr>
        <w:t>No.1363 of 2005</w:t>
      </w:r>
    </w:p>
    <w:p w:rsidR="00A37711" w:rsidRPr="008824C9" w:rsidRDefault="00A37711" w:rsidP="008824C9">
      <w:pPr>
        <w:spacing w:after="0" w:line="240" w:lineRule="auto"/>
        <w:jc w:val="center"/>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t> </w:t>
      </w:r>
    </w:p>
    <w:p w:rsidR="00A37711" w:rsidRPr="008824C9" w:rsidRDefault="00A37711" w:rsidP="008824C9">
      <w:pPr>
        <w:spacing w:after="0" w:line="240" w:lineRule="auto"/>
        <w:jc w:val="center"/>
        <w:rPr>
          <w:rFonts w:ascii="Times New Roman" w:eastAsia="Times New Roman" w:hAnsi="Times New Roman" w:cs="Times New Roman"/>
          <w:color w:val="000000"/>
          <w:sz w:val="25"/>
          <w:szCs w:val="25"/>
        </w:rPr>
      </w:pPr>
      <w:proofErr w:type="gramStart"/>
      <w:r w:rsidRPr="008824C9">
        <w:rPr>
          <w:rFonts w:ascii="Times New Roman" w:eastAsia="Times New Roman" w:hAnsi="Times New Roman" w:cs="Times New Roman"/>
          <w:color w:val="000000"/>
          <w:sz w:val="25"/>
          <w:szCs w:val="25"/>
        </w:rPr>
        <w:t>(</w:t>
      </w:r>
      <w:proofErr w:type="spellStart"/>
      <w:r w:rsidRPr="008824C9">
        <w:rPr>
          <w:rFonts w:ascii="Times New Roman" w:eastAsia="Times New Roman" w:hAnsi="Times New Roman" w:cs="Times New Roman"/>
          <w:color w:val="000000"/>
          <w:sz w:val="25"/>
          <w:szCs w:val="25"/>
        </w:rPr>
        <w:t>Arijit</w:t>
      </w:r>
      <w:proofErr w:type="spellEnd"/>
      <w:r w:rsidRPr="008824C9">
        <w:rPr>
          <w:rFonts w:ascii="Times New Roman" w:eastAsia="Times New Roman" w:hAnsi="Times New Roman" w:cs="Times New Roman"/>
          <w:color w:val="000000"/>
          <w:sz w:val="25"/>
          <w:szCs w:val="25"/>
        </w:rPr>
        <w:t xml:space="preserve"> </w:t>
      </w:r>
      <w:proofErr w:type="spellStart"/>
      <w:r w:rsidRPr="008824C9">
        <w:rPr>
          <w:rFonts w:ascii="Times New Roman" w:eastAsia="Times New Roman" w:hAnsi="Times New Roman" w:cs="Times New Roman"/>
          <w:color w:val="000000"/>
          <w:sz w:val="25"/>
          <w:szCs w:val="25"/>
        </w:rPr>
        <w:t>Pasayat</w:t>
      </w:r>
      <w:proofErr w:type="spellEnd"/>
      <w:r w:rsidRPr="008824C9">
        <w:rPr>
          <w:rFonts w:ascii="Times New Roman" w:eastAsia="Times New Roman" w:hAnsi="Times New Roman" w:cs="Times New Roman"/>
          <w:color w:val="000000"/>
          <w:sz w:val="25"/>
          <w:szCs w:val="25"/>
        </w:rPr>
        <w:t xml:space="preserve"> and </w:t>
      </w:r>
      <w:proofErr w:type="spellStart"/>
      <w:r w:rsidRPr="008824C9">
        <w:rPr>
          <w:rFonts w:ascii="Times New Roman" w:eastAsia="Times New Roman" w:hAnsi="Times New Roman" w:cs="Times New Roman"/>
          <w:color w:val="000000"/>
          <w:sz w:val="25"/>
          <w:szCs w:val="25"/>
        </w:rPr>
        <w:t>S.H.Kapadia</w:t>
      </w:r>
      <w:proofErr w:type="spellEnd"/>
      <w:r w:rsidR="008824C9">
        <w:rPr>
          <w:rFonts w:ascii="Times New Roman" w:eastAsia="Times New Roman" w:hAnsi="Times New Roman" w:cs="Times New Roman"/>
          <w:color w:val="000000"/>
          <w:sz w:val="25"/>
          <w:szCs w:val="25"/>
        </w:rPr>
        <w:t xml:space="preserve"> JJ.</w:t>
      </w:r>
      <w:r w:rsidRPr="008824C9">
        <w:rPr>
          <w:rFonts w:ascii="Times New Roman" w:eastAsia="Times New Roman" w:hAnsi="Times New Roman" w:cs="Times New Roman"/>
          <w:color w:val="000000"/>
          <w:sz w:val="25"/>
          <w:szCs w:val="25"/>
        </w:rPr>
        <w:t>)</w:t>
      </w:r>
      <w:proofErr w:type="gramEnd"/>
    </w:p>
    <w:p w:rsidR="00A37711" w:rsidRPr="008824C9" w:rsidRDefault="00A37711" w:rsidP="008824C9">
      <w:pPr>
        <w:spacing w:after="0" w:line="240" w:lineRule="auto"/>
        <w:jc w:val="center"/>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t> </w:t>
      </w:r>
    </w:p>
    <w:p w:rsidR="00A37711" w:rsidRPr="008824C9" w:rsidRDefault="00A37711" w:rsidP="008824C9">
      <w:pPr>
        <w:spacing w:after="0" w:line="240" w:lineRule="auto"/>
        <w:jc w:val="center"/>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t> 23</w:t>
      </w:r>
      <w:r w:rsidR="008824C9">
        <w:rPr>
          <w:rFonts w:ascii="Times New Roman" w:eastAsia="Times New Roman" w:hAnsi="Times New Roman" w:cs="Times New Roman"/>
          <w:color w:val="000000"/>
          <w:sz w:val="25"/>
          <w:szCs w:val="25"/>
        </w:rPr>
        <w:t>.</w:t>
      </w:r>
      <w:r w:rsidRPr="008824C9">
        <w:rPr>
          <w:rFonts w:ascii="Times New Roman" w:eastAsia="Times New Roman" w:hAnsi="Times New Roman" w:cs="Times New Roman"/>
          <w:color w:val="000000"/>
          <w:sz w:val="25"/>
          <w:szCs w:val="25"/>
        </w:rPr>
        <w:t>02</w:t>
      </w:r>
      <w:r w:rsidR="008824C9">
        <w:rPr>
          <w:rFonts w:ascii="Times New Roman" w:eastAsia="Times New Roman" w:hAnsi="Times New Roman" w:cs="Times New Roman"/>
          <w:color w:val="000000"/>
          <w:sz w:val="25"/>
          <w:szCs w:val="25"/>
        </w:rPr>
        <w:t>.</w:t>
      </w:r>
      <w:r w:rsidRPr="008824C9">
        <w:rPr>
          <w:rFonts w:ascii="Times New Roman" w:eastAsia="Times New Roman" w:hAnsi="Times New Roman" w:cs="Times New Roman"/>
          <w:color w:val="000000"/>
          <w:sz w:val="25"/>
          <w:szCs w:val="25"/>
        </w:rPr>
        <w:t>2005</w:t>
      </w:r>
    </w:p>
    <w:p w:rsidR="00A37711" w:rsidRPr="008824C9" w:rsidRDefault="00A37711" w:rsidP="008824C9">
      <w:pPr>
        <w:spacing w:after="0" w:line="240" w:lineRule="auto"/>
        <w:jc w:val="center"/>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br/>
      </w:r>
      <w:bookmarkStart w:id="1" w:name="judg"/>
      <w:r w:rsidRPr="008824C9">
        <w:rPr>
          <w:rFonts w:ascii="Times New Roman" w:eastAsia="Times New Roman" w:hAnsi="Times New Roman" w:cs="Times New Roman"/>
          <w:b/>
          <w:bCs/>
          <w:color w:val="000000"/>
          <w:sz w:val="25"/>
          <w:szCs w:val="25"/>
        </w:rPr>
        <w:t>JUDGMENT</w:t>
      </w:r>
      <w:bookmarkEnd w:id="1"/>
    </w:p>
    <w:p w:rsidR="00A37711" w:rsidRPr="008824C9" w:rsidRDefault="00A37711" w:rsidP="008824C9">
      <w:pPr>
        <w:spacing w:after="0" w:line="240" w:lineRule="auto"/>
        <w:jc w:val="center"/>
        <w:rPr>
          <w:rFonts w:ascii="Times New Roman" w:eastAsia="Times New Roman" w:hAnsi="Times New Roman" w:cs="Times New Roman"/>
          <w:color w:val="000000"/>
          <w:sz w:val="25"/>
          <w:szCs w:val="25"/>
        </w:rPr>
      </w:pPr>
      <w:r w:rsidRPr="008824C9">
        <w:rPr>
          <w:rFonts w:ascii="Times New Roman" w:eastAsia="Times New Roman" w:hAnsi="Times New Roman" w:cs="Times New Roman"/>
          <w:b/>
          <w:bCs/>
          <w:color w:val="000000"/>
          <w:sz w:val="25"/>
          <w:szCs w:val="25"/>
        </w:rPr>
        <w:t> </w:t>
      </w:r>
    </w:p>
    <w:p w:rsidR="00A37711" w:rsidRPr="008824C9" w:rsidRDefault="008824C9" w:rsidP="008824C9">
      <w:pPr>
        <w:spacing w:after="0" w:line="240" w:lineRule="auto"/>
        <w:jc w:val="both"/>
        <w:rPr>
          <w:rFonts w:ascii="Times New Roman" w:eastAsia="Times New Roman" w:hAnsi="Times New Roman" w:cs="Times New Roman"/>
          <w:color w:val="000000"/>
          <w:sz w:val="25"/>
          <w:szCs w:val="25"/>
        </w:rPr>
      </w:pPr>
      <w:proofErr w:type="spellStart"/>
      <w:r w:rsidRPr="008824C9">
        <w:rPr>
          <w:rFonts w:ascii="Times New Roman" w:eastAsia="Times New Roman" w:hAnsi="Times New Roman" w:cs="Times New Roman"/>
          <w:b/>
          <w:bCs/>
          <w:color w:val="000000"/>
          <w:sz w:val="25"/>
          <w:szCs w:val="25"/>
        </w:rPr>
        <w:t>Arijit</w:t>
      </w:r>
      <w:proofErr w:type="spellEnd"/>
      <w:r w:rsidRPr="008824C9">
        <w:rPr>
          <w:rFonts w:ascii="Times New Roman" w:eastAsia="Times New Roman" w:hAnsi="Times New Roman" w:cs="Times New Roman"/>
          <w:b/>
          <w:bCs/>
          <w:color w:val="000000"/>
          <w:sz w:val="25"/>
          <w:szCs w:val="25"/>
        </w:rPr>
        <w:t xml:space="preserve"> </w:t>
      </w:r>
      <w:proofErr w:type="spellStart"/>
      <w:r w:rsidRPr="008824C9">
        <w:rPr>
          <w:rFonts w:ascii="Times New Roman" w:eastAsia="Times New Roman" w:hAnsi="Times New Roman" w:cs="Times New Roman"/>
          <w:b/>
          <w:bCs/>
          <w:color w:val="000000"/>
          <w:sz w:val="25"/>
          <w:szCs w:val="25"/>
        </w:rPr>
        <w:t>Pasayat</w:t>
      </w:r>
      <w:proofErr w:type="spellEnd"/>
      <w:r w:rsidR="00A37711" w:rsidRPr="008824C9">
        <w:rPr>
          <w:rFonts w:ascii="Times New Roman" w:eastAsia="Times New Roman" w:hAnsi="Times New Roman" w:cs="Times New Roman"/>
          <w:b/>
          <w:bCs/>
          <w:color w:val="000000"/>
          <w:sz w:val="25"/>
          <w:szCs w:val="25"/>
        </w:rPr>
        <w:t>, J.</w:t>
      </w:r>
    </w:p>
    <w:p w:rsidR="00A37711" w:rsidRPr="008824C9" w:rsidRDefault="00A37711" w:rsidP="008824C9">
      <w:pPr>
        <w:spacing w:after="0" w:line="240" w:lineRule="auto"/>
        <w:jc w:val="both"/>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br/>
        <w:t>1. Leave granted.</w:t>
      </w:r>
    </w:p>
    <w:p w:rsidR="00A37711" w:rsidRPr="008824C9" w:rsidRDefault="00A37711" w:rsidP="008824C9">
      <w:pPr>
        <w:spacing w:after="0" w:line="240" w:lineRule="auto"/>
        <w:jc w:val="both"/>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br/>
        <w:t xml:space="preserve">2. Challenge in this appeal is to the correctness of a judgment rendered by a Division Bench of the Punjab and Haryana High Court holding that the appellant-Bank was not justified in relieving </w:t>
      </w:r>
      <w:proofErr w:type="spellStart"/>
      <w:r w:rsidRPr="008824C9">
        <w:rPr>
          <w:rFonts w:ascii="Times New Roman" w:eastAsia="Times New Roman" w:hAnsi="Times New Roman" w:cs="Times New Roman"/>
          <w:color w:val="000000"/>
          <w:sz w:val="25"/>
          <w:szCs w:val="25"/>
        </w:rPr>
        <w:t>Hari</w:t>
      </w:r>
      <w:proofErr w:type="spellEnd"/>
      <w:r w:rsidRPr="008824C9">
        <w:rPr>
          <w:rFonts w:ascii="Times New Roman" w:eastAsia="Times New Roman" w:hAnsi="Times New Roman" w:cs="Times New Roman"/>
          <w:color w:val="000000"/>
          <w:sz w:val="25"/>
          <w:szCs w:val="25"/>
        </w:rPr>
        <w:t xml:space="preserve"> Ram, deceased husband of the respondent, from services of the Bank with effect from 5.3.2002.</w:t>
      </w:r>
    </w:p>
    <w:p w:rsidR="00A37711" w:rsidRPr="008824C9" w:rsidRDefault="00A37711" w:rsidP="008824C9">
      <w:pPr>
        <w:spacing w:after="0" w:line="240" w:lineRule="auto"/>
        <w:jc w:val="both"/>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br/>
        <w:t>3. The factual background which is almost undisputed is as under:</w:t>
      </w:r>
    </w:p>
    <w:p w:rsidR="00A37711" w:rsidRPr="008824C9" w:rsidRDefault="00A37711" w:rsidP="008824C9">
      <w:pPr>
        <w:spacing w:after="0" w:line="240" w:lineRule="auto"/>
        <w:ind w:left="720"/>
        <w:jc w:val="both"/>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br/>
      </w:r>
      <w:r w:rsidR="008824C9">
        <w:rPr>
          <w:rFonts w:ascii="Times New Roman" w:eastAsia="Times New Roman" w:hAnsi="Times New Roman" w:cs="Times New Roman"/>
          <w:color w:val="000000"/>
          <w:sz w:val="25"/>
          <w:szCs w:val="25"/>
        </w:rPr>
        <w:t>“</w:t>
      </w:r>
      <w:r w:rsidRPr="008824C9">
        <w:rPr>
          <w:rFonts w:ascii="Times New Roman" w:eastAsia="Times New Roman" w:hAnsi="Times New Roman" w:cs="Times New Roman"/>
          <w:color w:val="000000"/>
          <w:sz w:val="25"/>
          <w:szCs w:val="25"/>
        </w:rPr>
        <w:t xml:space="preserve">Late </w:t>
      </w:r>
      <w:proofErr w:type="spellStart"/>
      <w:r w:rsidRPr="008824C9">
        <w:rPr>
          <w:rFonts w:ascii="Times New Roman" w:eastAsia="Times New Roman" w:hAnsi="Times New Roman" w:cs="Times New Roman"/>
          <w:color w:val="000000"/>
          <w:sz w:val="25"/>
          <w:szCs w:val="25"/>
        </w:rPr>
        <w:t>Hari</w:t>
      </w:r>
      <w:proofErr w:type="spellEnd"/>
      <w:r w:rsidRPr="008824C9">
        <w:rPr>
          <w:rFonts w:ascii="Times New Roman" w:eastAsia="Times New Roman" w:hAnsi="Times New Roman" w:cs="Times New Roman"/>
          <w:color w:val="000000"/>
          <w:sz w:val="25"/>
          <w:szCs w:val="25"/>
        </w:rPr>
        <w:t xml:space="preserve"> Ram joined the services of the appellant-Bank on 9.1.1985. In the normal course, he would have retired on 6.6.2005. On 7.1.2002 he submitted his resignation to the Branch Manager of the </w:t>
      </w:r>
      <w:proofErr w:type="spellStart"/>
      <w:r w:rsidRPr="008824C9">
        <w:rPr>
          <w:rFonts w:ascii="Times New Roman" w:eastAsia="Times New Roman" w:hAnsi="Times New Roman" w:cs="Times New Roman"/>
          <w:color w:val="000000"/>
          <w:sz w:val="25"/>
          <w:szCs w:val="25"/>
        </w:rPr>
        <w:t>Kungar</w:t>
      </w:r>
      <w:proofErr w:type="spellEnd"/>
      <w:r w:rsidRPr="008824C9">
        <w:rPr>
          <w:rFonts w:ascii="Times New Roman" w:eastAsia="Times New Roman" w:hAnsi="Times New Roman" w:cs="Times New Roman"/>
          <w:color w:val="000000"/>
          <w:sz w:val="25"/>
          <w:szCs w:val="25"/>
        </w:rPr>
        <w:t xml:space="preserve"> Branch requesting its acceptance </w:t>
      </w:r>
      <w:proofErr w:type="spellStart"/>
      <w:r w:rsidRPr="008824C9">
        <w:rPr>
          <w:rFonts w:ascii="Times New Roman" w:eastAsia="Times New Roman" w:hAnsi="Times New Roman" w:cs="Times New Roman"/>
          <w:color w:val="000000"/>
          <w:sz w:val="25"/>
          <w:szCs w:val="25"/>
        </w:rPr>
        <w:t>w.e.f</w:t>
      </w:r>
      <w:proofErr w:type="spellEnd"/>
      <w:r w:rsidRPr="008824C9">
        <w:rPr>
          <w:rFonts w:ascii="Times New Roman" w:eastAsia="Times New Roman" w:hAnsi="Times New Roman" w:cs="Times New Roman"/>
          <w:color w:val="000000"/>
          <w:sz w:val="25"/>
          <w:szCs w:val="25"/>
        </w:rPr>
        <w:t xml:space="preserve">. 1.3.2002, which was received by the Bank on 8.1.2002. On 4.2.2002 late </w:t>
      </w:r>
      <w:proofErr w:type="spellStart"/>
      <w:r w:rsidRPr="008824C9">
        <w:rPr>
          <w:rFonts w:ascii="Times New Roman" w:eastAsia="Times New Roman" w:hAnsi="Times New Roman" w:cs="Times New Roman"/>
          <w:color w:val="000000"/>
          <w:sz w:val="25"/>
          <w:szCs w:val="25"/>
        </w:rPr>
        <w:t>Hari</w:t>
      </w:r>
      <w:proofErr w:type="spellEnd"/>
      <w:r w:rsidRPr="008824C9">
        <w:rPr>
          <w:rFonts w:ascii="Times New Roman" w:eastAsia="Times New Roman" w:hAnsi="Times New Roman" w:cs="Times New Roman"/>
          <w:color w:val="000000"/>
          <w:sz w:val="25"/>
          <w:szCs w:val="25"/>
        </w:rPr>
        <w:t xml:space="preserve"> Ram sought to withdraw the proposed resignation. The ground indicated was that at the time of writing the letter he was seriously ill, was suffering from ever, and due to the effect of medicines he was mentally disturbed. He, therefore, requested not to give effect to the letter. On receipt of the letter, appellant-Bank wrote back to him saying that since he had indicated to have written the letter due to ailment, proof of ailment and supporting documents were required to be filed. It was clearly indicated that in the event of failure to submit the documents, he would be relieved from the Bank's service </w:t>
      </w:r>
      <w:proofErr w:type="spellStart"/>
      <w:r w:rsidRPr="008824C9">
        <w:rPr>
          <w:rFonts w:ascii="Times New Roman" w:eastAsia="Times New Roman" w:hAnsi="Times New Roman" w:cs="Times New Roman"/>
          <w:color w:val="000000"/>
          <w:sz w:val="25"/>
          <w:szCs w:val="25"/>
        </w:rPr>
        <w:t>w.e.f</w:t>
      </w:r>
      <w:proofErr w:type="spellEnd"/>
      <w:r w:rsidRPr="008824C9">
        <w:rPr>
          <w:rFonts w:ascii="Times New Roman" w:eastAsia="Times New Roman" w:hAnsi="Times New Roman" w:cs="Times New Roman"/>
          <w:color w:val="000000"/>
          <w:sz w:val="25"/>
          <w:szCs w:val="25"/>
        </w:rPr>
        <w:t xml:space="preserve">. 1.3.2002. No document was submitted. On the contrary, another letter was received from late </w:t>
      </w:r>
      <w:proofErr w:type="spellStart"/>
      <w:r w:rsidRPr="008824C9">
        <w:rPr>
          <w:rFonts w:ascii="Times New Roman" w:eastAsia="Times New Roman" w:hAnsi="Times New Roman" w:cs="Times New Roman"/>
          <w:color w:val="000000"/>
          <w:sz w:val="25"/>
          <w:szCs w:val="25"/>
        </w:rPr>
        <w:t>Hari</w:t>
      </w:r>
      <w:proofErr w:type="spellEnd"/>
      <w:r w:rsidRPr="008824C9">
        <w:rPr>
          <w:rFonts w:ascii="Times New Roman" w:eastAsia="Times New Roman" w:hAnsi="Times New Roman" w:cs="Times New Roman"/>
          <w:color w:val="000000"/>
          <w:sz w:val="25"/>
          <w:szCs w:val="25"/>
        </w:rPr>
        <w:t xml:space="preserve"> Ram on 4.3.2002 reiterating his prayer for accepting his resignation. The request for resignation was accepted and late </w:t>
      </w:r>
      <w:proofErr w:type="spellStart"/>
      <w:r w:rsidRPr="008824C9">
        <w:rPr>
          <w:rFonts w:ascii="Times New Roman" w:eastAsia="Times New Roman" w:hAnsi="Times New Roman" w:cs="Times New Roman"/>
          <w:color w:val="000000"/>
          <w:sz w:val="25"/>
          <w:szCs w:val="25"/>
        </w:rPr>
        <w:t>Hari</w:t>
      </w:r>
      <w:proofErr w:type="spellEnd"/>
      <w:r w:rsidRPr="008824C9">
        <w:rPr>
          <w:rFonts w:ascii="Times New Roman" w:eastAsia="Times New Roman" w:hAnsi="Times New Roman" w:cs="Times New Roman"/>
          <w:color w:val="000000"/>
          <w:sz w:val="25"/>
          <w:szCs w:val="25"/>
        </w:rPr>
        <w:t xml:space="preserve"> Ram was relieved from the Bank's service on 5.3.2002. On 8.6.2002 late </w:t>
      </w:r>
      <w:proofErr w:type="spellStart"/>
      <w:r w:rsidRPr="008824C9">
        <w:rPr>
          <w:rFonts w:ascii="Times New Roman" w:eastAsia="Times New Roman" w:hAnsi="Times New Roman" w:cs="Times New Roman"/>
          <w:color w:val="000000"/>
          <w:sz w:val="25"/>
          <w:szCs w:val="25"/>
        </w:rPr>
        <w:t>Hari</w:t>
      </w:r>
      <w:proofErr w:type="spellEnd"/>
      <w:r w:rsidRPr="008824C9">
        <w:rPr>
          <w:rFonts w:ascii="Times New Roman" w:eastAsia="Times New Roman" w:hAnsi="Times New Roman" w:cs="Times New Roman"/>
          <w:color w:val="000000"/>
          <w:sz w:val="25"/>
          <w:szCs w:val="25"/>
        </w:rPr>
        <w:t xml:space="preserve"> Ram expired. On 12.8.2002 the admitted service benefits were accepted by the respondent. On 7.10.2002 a with petition was filed before the High Court taking the stand that late </w:t>
      </w:r>
      <w:proofErr w:type="spellStart"/>
      <w:r w:rsidRPr="008824C9">
        <w:rPr>
          <w:rFonts w:ascii="Times New Roman" w:eastAsia="Times New Roman" w:hAnsi="Times New Roman" w:cs="Times New Roman"/>
          <w:color w:val="000000"/>
          <w:sz w:val="25"/>
          <w:szCs w:val="25"/>
        </w:rPr>
        <w:t>Hari</w:t>
      </w:r>
      <w:proofErr w:type="spellEnd"/>
      <w:r w:rsidRPr="008824C9">
        <w:rPr>
          <w:rFonts w:ascii="Times New Roman" w:eastAsia="Times New Roman" w:hAnsi="Times New Roman" w:cs="Times New Roman"/>
          <w:color w:val="000000"/>
          <w:sz w:val="25"/>
          <w:szCs w:val="25"/>
        </w:rPr>
        <w:t xml:space="preserve"> Ram continued to be in service of the Bank and the order directing his relieve </w:t>
      </w:r>
      <w:r w:rsidRPr="008824C9">
        <w:rPr>
          <w:rFonts w:ascii="Times New Roman" w:eastAsia="Times New Roman" w:hAnsi="Times New Roman" w:cs="Times New Roman"/>
          <w:color w:val="000000"/>
          <w:sz w:val="25"/>
          <w:szCs w:val="25"/>
        </w:rPr>
        <w:lastRenderedPageBreak/>
        <w:t xml:space="preserve">from the Bank's service </w:t>
      </w:r>
      <w:proofErr w:type="spellStart"/>
      <w:r w:rsidRPr="008824C9">
        <w:rPr>
          <w:rFonts w:ascii="Times New Roman" w:eastAsia="Times New Roman" w:hAnsi="Times New Roman" w:cs="Times New Roman"/>
          <w:color w:val="000000"/>
          <w:sz w:val="25"/>
          <w:szCs w:val="25"/>
        </w:rPr>
        <w:t>w.e.f</w:t>
      </w:r>
      <w:proofErr w:type="spellEnd"/>
      <w:r w:rsidRPr="008824C9">
        <w:rPr>
          <w:rFonts w:ascii="Times New Roman" w:eastAsia="Times New Roman" w:hAnsi="Times New Roman" w:cs="Times New Roman"/>
          <w:color w:val="000000"/>
          <w:sz w:val="25"/>
          <w:szCs w:val="25"/>
        </w:rPr>
        <w:t>. 5.3.2002 was illegal. The Division Bench by the impugned judgment accepted the prayer.</w:t>
      </w:r>
      <w:r w:rsidR="008824C9">
        <w:rPr>
          <w:rFonts w:ascii="Times New Roman" w:eastAsia="Times New Roman" w:hAnsi="Times New Roman" w:cs="Times New Roman"/>
          <w:color w:val="000000"/>
          <w:sz w:val="25"/>
          <w:szCs w:val="25"/>
        </w:rPr>
        <w:t>”</w:t>
      </w:r>
    </w:p>
    <w:p w:rsidR="00A37711" w:rsidRPr="008824C9" w:rsidRDefault="00A37711" w:rsidP="008824C9">
      <w:pPr>
        <w:spacing w:after="0" w:line="240" w:lineRule="auto"/>
        <w:jc w:val="both"/>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br/>
        <w:t xml:space="preserve">4. It was concluded that the resignation was withdrawn before it came into effect, and the letter purported to have been received by appellant-Bank on 4.3.2002 was clearly of no consequence. As the resignation was withdrawn much prior to the stipulated date of its acceptance, the Bank had no legal authority to relieve him </w:t>
      </w:r>
      <w:proofErr w:type="spellStart"/>
      <w:r w:rsidRPr="008824C9">
        <w:rPr>
          <w:rFonts w:ascii="Times New Roman" w:eastAsia="Times New Roman" w:hAnsi="Times New Roman" w:cs="Times New Roman"/>
          <w:color w:val="000000"/>
          <w:sz w:val="25"/>
          <w:szCs w:val="25"/>
        </w:rPr>
        <w:t>w.e.f</w:t>
      </w:r>
      <w:proofErr w:type="spellEnd"/>
      <w:r w:rsidRPr="008824C9">
        <w:rPr>
          <w:rFonts w:ascii="Times New Roman" w:eastAsia="Times New Roman" w:hAnsi="Times New Roman" w:cs="Times New Roman"/>
          <w:color w:val="000000"/>
          <w:sz w:val="25"/>
          <w:szCs w:val="25"/>
        </w:rPr>
        <w:t>. 5.3.2002.</w:t>
      </w:r>
    </w:p>
    <w:p w:rsidR="00A37711" w:rsidRPr="008824C9" w:rsidRDefault="00A37711" w:rsidP="008824C9">
      <w:pPr>
        <w:spacing w:after="0" w:line="240" w:lineRule="auto"/>
        <w:jc w:val="both"/>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br/>
        <w:t xml:space="preserve">5. Mr. G.L. </w:t>
      </w:r>
      <w:proofErr w:type="spellStart"/>
      <w:proofErr w:type="gramStart"/>
      <w:r w:rsidRPr="008824C9">
        <w:rPr>
          <w:rFonts w:ascii="Times New Roman" w:eastAsia="Times New Roman" w:hAnsi="Times New Roman" w:cs="Times New Roman"/>
          <w:color w:val="000000"/>
          <w:sz w:val="25"/>
          <w:szCs w:val="25"/>
        </w:rPr>
        <w:t>Sanghi</w:t>
      </w:r>
      <w:proofErr w:type="spellEnd"/>
      <w:r w:rsidRPr="008824C9">
        <w:rPr>
          <w:rFonts w:ascii="Times New Roman" w:eastAsia="Times New Roman" w:hAnsi="Times New Roman" w:cs="Times New Roman"/>
          <w:color w:val="000000"/>
          <w:sz w:val="25"/>
          <w:szCs w:val="25"/>
        </w:rPr>
        <w:t>,</w:t>
      </w:r>
      <w:proofErr w:type="gramEnd"/>
      <w:r w:rsidRPr="008824C9">
        <w:rPr>
          <w:rFonts w:ascii="Times New Roman" w:eastAsia="Times New Roman" w:hAnsi="Times New Roman" w:cs="Times New Roman"/>
          <w:color w:val="000000"/>
          <w:sz w:val="25"/>
          <w:szCs w:val="25"/>
        </w:rPr>
        <w:t xml:space="preserve"> learned senior counsel appearing for the appellant-Bank submitted that the High Court failed to appreciate effect of the letter dated 4.3.2002, the factum that late </w:t>
      </w:r>
      <w:proofErr w:type="spellStart"/>
      <w:r w:rsidRPr="008824C9">
        <w:rPr>
          <w:rFonts w:ascii="Times New Roman" w:eastAsia="Times New Roman" w:hAnsi="Times New Roman" w:cs="Times New Roman"/>
          <w:color w:val="000000"/>
          <w:sz w:val="25"/>
          <w:szCs w:val="25"/>
        </w:rPr>
        <w:t>Hari</w:t>
      </w:r>
      <w:proofErr w:type="spellEnd"/>
      <w:r w:rsidRPr="008824C9">
        <w:rPr>
          <w:rFonts w:ascii="Times New Roman" w:eastAsia="Times New Roman" w:hAnsi="Times New Roman" w:cs="Times New Roman"/>
          <w:color w:val="000000"/>
          <w:sz w:val="25"/>
          <w:szCs w:val="25"/>
        </w:rPr>
        <w:t xml:space="preserve"> Ram never questioned the Banks action so long as he was alive and the receipt of the </w:t>
      </w:r>
      <w:proofErr w:type="spellStart"/>
      <w:r w:rsidRPr="008824C9">
        <w:rPr>
          <w:rFonts w:ascii="Times New Roman" w:eastAsia="Times New Roman" w:hAnsi="Times New Roman" w:cs="Times New Roman"/>
          <w:color w:val="000000"/>
          <w:sz w:val="25"/>
          <w:szCs w:val="25"/>
        </w:rPr>
        <w:t>retiral</w:t>
      </w:r>
      <w:proofErr w:type="spellEnd"/>
      <w:r w:rsidRPr="008824C9">
        <w:rPr>
          <w:rFonts w:ascii="Times New Roman" w:eastAsia="Times New Roman" w:hAnsi="Times New Roman" w:cs="Times New Roman"/>
          <w:color w:val="000000"/>
          <w:sz w:val="25"/>
          <w:szCs w:val="25"/>
        </w:rPr>
        <w:t xml:space="preserve"> benefits unconditionally by the respondent.</w:t>
      </w:r>
    </w:p>
    <w:p w:rsidR="00A37711" w:rsidRPr="008824C9" w:rsidRDefault="00A37711" w:rsidP="008824C9">
      <w:pPr>
        <w:spacing w:after="0" w:line="240" w:lineRule="auto"/>
        <w:jc w:val="both"/>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br/>
        <w:t xml:space="preserve">6. In response, learned counsel for the respondent submitted that late </w:t>
      </w:r>
      <w:proofErr w:type="spellStart"/>
      <w:r w:rsidRPr="008824C9">
        <w:rPr>
          <w:rFonts w:ascii="Times New Roman" w:eastAsia="Times New Roman" w:hAnsi="Times New Roman" w:cs="Times New Roman"/>
          <w:color w:val="000000"/>
          <w:sz w:val="25"/>
          <w:szCs w:val="25"/>
        </w:rPr>
        <w:t>Hari</w:t>
      </w:r>
      <w:proofErr w:type="spellEnd"/>
      <w:r w:rsidRPr="008824C9">
        <w:rPr>
          <w:rFonts w:ascii="Times New Roman" w:eastAsia="Times New Roman" w:hAnsi="Times New Roman" w:cs="Times New Roman"/>
          <w:color w:val="000000"/>
          <w:sz w:val="25"/>
          <w:szCs w:val="25"/>
        </w:rPr>
        <w:t xml:space="preserve"> Ram never intended to pursue his letter of resignation and had withdrawn the same before it was actually accepted. The original letter dated 7.1.2002 clearly indicated that the same was to be operative </w:t>
      </w:r>
      <w:proofErr w:type="spellStart"/>
      <w:r w:rsidRPr="008824C9">
        <w:rPr>
          <w:rFonts w:ascii="Times New Roman" w:eastAsia="Times New Roman" w:hAnsi="Times New Roman" w:cs="Times New Roman"/>
          <w:color w:val="000000"/>
          <w:sz w:val="25"/>
          <w:szCs w:val="25"/>
        </w:rPr>
        <w:t>w.e.f</w:t>
      </w:r>
      <w:proofErr w:type="spellEnd"/>
      <w:r w:rsidRPr="008824C9">
        <w:rPr>
          <w:rFonts w:ascii="Times New Roman" w:eastAsia="Times New Roman" w:hAnsi="Times New Roman" w:cs="Times New Roman"/>
          <w:color w:val="000000"/>
          <w:sz w:val="25"/>
          <w:szCs w:val="25"/>
        </w:rPr>
        <w:t xml:space="preserve">. 1.3.2002. There was no acceptance of the same before 1.3.2002 and, in fact, he was allowed to continue till 4.3.2002. Therefore, </w:t>
      </w:r>
      <w:proofErr w:type="spellStart"/>
      <w:r w:rsidRPr="008824C9">
        <w:rPr>
          <w:rFonts w:ascii="Times New Roman" w:eastAsia="Times New Roman" w:hAnsi="Times New Roman" w:cs="Times New Roman"/>
          <w:color w:val="000000"/>
          <w:sz w:val="25"/>
          <w:szCs w:val="25"/>
        </w:rPr>
        <w:t>jural</w:t>
      </w:r>
      <w:proofErr w:type="spellEnd"/>
      <w:r w:rsidRPr="008824C9">
        <w:rPr>
          <w:rFonts w:ascii="Times New Roman" w:eastAsia="Times New Roman" w:hAnsi="Times New Roman" w:cs="Times New Roman"/>
          <w:color w:val="000000"/>
          <w:sz w:val="25"/>
          <w:szCs w:val="25"/>
        </w:rPr>
        <w:t xml:space="preserve"> relationship had not been snapped. Merely because late </w:t>
      </w:r>
      <w:proofErr w:type="spellStart"/>
      <w:r w:rsidRPr="008824C9">
        <w:rPr>
          <w:rFonts w:ascii="Times New Roman" w:eastAsia="Times New Roman" w:hAnsi="Times New Roman" w:cs="Times New Roman"/>
          <w:color w:val="000000"/>
          <w:sz w:val="25"/>
          <w:szCs w:val="25"/>
        </w:rPr>
        <w:t>Hari</w:t>
      </w:r>
      <w:proofErr w:type="spellEnd"/>
      <w:r w:rsidRPr="008824C9">
        <w:rPr>
          <w:rFonts w:ascii="Times New Roman" w:eastAsia="Times New Roman" w:hAnsi="Times New Roman" w:cs="Times New Roman"/>
          <w:color w:val="000000"/>
          <w:sz w:val="25"/>
          <w:szCs w:val="25"/>
        </w:rPr>
        <w:t xml:space="preserve"> Ram had not questioned validity of the order dated 4.3.2002 that cannot lead to an inference that same provided validity to an invalidity act.</w:t>
      </w:r>
    </w:p>
    <w:p w:rsidR="00A37711" w:rsidRPr="008824C9" w:rsidRDefault="00A37711" w:rsidP="008824C9">
      <w:pPr>
        <w:spacing w:after="0" w:line="240" w:lineRule="auto"/>
        <w:jc w:val="both"/>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br/>
        <w:t>7. </w:t>
      </w:r>
      <w:r w:rsidRPr="008824C9">
        <w:rPr>
          <w:rFonts w:ascii="Times New Roman" w:eastAsia="Times New Roman" w:hAnsi="Times New Roman" w:cs="Times New Roman"/>
          <w:bCs/>
          <w:color w:val="000000"/>
          <w:sz w:val="25"/>
          <w:szCs w:val="25"/>
        </w:rPr>
        <w:t xml:space="preserve">It is a settled position in law that unless the employee is relieved from the duty after acceptance of the offer of voluntary retirement or resignation, </w:t>
      </w:r>
      <w:proofErr w:type="spellStart"/>
      <w:r w:rsidRPr="008824C9">
        <w:rPr>
          <w:rFonts w:ascii="Times New Roman" w:eastAsia="Times New Roman" w:hAnsi="Times New Roman" w:cs="Times New Roman"/>
          <w:bCs/>
          <w:color w:val="000000"/>
          <w:sz w:val="25"/>
          <w:szCs w:val="25"/>
        </w:rPr>
        <w:t>jural</w:t>
      </w:r>
      <w:proofErr w:type="spellEnd"/>
      <w:r w:rsidRPr="008824C9">
        <w:rPr>
          <w:rFonts w:ascii="Times New Roman" w:eastAsia="Times New Roman" w:hAnsi="Times New Roman" w:cs="Times New Roman"/>
          <w:bCs/>
          <w:color w:val="000000"/>
          <w:sz w:val="25"/>
          <w:szCs w:val="25"/>
        </w:rPr>
        <w:t xml:space="preserve"> relationship of the employee and the employer does not come to an end.</w:t>
      </w:r>
      <w:r w:rsidRPr="008824C9">
        <w:rPr>
          <w:rFonts w:ascii="Times New Roman" w:eastAsia="Times New Roman" w:hAnsi="Times New Roman" w:cs="Times New Roman"/>
          <w:b/>
          <w:bCs/>
          <w:color w:val="000000"/>
          <w:sz w:val="25"/>
          <w:szCs w:val="25"/>
        </w:rPr>
        <w:t xml:space="preserve"> </w:t>
      </w:r>
      <w:r w:rsidRPr="008824C9">
        <w:rPr>
          <w:rFonts w:ascii="Times New Roman" w:eastAsia="Times New Roman" w:hAnsi="Times New Roman" w:cs="Times New Roman"/>
          <w:color w:val="000000"/>
          <w:sz w:val="25"/>
          <w:szCs w:val="25"/>
        </w:rPr>
        <w:t xml:space="preserve">(See: Power Finance Corporation Ltd. vs. </w:t>
      </w:r>
      <w:proofErr w:type="spellStart"/>
      <w:r w:rsidRPr="008824C9">
        <w:rPr>
          <w:rFonts w:ascii="Times New Roman" w:eastAsia="Times New Roman" w:hAnsi="Times New Roman" w:cs="Times New Roman"/>
          <w:color w:val="000000"/>
          <w:sz w:val="25"/>
          <w:szCs w:val="25"/>
        </w:rPr>
        <w:t>Pramod</w:t>
      </w:r>
      <w:proofErr w:type="spellEnd"/>
      <w:r w:rsidRPr="008824C9">
        <w:rPr>
          <w:rFonts w:ascii="Times New Roman" w:eastAsia="Times New Roman" w:hAnsi="Times New Roman" w:cs="Times New Roman"/>
          <w:color w:val="000000"/>
          <w:sz w:val="25"/>
          <w:szCs w:val="25"/>
        </w:rPr>
        <w:t xml:space="preserve"> Kumar Bhatia). Though much stress was laid by learned counsel for the respondent on this decision to contend that the resignation having not been accepted prior to 1.3.2002, the </w:t>
      </w:r>
      <w:proofErr w:type="spellStart"/>
      <w:r w:rsidRPr="008824C9">
        <w:rPr>
          <w:rFonts w:ascii="Times New Roman" w:eastAsia="Times New Roman" w:hAnsi="Times New Roman" w:cs="Times New Roman"/>
          <w:color w:val="000000"/>
          <w:sz w:val="25"/>
          <w:szCs w:val="25"/>
        </w:rPr>
        <w:t>jural</w:t>
      </w:r>
      <w:proofErr w:type="spellEnd"/>
      <w:r w:rsidRPr="008824C9">
        <w:rPr>
          <w:rFonts w:ascii="Times New Roman" w:eastAsia="Times New Roman" w:hAnsi="Times New Roman" w:cs="Times New Roman"/>
          <w:color w:val="000000"/>
          <w:sz w:val="25"/>
          <w:szCs w:val="25"/>
        </w:rPr>
        <w:t xml:space="preserve"> relationship continued does not stand the logic. The undisputed fact is that after withdrawal of the letter of resignation, late </w:t>
      </w:r>
      <w:proofErr w:type="spellStart"/>
      <w:r w:rsidRPr="008824C9">
        <w:rPr>
          <w:rFonts w:ascii="Times New Roman" w:eastAsia="Times New Roman" w:hAnsi="Times New Roman" w:cs="Times New Roman"/>
          <w:color w:val="000000"/>
          <w:sz w:val="25"/>
          <w:szCs w:val="25"/>
        </w:rPr>
        <w:t>Hari</w:t>
      </w:r>
      <w:proofErr w:type="spellEnd"/>
      <w:r w:rsidRPr="008824C9">
        <w:rPr>
          <w:rFonts w:ascii="Times New Roman" w:eastAsia="Times New Roman" w:hAnsi="Times New Roman" w:cs="Times New Roman"/>
          <w:color w:val="000000"/>
          <w:sz w:val="25"/>
          <w:szCs w:val="25"/>
        </w:rPr>
        <w:t xml:space="preserve"> Ram was specifically asked to justify his claim that he had sought for resignation under mental tension. It was clearly indicated to him that in case of failure to justify the stand by producing documents, resignation was to be accepted. He did not choose to file the documents asked for and he again reiterated the request for acceptance of his resignation. Much stress was laid by learned counsel for the respondent that letter received on 4.3.2002 was not dated. But the same is really of no consequence. The undisputed position is that the same was received on 4.3.2002 by the Branch Manager and was acted upon. The chain of events, as noted above, go to show that the last letter which was received by the Branch Manager on 4.3.2002 was in continuance of the earlier letter dated 7.1.2002. The fact remains that authorities wanted to verify the bona fides of claim that he had written the letter under mental tension. </w:t>
      </w:r>
      <w:r w:rsidRPr="008824C9">
        <w:rPr>
          <w:rFonts w:ascii="Times New Roman" w:eastAsia="Times New Roman" w:hAnsi="Times New Roman" w:cs="Times New Roman"/>
          <w:bCs/>
          <w:color w:val="000000"/>
          <w:sz w:val="25"/>
          <w:szCs w:val="25"/>
        </w:rPr>
        <w:t xml:space="preserve">In any event, during his life time late </w:t>
      </w:r>
      <w:proofErr w:type="spellStart"/>
      <w:r w:rsidRPr="008824C9">
        <w:rPr>
          <w:rFonts w:ascii="Times New Roman" w:eastAsia="Times New Roman" w:hAnsi="Times New Roman" w:cs="Times New Roman"/>
          <w:bCs/>
          <w:color w:val="000000"/>
          <w:sz w:val="25"/>
          <w:szCs w:val="25"/>
        </w:rPr>
        <w:t>Hari</w:t>
      </w:r>
      <w:proofErr w:type="spellEnd"/>
      <w:r w:rsidRPr="008824C9">
        <w:rPr>
          <w:rFonts w:ascii="Times New Roman" w:eastAsia="Times New Roman" w:hAnsi="Times New Roman" w:cs="Times New Roman"/>
          <w:bCs/>
          <w:color w:val="000000"/>
          <w:sz w:val="25"/>
          <w:szCs w:val="25"/>
        </w:rPr>
        <w:t xml:space="preserve"> Ram never questioned the legality of the Bank's action in relieving him from duty </w:t>
      </w:r>
      <w:proofErr w:type="spellStart"/>
      <w:r w:rsidRPr="008824C9">
        <w:rPr>
          <w:rFonts w:ascii="Times New Roman" w:eastAsia="Times New Roman" w:hAnsi="Times New Roman" w:cs="Times New Roman"/>
          <w:bCs/>
          <w:color w:val="000000"/>
          <w:sz w:val="25"/>
          <w:szCs w:val="25"/>
        </w:rPr>
        <w:t>w.e.f</w:t>
      </w:r>
      <w:proofErr w:type="spellEnd"/>
      <w:r w:rsidRPr="008824C9">
        <w:rPr>
          <w:rFonts w:ascii="Times New Roman" w:eastAsia="Times New Roman" w:hAnsi="Times New Roman" w:cs="Times New Roman"/>
          <w:bCs/>
          <w:color w:val="000000"/>
          <w:sz w:val="25"/>
          <w:szCs w:val="25"/>
        </w:rPr>
        <w:t>. 5.3.2002 by accepting his resignation. The admissible service benefits were accepted by the respondent.</w:t>
      </w:r>
      <w:r w:rsidRPr="008824C9">
        <w:rPr>
          <w:rFonts w:ascii="Times New Roman" w:eastAsia="Times New Roman" w:hAnsi="Times New Roman" w:cs="Times New Roman"/>
          <w:b/>
          <w:bCs/>
          <w:color w:val="000000"/>
          <w:sz w:val="25"/>
          <w:szCs w:val="25"/>
        </w:rPr>
        <w:t xml:space="preserve"> </w:t>
      </w:r>
    </w:p>
    <w:p w:rsidR="00A37711" w:rsidRPr="008824C9" w:rsidRDefault="00A37711" w:rsidP="008824C9">
      <w:pPr>
        <w:spacing w:after="0" w:line="240" w:lineRule="auto"/>
        <w:jc w:val="both"/>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br/>
        <w:t xml:space="preserve">8. A complete and effective act of resigning office is one which severs the link of the </w:t>
      </w:r>
      <w:proofErr w:type="spellStart"/>
      <w:r w:rsidRPr="008824C9">
        <w:rPr>
          <w:rFonts w:ascii="Times New Roman" w:eastAsia="Times New Roman" w:hAnsi="Times New Roman" w:cs="Times New Roman"/>
          <w:color w:val="000000"/>
          <w:sz w:val="25"/>
          <w:szCs w:val="25"/>
        </w:rPr>
        <w:t>resignor</w:t>
      </w:r>
      <w:proofErr w:type="spellEnd"/>
      <w:r w:rsidRPr="008824C9">
        <w:rPr>
          <w:rFonts w:ascii="Times New Roman" w:eastAsia="Times New Roman" w:hAnsi="Times New Roman" w:cs="Times New Roman"/>
          <w:color w:val="000000"/>
          <w:sz w:val="25"/>
          <w:szCs w:val="25"/>
        </w:rPr>
        <w:t xml:space="preserve"> with his offices and terminates his tenure. This position was highlighted by a constitution Bench of this Court in Union of India and </w:t>
      </w:r>
      <w:proofErr w:type="spellStart"/>
      <w:r w:rsidRPr="008824C9">
        <w:rPr>
          <w:rFonts w:ascii="Times New Roman" w:eastAsia="Times New Roman" w:hAnsi="Times New Roman" w:cs="Times New Roman"/>
          <w:color w:val="000000"/>
          <w:sz w:val="25"/>
          <w:szCs w:val="25"/>
        </w:rPr>
        <w:t>Ors</w:t>
      </w:r>
      <w:proofErr w:type="spellEnd"/>
      <w:r w:rsidRPr="008824C9">
        <w:rPr>
          <w:rFonts w:ascii="Times New Roman" w:eastAsia="Times New Roman" w:hAnsi="Times New Roman" w:cs="Times New Roman"/>
          <w:color w:val="000000"/>
          <w:sz w:val="25"/>
          <w:szCs w:val="25"/>
        </w:rPr>
        <w:t xml:space="preserve">. </w:t>
      </w:r>
      <w:proofErr w:type="gramStart"/>
      <w:r w:rsidRPr="008824C9">
        <w:rPr>
          <w:rFonts w:ascii="Times New Roman" w:eastAsia="Times New Roman" w:hAnsi="Times New Roman" w:cs="Times New Roman"/>
          <w:color w:val="000000"/>
          <w:sz w:val="25"/>
          <w:szCs w:val="25"/>
        </w:rPr>
        <w:t>vs</w:t>
      </w:r>
      <w:proofErr w:type="gramEnd"/>
      <w:r w:rsidRPr="008824C9">
        <w:rPr>
          <w:rFonts w:ascii="Times New Roman" w:eastAsia="Times New Roman" w:hAnsi="Times New Roman" w:cs="Times New Roman"/>
          <w:color w:val="000000"/>
          <w:sz w:val="25"/>
          <w:szCs w:val="25"/>
        </w:rPr>
        <w:t xml:space="preserve">. </w:t>
      </w:r>
      <w:proofErr w:type="spellStart"/>
      <w:r w:rsidRPr="008824C9">
        <w:rPr>
          <w:rFonts w:ascii="Times New Roman" w:eastAsia="Times New Roman" w:hAnsi="Times New Roman" w:cs="Times New Roman"/>
          <w:color w:val="000000"/>
          <w:sz w:val="25"/>
          <w:szCs w:val="25"/>
        </w:rPr>
        <w:t>Gopal</w:t>
      </w:r>
      <w:proofErr w:type="spellEnd"/>
      <w:r w:rsidRPr="008824C9">
        <w:rPr>
          <w:rFonts w:ascii="Times New Roman" w:eastAsia="Times New Roman" w:hAnsi="Times New Roman" w:cs="Times New Roman"/>
          <w:color w:val="000000"/>
          <w:sz w:val="25"/>
          <w:szCs w:val="25"/>
        </w:rPr>
        <w:t xml:space="preserve"> Chandra </w:t>
      </w:r>
      <w:proofErr w:type="spellStart"/>
      <w:r w:rsidRPr="008824C9">
        <w:rPr>
          <w:rFonts w:ascii="Times New Roman" w:eastAsia="Times New Roman" w:hAnsi="Times New Roman" w:cs="Times New Roman"/>
          <w:color w:val="000000"/>
          <w:sz w:val="25"/>
          <w:szCs w:val="25"/>
        </w:rPr>
        <w:t>Misra</w:t>
      </w:r>
      <w:proofErr w:type="spellEnd"/>
      <w:r w:rsidRPr="008824C9">
        <w:rPr>
          <w:rFonts w:ascii="Times New Roman" w:eastAsia="Times New Roman" w:hAnsi="Times New Roman" w:cs="Times New Roman"/>
          <w:color w:val="000000"/>
          <w:sz w:val="25"/>
          <w:szCs w:val="25"/>
        </w:rPr>
        <w:t xml:space="preserve"> and </w:t>
      </w:r>
      <w:proofErr w:type="spellStart"/>
      <w:r w:rsidRPr="008824C9">
        <w:rPr>
          <w:rFonts w:ascii="Times New Roman" w:eastAsia="Times New Roman" w:hAnsi="Times New Roman" w:cs="Times New Roman"/>
          <w:color w:val="000000"/>
          <w:sz w:val="25"/>
          <w:szCs w:val="25"/>
        </w:rPr>
        <w:lastRenderedPageBreak/>
        <w:t>Ors</w:t>
      </w:r>
      <w:proofErr w:type="spellEnd"/>
      <w:r w:rsidRPr="008824C9">
        <w:rPr>
          <w:rFonts w:ascii="Times New Roman" w:eastAsia="Times New Roman" w:hAnsi="Times New Roman" w:cs="Times New Roman"/>
          <w:color w:val="000000"/>
          <w:sz w:val="25"/>
          <w:szCs w:val="25"/>
        </w:rPr>
        <w:t xml:space="preserve">.  , and reiterated in </w:t>
      </w:r>
      <w:proofErr w:type="spellStart"/>
      <w:r w:rsidRPr="008824C9">
        <w:rPr>
          <w:rFonts w:ascii="Times New Roman" w:eastAsia="Times New Roman" w:hAnsi="Times New Roman" w:cs="Times New Roman"/>
          <w:color w:val="000000"/>
          <w:sz w:val="25"/>
          <w:szCs w:val="25"/>
        </w:rPr>
        <w:t>Balram</w:t>
      </w:r>
      <w:proofErr w:type="spellEnd"/>
      <w:r w:rsidRPr="008824C9">
        <w:rPr>
          <w:rFonts w:ascii="Times New Roman" w:eastAsia="Times New Roman" w:hAnsi="Times New Roman" w:cs="Times New Roman"/>
          <w:color w:val="000000"/>
          <w:sz w:val="25"/>
          <w:szCs w:val="25"/>
        </w:rPr>
        <w:t xml:space="preserve"> Gupta vs. Union of India and </w:t>
      </w:r>
      <w:proofErr w:type="spellStart"/>
      <w:r w:rsidRPr="008824C9">
        <w:rPr>
          <w:rFonts w:ascii="Times New Roman" w:eastAsia="Times New Roman" w:hAnsi="Times New Roman" w:cs="Times New Roman"/>
          <w:color w:val="000000"/>
          <w:sz w:val="25"/>
          <w:szCs w:val="25"/>
        </w:rPr>
        <w:t>Anr</w:t>
      </w:r>
      <w:proofErr w:type="spellEnd"/>
      <w:r w:rsidRPr="008824C9">
        <w:rPr>
          <w:rFonts w:ascii="Times New Roman" w:eastAsia="Times New Roman" w:hAnsi="Times New Roman" w:cs="Times New Roman"/>
          <w:color w:val="000000"/>
          <w:sz w:val="25"/>
          <w:szCs w:val="25"/>
        </w:rPr>
        <w:t>.  </w:t>
      </w:r>
      <w:proofErr w:type="gramStart"/>
      <w:r w:rsidRPr="008824C9">
        <w:rPr>
          <w:rFonts w:ascii="Times New Roman" w:eastAsia="Times New Roman" w:hAnsi="Times New Roman" w:cs="Times New Roman"/>
          <w:color w:val="000000"/>
          <w:sz w:val="25"/>
          <w:szCs w:val="25"/>
        </w:rPr>
        <w:t xml:space="preserve">9. J.N. </w:t>
      </w:r>
      <w:proofErr w:type="spellStart"/>
      <w:r w:rsidRPr="008824C9">
        <w:rPr>
          <w:rFonts w:ascii="Times New Roman" w:eastAsia="Times New Roman" w:hAnsi="Times New Roman" w:cs="Times New Roman"/>
          <w:color w:val="000000"/>
          <w:sz w:val="25"/>
          <w:szCs w:val="25"/>
        </w:rPr>
        <w:t>Srivastava</w:t>
      </w:r>
      <w:proofErr w:type="spellEnd"/>
      <w:r w:rsidRPr="008824C9">
        <w:rPr>
          <w:rFonts w:ascii="Times New Roman" w:eastAsia="Times New Roman" w:hAnsi="Times New Roman" w:cs="Times New Roman"/>
          <w:color w:val="000000"/>
          <w:sz w:val="25"/>
          <w:szCs w:val="25"/>
        </w:rPr>
        <w:t xml:space="preserve"> vs. Union of India and </w:t>
      </w:r>
      <w:proofErr w:type="spellStart"/>
      <w:r w:rsidRPr="008824C9">
        <w:rPr>
          <w:rFonts w:ascii="Times New Roman" w:eastAsia="Times New Roman" w:hAnsi="Times New Roman" w:cs="Times New Roman"/>
          <w:color w:val="000000"/>
          <w:sz w:val="25"/>
          <w:szCs w:val="25"/>
        </w:rPr>
        <w:t>Anr</w:t>
      </w:r>
      <w:proofErr w:type="spellEnd"/>
      <w:r w:rsidRPr="008824C9">
        <w:rPr>
          <w:rFonts w:ascii="Times New Roman" w:eastAsia="Times New Roman" w:hAnsi="Times New Roman" w:cs="Times New Roman"/>
          <w:color w:val="000000"/>
          <w:sz w:val="25"/>
          <w:szCs w:val="25"/>
        </w:rPr>
        <w:t>.</w:t>
      </w:r>
      <w:proofErr w:type="gramEnd"/>
      <w:r w:rsidRPr="008824C9">
        <w:rPr>
          <w:rFonts w:ascii="Times New Roman" w:eastAsia="Times New Roman" w:hAnsi="Times New Roman" w:cs="Times New Roman"/>
          <w:color w:val="000000"/>
          <w:sz w:val="25"/>
          <w:szCs w:val="25"/>
        </w:rPr>
        <w:t xml:space="preserve">  8), </w:t>
      </w:r>
      <w:proofErr w:type="spellStart"/>
      <w:r w:rsidRPr="008824C9">
        <w:rPr>
          <w:rFonts w:ascii="Times New Roman" w:eastAsia="Times New Roman" w:hAnsi="Times New Roman" w:cs="Times New Roman"/>
          <w:color w:val="000000"/>
          <w:sz w:val="25"/>
          <w:szCs w:val="25"/>
        </w:rPr>
        <w:t>Nand</w:t>
      </w:r>
      <w:proofErr w:type="spellEnd"/>
      <w:r w:rsidRPr="008824C9">
        <w:rPr>
          <w:rFonts w:ascii="Times New Roman" w:eastAsia="Times New Roman" w:hAnsi="Times New Roman" w:cs="Times New Roman"/>
          <w:color w:val="000000"/>
          <w:sz w:val="25"/>
          <w:szCs w:val="25"/>
        </w:rPr>
        <w:t xml:space="preserve"> </w:t>
      </w:r>
      <w:proofErr w:type="spellStart"/>
      <w:r w:rsidRPr="008824C9">
        <w:rPr>
          <w:rFonts w:ascii="Times New Roman" w:eastAsia="Times New Roman" w:hAnsi="Times New Roman" w:cs="Times New Roman"/>
          <w:color w:val="000000"/>
          <w:sz w:val="25"/>
          <w:szCs w:val="25"/>
        </w:rPr>
        <w:t>Keshwar</w:t>
      </w:r>
      <w:proofErr w:type="spellEnd"/>
      <w:r w:rsidRPr="008824C9">
        <w:rPr>
          <w:rFonts w:ascii="Times New Roman" w:eastAsia="Times New Roman" w:hAnsi="Times New Roman" w:cs="Times New Roman"/>
          <w:color w:val="000000"/>
          <w:sz w:val="25"/>
          <w:szCs w:val="25"/>
        </w:rPr>
        <w:t xml:space="preserve"> Prasad vs. Indian Farmers Fertilizers Cooperative Ltd. and </w:t>
      </w:r>
      <w:proofErr w:type="spellStart"/>
      <w:r w:rsidRPr="008824C9">
        <w:rPr>
          <w:rFonts w:ascii="Times New Roman" w:eastAsia="Times New Roman" w:hAnsi="Times New Roman" w:cs="Times New Roman"/>
          <w:color w:val="000000"/>
          <w:sz w:val="25"/>
          <w:szCs w:val="25"/>
        </w:rPr>
        <w:t>Ors</w:t>
      </w:r>
      <w:proofErr w:type="spellEnd"/>
      <w:r w:rsidRPr="008824C9">
        <w:rPr>
          <w:rFonts w:ascii="Times New Roman" w:eastAsia="Times New Roman" w:hAnsi="Times New Roman" w:cs="Times New Roman"/>
          <w:color w:val="000000"/>
          <w:sz w:val="25"/>
          <w:szCs w:val="25"/>
        </w:rPr>
        <w:t xml:space="preserve">.  8) and </w:t>
      </w:r>
      <w:proofErr w:type="spellStart"/>
      <w:r w:rsidRPr="008824C9">
        <w:rPr>
          <w:rFonts w:ascii="Times New Roman" w:eastAsia="Times New Roman" w:hAnsi="Times New Roman" w:cs="Times New Roman"/>
          <w:color w:val="000000"/>
          <w:sz w:val="25"/>
          <w:szCs w:val="25"/>
        </w:rPr>
        <w:t>Shambhu</w:t>
      </w:r>
      <w:proofErr w:type="spellEnd"/>
      <w:r w:rsidRPr="008824C9">
        <w:rPr>
          <w:rFonts w:ascii="Times New Roman" w:eastAsia="Times New Roman" w:hAnsi="Times New Roman" w:cs="Times New Roman"/>
          <w:color w:val="000000"/>
          <w:sz w:val="25"/>
          <w:szCs w:val="25"/>
        </w:rPr>
        <w:t xml:space="preserve"> </w:t>
      </w:r>
      <w:proofErr w:type="spellStart"/>
      <w:r w:rsidRPr="008824C9">
        <w:rPr>
          <w:rFonts w:ascii="Times New Roman" w:eastAsia="Times New Roman" w:hAnsi="Times New Roman" w:cs="Times New Roman"/>
          <w:color w:val="000000"/>
          <w:sz w:val="25"/>
          <w:szCs w:val="25"/>
        </w:rPr>
        <w:t>Murari</w:t>
      </w:r>
      <w:proofErr w:type="spellEnd"/>
      <w:r w:rsidRPr="008824C9">
        <w:rPr>
          <w:rFonts w:ascii="Times New Roman" w:eastAsia="Times New Roman" w:hAnsi="Times New Roman" w:cs="Times New Roman"/>
          <w:color w:val="000000"/>
          <w:sz w:val="25"/>
          <w:szCs w:val="25"/>
        </w:rPr>
        <w:t xml:space="preserve"> </w:t>
      </w:r>
      <w:proofErr w:type="spellStart"/>
      <w:r w:rsidRPr="008824C9">
        <w:rPr>
          <w:rFonts w:ascii="Times New Roman" w:eastAsia="Times New Roman" w:hAnsi="Times New Roman" w:cs="Times New Roman"/>
          <w:color w:val="000000"/>
          <w:sz w:val="25"/>
          <w:szCs w:val="25"/>
        </w:rPr>
        <w:t>Sinha</w:t>
      </w:r>
      <w:proofErr w:type="spellEnd"/>
      <w:r w:rsidRPr="008824C9">
        <w:rPr>
          <w:rFonts w:ascii="Times New Roman" w:eastAsia="Times New Roman" w:hAnsi="Times New Roman" w:cs="Times New Roman"/>
          <w:color w:val="000000"/>
          <w:sz w:val="25"/>
          <w:szCs w:val="25"/>
        </w:rPr>
        <w:t xml:space="preserve"> vs. Project and Development India Ltd.  ).</w:t>
      </w:r>
    </w:p>
    <w:p w:rsidR="00A37711" w:rsidRPr="008824C9" w:rsidRDefault="00A37711" w:rsidP="008824C9">
      <w:pPr>
        <w:spacing w:after="0" w:line="240" w:lineRule="auto"/>
        <w:jc w:val="both"/>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br/>
        <w:t>9. In the instant case the </w:t>
      </w:r>
      <w:r w:rsidRPr="008824C9">
        <w:rPr>
          <w:rFonts w:ascii="Times New Roman" w:eastAsia="Times New Roman" w:hAnsi="Times New Roman" w:cs="Times New Roman"/>
          <w:bCs/>
          <w:color w:val="000000"/>
          <w:sz w:val="25"/>
          <w:szCs w:val="25"/>
        </w:rPr>
        <w:t xml:space="preserve">factual position clearly shows that late </w:t>
      </w:r>
      <w:proofErr w:type="spellStart"/>
      <w:r w:rsidRPr="008824C9">
        <w:rPr>
          <w:rFonts w:ascii="Times New Roman" w:eastAsia="Times New Roman" w:hAnsi="Times New Roman" w:cs="Times New Roman"/>
          <w:bCs/>
          <w:color w:val="000000"/>
          <w:sz w:val="25"/>
          <w:szCs w:val="25"/>
        </w:rPr>
        <w:t>Hari</w:t>
      </w:r>
      <w:proofErr w:type="spellEnd"/>
      <w:r w:rsidRPr="008824C9">
        <w:rPr>
          <w:rFonts w:ascii="Times New Roman" w:eastAsia="Times New Roman" w:hAnsi="Times New Roman" w:cs="Times New Roman"/>
          <w:bCs/>
          <w:color w:val="000000"/>
          <w:sz w:val="25"/>
          <w:szCs w:val="25"/>
        </w:rPr>
        <w:t xml:space="preserve"> Ram had tendered his resignation which was sought to be withdrawn. But the withdrawal was not accepted and subsequently there was reiteration of the prayer for voluntary resignation. The inevitable conclusion, therefore, is that the High Court was not justified in interfering with the order of appellant-Bank relieving late </w:t>
      </w:r>
      <w:proofErr w:type="spellStart"/>
      <w:r w:rsidRPr="008824C9">
        <w:rPr>
          <w:rFonts w:ascii="Times New Roman" w:eastAsia="Times New Roman" w:hAnsi="Times New Roman" w:cs="Times New Roman"/>
          <w:bCs/>
          <w:color w:val="000000"/>
          <w:sz w:val="25"/>
          <w:szCs w:val="25"/>
        </w:rPr>
        <w:t>Hari</w:t>
      </w:r>
      <w:proofErr w:type="spellEnd"/>
      <w:r w:rsidRPr="008824C9">
        <w:rPr>
          <w:rFonts w:ascii="Times New Roman" w:eastAsia="Times New Roman" w:hAnsi="Times New Roman" w:cs="Times New Roman"/>
          <w:bCs/>
          <w:color w:val="000000"/>
          <w:sz w:val="25"/>
          <w:szCs w:val="25"/>
        </w:rPr>
        <w:t xml:space="preserve"> Ram </w:t>
      </w:r>
      <w:proofErr w:type="spellStart"/>
      <w:r w:rsidRPr="008824C9">
        <w:rPr>
          <w:rFonts w:ascii="Times New Roman" w:eastAsia="Times New Roman" w:hAnsi="Times New Roman" w:cs="Times New Roman"/>
          <w:bCs/>
          <w:color w:val="000000"/>
          <w:sz w:val="25"/>
          <w:szCs w:val="25"/>
        </w:rPr>
        <w:t>w.e.f</w:t>
      </w:r>
      <w:proofErr w:type="spellEnd"/>
      <w:r w:rsidRPr="008824C9">
        <w:rPr>
          <w:rFonts w:ascii="Times New Roman" w:eastAsia="Times New Roman" w:hAnsi="Times New Roman" w:cs="Times New Roman"/>
          <w:bCs/>
          <w:color w:val="000000"/>
          <w:sz w:val="25"/>
          <w:szCs w:val="25"/>
        </w:rPr>
        <w:t xml:space="preserve">. 5.3.2002 consequent upon accepting his prayer for resignation. </w:t>
      </w:r>
    </w:p>
    <w:p w:rsidR="00A37711" w:rsidRPr="008824C9" w:rsidRDefault="00A37711" w:rsidP="008824C9">
      <w:pPr>
        <w:spacing w:after="0" w:line="240" w:lineRule="auto"/>
        <w:jc w:val="both"/>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br/>
        <w:t>10. The judgment of the High Court is accordingly set aside. The appeal is allowed but in the circumstances there will be no order as to costs.</w:t>
      </w:r>
    </w:p>
    <w:p w:rsidR="00A37711" w:rsidRPr="008824C9" w:rsidRDefault="00A37711" w:rsidP="008824C9">
      <w:pPr>
        <w:spacing w:after="0" w:line="240" w:lineRule="auto"/>
        <w:jc w:val="both"/>
        <w:rPr>
          <w:rFonts w:ascii="Times New Roman" w:eastAsia="Times New Roman" w:hAnsi="Times New Roman" w:cs="Times New Roman"/>
          <w:color w:val="000000"/>
          <w:sz w:val="25"/>
          <w:szCs w:val="25"/>
        </w:rPr>
      </w:pPr>
      <w:r w:rsidRPr="008824C9">
        <w:rPr>
          <w:rFonts w:ascii="Times New Roman" w:eastAsia="Times New Roman" w:hAnsi="Times New Roman" w:cs="Times New Roman"/>
          <w:color w:val="000000"/>
          <w:sz w:val="25"/>
          <w:szCs w:val="25"/>
        </w:rPr>
        <w:t> </w:t>
      </w:r>
    </w:p>
    <w:p w:rsidR="00DB43DF" w:rsidRPr="008824C9" w:rsidRDefault="004E5A4D" w:rsidP="008824C9">
      <w:pPr>
        <w:spacing w:after="0" w:line="240" w:lineRule="auto"/>
        <w:rPr>
          <w:sz w:val="25"/>
          <w:szCs w:val="25"/>
        </w:rPr>
      </w:pPr>
    </w:p>
    <w:sectPr w:rsidR="00DB43DF" w:rsidRPr="008824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A4D" w:rsidRDefault="004E5A4D" w:rsidP="00DA0365">
      <w:pPr>
        <w:spacing w:after="0" w:line="240" w:lineRule="auto"/>
      </w:pPr>
      <w:r>
        <w:separator/>
      </w:r>
    </w:p>
  </w:endnote>
  <w:endnote w:type="continuationSeparator" w:id="0">
    <w:p w:rsidR="004E5A4D" w:rsidRDefault="004E5A4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824C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A4D" w:rsidRDefault="004E5A4D" w:rsidP="00DA0365">
      <w:pPr>
        <w:spacing w:after="0" w:line="240" w:lineRule="auto"/>
      </w:pPr>
      <w:r>
        <w:separator/>
      </w:r>
    </w:p>
  </w:footnote>
  <w:footnote w:type="continuationSeparator" w:id="0">
    <w:p w:rsidR="004E5A4D" w:rsidRDefault="004E5A4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E5A4D"/>
    <w:rsid w:val="005C7F20"/>
    <w:rsid w:val="008824C9"/>
    <w:rsid w:val="008D320C"/>
    <w:rsid w:val="00A37711"/>
    <w:rsid w:val="00DA0365"/>
    <w:rsid w:val="00DD03B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37711"/>
  </w:style>
  <w:style w:type="character" w:customStyle="1" w:styleId="casespan">
    <w:name w:val="casespan"/>
    <w:basedOn w:val="DefaultParagraphFont"/>
    <w:rsid w:val="00A37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37711"/>
  </w:style>
  <w:style w:type="character" w:customStyle="1" w:styleId="casespan">
    <w:name w:val="casespan"/>
    <w:basedOn w:val="DefaultParagraphFont"/>
    <w:rsid w:val="00A37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952</Words>
  <Characters>5430</Characters>
  <Application>Microsoft Office Word</Application>
  <DocSecurity>0</DocSecurity>
  <Lines>45</Lines>
  <Paragraphs>12</Paragraphs>
  <ScaleCrop>false</ScaleCrop>
  <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2016-06-29T14:12:00Z</dcterms:modified>
</cp:coreProperties>
</file>