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696" w:rsidRPr="00B41BF0" w:rsidRDefault="00D97696" w:rsidP="00B41BF0">
      <w:pPr>
        <w:spacing w:after="0" w:line="240" w:lineRule="auto"/>
        <w:jc w:val="center"/>
        <w:rPr>
          <w:rFonts w:ascii="Times New Roman" w:eastAsia="Times New Roman" w:hAnsi="Times New Roman" w:cs="Times New Roman"/>
          <w:color w:val="000000"/>
          <w:sz w:val="25"/>
          <w:szCs w:val="25"/>
        </w:rPr>
      </w:pPr>
      <w:r w:rsidRPr="00B41BF0">
        <w:rPr>
          <w:rFonts w:ascii="Times New Roman" w:eastAsia="Times New Roman" w:hAnsi="Times New Roman" w:cs="Times New Roman"/>
          <w:b/>
          <w:bCs/>
          <w:color w:val="000000"/>
          <w:sz w:val="25"/>
          <w:szCs w:val="25"/>
        </w:rPr>
        <w:t>SUPREME COURT OF INDIA</w:t>
      </w:r>
    </w:p>
    <w:p w:rsidR="00D97696" w:rsidRPr="00B41BF0" w:rsidRDefault="00D97696" w:rsidP="00B41BF0">
      <w:pPr>
        <w:spacing w:after="0" w:line="240" w:lineRule="auto"/>
        <w:jc w:val="center"/>
        <w:rPr>
          <w:rFonts w:ascii="Times New Roman" w:eastAsia="Times New Roman" w:hAnsi="Times New Roman" w:cs="Times New Roman"/>
          <w:color w:val="000000"/>
          <w:sz w:val="25"/>
          <w:szCs w:val="25"/>
        </w:rPr>
      </w:pPr>
      <w:r w:rsidRPr="00B41BF0">
        <w:rPr>
          <w:rFonts w:ascii="Times New Roman" w:eastAsia="Times New Roman" w:hAnsi="Times New Roman" w:cs="Times New Roman"/>
          <w:color w:val="000000"/>
          <w:sz w:val="25"/>
          <w:szCs w:val="25"/>
        </w:rPr>
        <w:t> </w:t>
      </w:r>
    </w:p>
    <w:p w:rsidR="00D97696" w:rsidRPr="00B41BF0" w:rsidRDefault="00D97696" w:rsidP="00B41BF0">
      <w:pPr>
        <w:spacing w:after="0" w:line="240" w:lineRule="auto"/>
        <w:jc w:val="center"/>
        <w:rPr>
          <w:rFonts w:ascii="Times New Roman" w:eastAsia="Times New Roman" w:hAnsi="Times New Roman" w:cs="Times New Roman"/>
          <w:color w:val="000000"/>
          <w:sz w:val="25"/>
          <w:szCs w:val="25"/>
        </w:rPr>
      </w:pPr>
      <w:proofErr w:type="spellStart"/>
      <w:r w:rsidRPr="00B41BF0">
        <w:rPr>
          <w:rFonts w:ascii="Times New Roman" w:eastAsia="Times New Roman" w:hAnsi="Times New Roman" w:cs="Times New Roman"/>
          <w:color w:val="000000"/>
          <w:sz w:val="25"/>
          <w:szCs w:val="25"/>
        </w:rPr>
        <w:t>Swamy</w:t>
      </w:r>
      <w:proofErr w:type="spellEnd"/>
      <w:r w:rsidRPr="00B41BF0">
        <w:rPr>
          <w:rFonts w:ascii="Times New Roman" w:eastAsia="Times New Roman" w:hAnsi="Times New Roman" w:cs="Times New Roman"/>
          <w:color w:val="000000"/>
          <w:sz w:val="25"/>
          <w:szCs w:val="25"/>
        </w:rPr>
        <w:t xml:space="preserve"> </w:t>
      </w:r>
      <w:proofErr w:type="spellStart"/>
      <w:r w:rsidRPr="00B41BF0">
        <w:rPr>
          <w:rFonts w:ascii="Times New Roman" w:eastAsia="Times New Roman" w:hAnsi="Times New Roman" w:cs="Times New Roman"/>
          <w:color w:val="000000"/>
          <w:sz w:val="25"/>
          <w:szCs w:val="25"/>
        </w:rPr>
        <w:t>Atmananda</w:t>
      </w:r>
      <w:proofErr w:type="spellEnd"/>
    </w:p>
    <w:p w:rsidR="00D97696" w:rsidRPr="00B41BF0" w:rsidRDefault="00D97696" w:rsidP="00B41BF0">
      <w:pPr>
        <w:spacing w:after="0" w:line="240" w:lineRule="auto"/>
        <w:jc w:val="center"/>
        <w:rPr>
          <w:rFonts w:ascii="Times New Roman" w:eastAsia="Times New Roman" w:hAnsi="Times New Roman" w:cs="Times New Roman"/>
          <w:color w:val="000000"/>
          <w:sz w:val="25"/>
          <w:szCs w:val="25"/>
        </w:rPr>
      </w:pPr>
      <w:r w:rsidRPr="00B41BF0">
        <w:rPr>
          <w:rFonts w:ascii="Times New Roman" w:eastAsia="Times New Roman" w:hAnsi="Times New Roman" w:cs="Times New Roman"/>
          <w:color w:val="000000"/>
          <w:sz w:val="25"/>
          <w:szCs w:val="25"/>
        </w:rPr>
        <w:br/>
        <w:t>Vs</w:t>
      </w:r>
      <w:r w:rsidR="00B41BF0">
        <w:rPr>
          <w:rFonts w:ascii="Times New Roman" w:eastAsia="Times New Roman" w:hAnsi="Times New Roman" w:cs="Times New Roman"/>
          <w:color w:val="000000"/>
          <w:sz w:val="25"/>
          <w:szCs w:val="25"/>
        </w:rPr>
        <w:t>.</w:t>
      </w:r>
    </w:p>
    <w:p w:rsidR="00D97696" w:rsidRPr="00B41BF0" w:rsidRDefault="00D97696" w:rsidP="00B41BF0">
      <w:pPr>
        <w:spacing w:after="0" w:line="240" w:lineRule="auto"/>
        <w:jc w:val="center"/>
        <w:rPr>
          <w:rFonts w:ascii="Times New Roman" w:eastAsia="Times New Roman" w:hAnsi="Times New Roman" w:cs="Times New Roman"/>
          <w:color w:val="000000"/>
          <w:sz w:val="25"/>
          <w:szCs w:val="25"/>
        </w:rPr>
      </w:pPr>
      <w:r w:rsidRPr="00B41BF0">
        <w:rPr>
          <w:rFonts w:ascii="Times New Roman" w:eastAsia="Times New Roman" w:hAnsi="Times New Roman" w:cs="Times New Roman"/>
          <w:color w:val="000000"/>
          <w:sz w:val="25"/>
          <w:szCs w:val="25"/>
        </w:rPr>
        <w:br/>
        <w:t xml:space="preserve">Swami </w:t>
      </w:r>
      <w:proofErr w:type="spellStart"/>
      <w:r w:rsidRPr="00B41BF0">
        <w:rPr>
          <w:rFonts w:ascii="Times New Roman" w:eastAsia="Times New Roman" w:hAnsi="Times New Roman" w:cs="Times New Roman"/>
          <w:color w:val="000000"/>
          <w:sz w:val="25"/>
          <w:szCs w:val="25"/>
        </w:rPr>
        <w:t>Bodhananda</w:t>
      </w:r>
      <w:proofErr w:type="spellEnd"/>
    </w:p>
    <w:p w:rsidR="00D97696" w:rsidRPr="00B41BF0" w:rsidRDefault="00D97696" w:rsidP="00B41BF0">
      <w:pPr>
        <w:spacing w:after="0" w:line="240" w:lineRule="auto"/>
        <w:jc w:val="center"/>
        <w:rPr>
          <w:rFonts w:ascii="Times New Roman" w:eastAsia="Times New Roman" w:hAnsi="Times New Roman" w:cs="Times New Roman"/>
          <w:color w:val="000000"/>
          <w:sz w:val="25"/>
          <w:szCs w:val="25"/>
        </w:rPr>
      </w:pPr>
      <w:r w:rsidRPr="00B41BF0">
        <w:rPr>
          <w:rFonts w:ascii="Times New Roman" w:eastAsia="Times New Roman" w:hAnsi="Times New Roman" w:cs="Times New Roman"/>
          <w:color w:val="000000"/>
          <w:sz w:val="25"/>
          <w:szCs w:val="25"/>
        </w:rPr>
        <w:t> </w:t>
      </w:r>
    </w:p>
    <w:p w:rsidR="00B41BF0" w:rsidRDefault="00D97696" w:rsidP="00B41BF0">
      <w:pPr>
        <w:spacing w:after="0" w:line="240" w:lineRule="auto"/>
        <w:jc w:val="center"/>
        <w:rPr>
          <w:rFonts w:ascii="Times New Roman" w:eastAsia="Times New Roman" w:hAnsi="Times New Roman" w:cs="Times New Roman"/>
          <w:color w:val="000000"/>
          <w:sz w:val="25"/>
          <w:szCs w:val="25"/>
        </w:rPr>
      </w:pPr>
      <w:r w:rsidRPr="00B41BF0">
        <w:rPr>
          <w:rFonts w:ascii="Times New Roman" w:eastAsia="Times New Roman" w:hAnsi="Times New Roman" w:cs="Times New Roman"/>
          <w:color w:val="000000"/>
          <w:sz w:val="25"/>
          <w:szCs w:val="25"/>
        </w:rPr>
        <w:t>C</w:t>
      </w:r>
      <w:r w:rsidR="00B41BF0">
        <w:rPr>
          <w:rFonts w:ascii="Times New Roman" w:eastAsia="Times New Roman" w:hAnsi="Times New Roman" w:cs="Times New Roman"/>
          <w:color w:val="000000"/>
          <w:sz w:val="25"/>
          <w:szCs w:val="25"/>
        </w:rPr>
        <w:t>.</w:t>
      </w:r>
      <w:r w:rsidRPr="00B41BF0">
        <w:rPr>
          <w:rFonts w:ascii="Times New Roman" w:eastAsia="Times New Roman" w:hAnsi="Times New Roman" w:cs="Times New Roman"/>
          <w:color w:val="000000"/>
          <w:sz w:val="25"/>
          <w:szCs w:val="25"/>
        </w:rPr>
        <w:t>A</w:t>
      </w:r>
      <w:r w:rsidR="00B41BF0">
        <w:rPr>
          <w:rFonts w:ascii="Times New Roman" w:eastAsia="Times New Roman" w:hAnsi="Times New Roman" w:cs="Times New Roman"/>
          <w:color w:val="000000"/>
          <w:sz w:val="25"/>
          <w:szCs w:val="25"/>
        </w:rPr>
        <w:t>.</w:t>
      </w:r>
      <w:r w:rsidRPr="00B41BF0">
        <w:rPr>
          <w:rFonts w:ascii="Times New Roman" w:eastAsia="Times New Roman" w:hAnsi="Times New Roman" w:cs="Times New Roman"/>
          <w:color w:val="000000"/>
          <w:sz w:val="25"/>
          <w:szCs w:val="25"/>
        </w:rPr>
        <w:t>No.3058 of 2000</w:t>
      </w:r>
    </w:p>
    <w:p w:rsidR="00D97696" w:rsidRPr="00B41BF0" w:rsidRDefault="00D97696" w:rsidP="00B41BF0">
      <w:pPr>
        <w:spacing w:after="0" w:line="240" w:lineRule="auto"/>
        <w:jc w:val="center"/>
        <w:rPr>
          <w:rFonts w:ascii="Times New Roman" w:eastAsia="Times New Roman" w:hAnsi="Times New Roman" w:cs="Times New Roman"/>
          <w:color w:val="000000"/>
          <w:sz w:val="25"/>
          <w:szCs w:val="25"/>
        </w:rPr>
      </w:pPr>
      <w:r w:rsidRPr="00B41BF0">
        <w:rPr>
          <w:rFonts w:ascii="Times New Roman" w:eastAsia="Times New Roman" w:hAnsi="Times New Roman" w:cs="Times New Roman"/>
          <w:color w:val="000000"/>
          <w:sz w:val="25"/>
          <w:szCs w:val="25"/>
        </w:rPr>
        <w:t> </w:t>
      </w:r>
    </w:p>
    <w:p w:rsidR="00D97696" w:rsidRPr="00B41BF0" w:rsidRDefault="00D97696" w:rsidP="00B41BF0">
      <w:pPr>
        <w:spacing w:after="0" w:line="240" w:lineRule="auto"/>
        <w:jc w:val="center"/>
        <w:rPr>
          <w:rFonts w:ascii="Times New Roman" w:eastAsia="Times New Roman" w:hAnsi="Times New Roman" w:cs="Times New Roman"/>
          <w:color w:val="000000"/>
          <w:sz w:val="25"/>
          <w:szCs w:val="25"/>
        </w:rPr>
      </w:pPr>
      <w:r w:rsidRPr="00B41BF0">
        <w:rPr>
          <w:rFonts w:ascii="Times New Roman" w:eastAsia="Times New Roman" w:hAnsi="Times New Roman" w:cs="Times New Roman"/>
          <w:color w:val="000000"/>
          <w:sz w:val="25"/>
          <w:szCs w:val="25"/>
        </w:rPr>
        <w:t> </w:t>
      </w:r>
      <w:proofErr w:type="gramStart"/>
      <w:r w:rsidRPr="00B41BF0">
        <w:rPr>
          <w:rFonts w:ascii="Times New Roman" w:eastAsia="Times New Roman" w:hAnsi="Times New Roman" w:cs="Times New Roman"/>
          <w:color w:val="000000"/>
          <w:sz w:val="25"/>
          <w:szCs w:val="25"/>
        </w:rPr>
        <w:t>(</w:t>
      </w:r>
      <w:proofErr w:type="spellStart"/>
      <w:r w:rsidRPr="00B41BF0">
        <w:rPr>
          <w:rFonts w:ascii="Times New Roman" w:eastAsia="Times New Roman" w:hAnsi="Times New Roman" w:cs="Times New Roman"/>
          <w:color w:val="000000"/>
          <w:sz w:val="25"/>
          <w:szCs w:val="25"/>
        </w:rPr>
        <w:t>B.P.Singh</w:t>
      </w:r>
      <w:proofErr w:type="spellEnd"/>
      <w:r w:rsidRPr="00B41BF0">
        <w:rPr>
          <w:rFonts w:ascii="Times New Roman" w:eastAsia="Times New Roman" w:hAnsi="Times New Roman" w:cs="Times New Roman"/>
          <w:color w:val="000000"/>
          <w:sz w:val="25"/>
          <w:szCs w:val="25"/>
        </w:rPr>
        <w:t xml:space="preserve"> and </w:t>
      </w:r>
      <w:proofErr w:type="spellStart"/>
      <w:r w:rsidRPr="00B41BF0">
        <w:rPr>
          <w:rFonts w:ascii="Times New Roman" w:eastAsia="Times New Roman" w:hAnsi="Times New Roman" w:cs="Times New Roman"/>
          <w:color w:val="000000"/>
          <w:sz w:val="25"/>
          <w:szCs w:val="25"/>
        </w:rPr>
        <w:t>S.B.Sinha</w:t>
      </w:r>
      <w:proofErr w:type="spellEnd"/>
      <w:r w:rsidR="00B41BF0">
        <w:rPr>
          <w:rFonts w:ascii="Times New Roman" w:eastAsia="Times New Roman" w:hAnsi="Times New Roman" w:cs="Times New Roman"/>
          <w:color w:val="000000"/>
          <w:sz w:val="25"/>
          <w:szCs w:val="25"/>
        </w:rPr>
        <w:t xml:space="preserve"> JJ.</w:t>
      </w:r>
      <w:r w:rsidRPr="00B41BF0">
        <w:rPr>
          <w:rFonts w:ascii="Times New Roman" w:eastAsia="Times New Roman" w:hAnsi="Times New Roman" w:cs="Times New Roman"/>
          <w:color w:val="000000"/>
          <w:sz w:val="25"/>
          <w:szCs w:val="25"/>
        </w:rPr>
        <w:t>)</w:t>
      </w:r>
      <w:proofErr w:type="gramEnd"/>
    </w:p>
    <w:p w:rsidR="00D97696" w:rsidRPr="00B41BF0" w:rsidRDefault="00D97696" w:rsidP="00B41BF0">
      <w:pPr>
        <w:spacing w:after="0" w:line="240" w:lineRule="auto"/>
        <w:jc w:val="center"/>
        <w:rPr>
          <w:rFonts w:ascii="Times New Roman" w:eastAsia="Times New Roman" w:hAnsi="Times New Roman" w:cs="Times New Roman"/>
          <w:color w:val="000000"/>
          <w:sz w:val="25"/>
          <w:szCs w:val="25"/>
        </w:rPr>
      </w:pPr>
      <w:r w:rsidRPr="00B41BF0">
        <w:rPr>
          <w:rFonts w:ascii="Times New Roman" w:eastAsia="Times New Roman" w:hAnsi="Times New Roman" w:cs="Times New Roman"/>
          <w:color w:val="000000"/>
          <w:sz w:val="25"/>
          <w:szCs w:val="25"/>
        </w:rPr>
        <w:t> </w:t>
      </w:r>
    </w:p>
    <w:p w:rsidR="00D97696" w:rsidRPr="00B41BF0" w:rsidRDefault="00D97696" w:rsidP="00B41BF0">
      <w:pPr>
        <w:spacing w:after="0" w:line="240" w:lineRule="auto"/>
        <w:jc w:val="center"/>
        <w:rPr>
          <w:rFonts w:ascii="Times New Roman" w:eastAsia="Times New Roman" w:hAnsi="Times New Roman" w:cs="Times New Roman"/>
          <w:color w:val="000000"/>
          <w:sz w:val="25"/>
          <w:szCs w:val="25"/>
        </w:rPr>
      </w:pPr>
      <w:r w:rsidRPr="00B41BF0">
        <w:rPr>
          <w:rFonts w:ascii="Times New Roman" w:eastAsia="Times New Roman" w:hAnsi="Times New Roman" w:cs="Times New Roman"/>
          <w:color w:val="000000"/>
          <w:sz w:val="25"/>
          <w:szCs w:val="25"/>
        </w:rPr>
        <w:t>13</w:t>
      </w:r>
      <w:r w:rsidR="00B41BF0">
        <w:rPr>
          <w:rFonts w:ascii="Times New Roman" w:eastAsia="Times New Roman" w:hAnsi="Times New Roman" w:cs="Times New Roman"/>
          <w:color w:val="000000"/>
          <w:sz w:val="25"/>
          <w:szCs w:val="25"/>
        </w:rPr>
        <w:t>.</w:t>
      </w:r>
      <w:r w:rsidRPr="00B41BF0">
        <w:rPr>
          <w:rFonts w:ascii="Times New Roman" w:eastAsia="Times New Roman" w:hAnsi="Times New Roman" w:cs="Times New Roman"/>
          <w:color w:val="000000"/>
          <w:sz w:val="25"/>
          <w:szCs w:val="25"/>
        </w:rPr>
        <w:t>04</w:t>
      </w:r>
      <w:r w:rsidR="00B41BF0">
        <w:rPr>
          <w:rFonts w:ascii="Times New Roman" w:eastAsia="Times New Roman" w:hAnsi="Times New Roman" w:cs="Times New Roman"/>
          <w:color w:val="000000"/>
          <w:sz w:val="25"/>
          <w:szCs w:val="25"/>
        </w:rPr>
        <w:t>.</w:t>
      </w:r>
      <w:r w:rsidRPr="00B41BF0">
        <w:rPr>
          <w:rFonts w:ascii="Times New Roman" w:eastAsia="Times New Roman" w:hAnsi="Times New Roman" w:cs="Times New Roman"/>
          <w:color w:val="000000"/>
          <w:sz w:val="25"/>
          <w:szCs w:val="25"/>
        </w:rPr>
        <w:t>2005</w:t>
      </w:r>
    </w:p>
    <w:p w:rsidR="00D97696" w:rsidRPr="00B41BF0" w:rsidRDefault="00D97696" w:rsidP="00B41BF0">
      <w:pPr>
        <w:spacing w:after="0" w:line="240" w:lineRule="auto"/>
        <w:jc w:val="center"/>
        <w:rPr>
          <w:rFonts w:ascii="Times New Roman" w:eastAsia="Times New Roman" w:hAnsi="Times New Roman" w:cs="Times New Roman"/>
          <w:color w:val="000000"/>
          <w:sz w:val="25"/>
          <w:szCs w:val="25"/>
        </w:rPr>
      </w:pPr>
      <w:r w:rsidRPr="00B41BF0">
        <w:rPr>
          <w:rFonts w:ascii="Times New Roman" w:eastAsia="Times New Roman" w:hAnsi="Times New Roman" w:cs="Times New Roman"/>
          <w:color w:val="000000"/>
          <w:sz w:val="25"/>
          <w:szCs w:val="25"/>
        </w:rPr>
        <w:br/>
      </w:r>
      <w:bookmarkStart w:id="0" w:name="judg"/>
      <w:r w:rsidRPr="00B41BF0">
        <w:rPr>
          <w:rFonts w:ascii="Times New Roman" w:eastAsia="Times New Roman" w:hAnsi="Times New Roman" w:cs="Times New Roman"/>
          <w:b/>
          <w:bCs/>
          <w:color w:val="000000"/>
          <w:sz w:val="25"/>
          <w:szCs w:val="25"/>
        </w:rPr>
        <w:t> JUDGMENT</w:t>
      </w:r>
      <w:bookmarkEnd w:id="0"/>
    </w:p>
    <w:p w:rsidR="00D97696" w:rsidRPr="00B41BF0" w:rsidRDefault="00D97696" w:rsidP="00B41BF0">
      <w:pPr>
        <w:spacing w:after="0" w:line="240" w:lineRule="auto"/>
        <w:jc w:val="center"/>
        <w:rPr>
          <w:rFonts w:ascii="Times New Roman" w:eastAsia="Times New Roman" w:hAnsi="Times New Roman" w:cs="Times New Roman"/>
          <w:color w:val="000000"/>
          <w:sz w:val="25"/>
          <w:szCs w:val="25"/>
        </w:rPr>
      </w:pPr>
      <w:r w:rsidRPr="00B41BF0">
        <w:rPr>
          <w:rFonts w:ascii="Times New Roman" w:eastAsia="Times New Roman" w:hAnsi="Times New Roman" w:cs="Times New Roman"/>
          <w:b/>
          <w:bCs/>
          <w:color w:val="000000"/>
          <w:sz w:val="25"/>
          <w:szCs w:val="25"/>
        </w:rPr>
        <w:t> </w:t>
      </w:r>
    </w:p>
    <w:p w:rsidR="00D97696" w:rsidRPr="00B41BF0" w:rsidRDefault="00D97696" w:rsidP="00B41BF0">
      <w:pPr>
        <w:spacing w:after="0" w:line="240" w:lineRule="auto"/>
        <w:jc w:val="both"/>
        <w:rPr>
          <w:rFonts w:ascii="Times New Roman" w:eastAsia="Times New Roman" w:hAnsi="Times New Roman" w:cs="Times New Roman"/>
          <w:color w:val="000000"/>
          <w:sz w:val="25"/>
          <w:szCs w:val="25"/>
        </w:rPr>
      </w:pPr>
      <w:r w:rsidRPr="00B41BF0">
        <w:rPr>
          <w:rFonts w:ascii="Times New Roman" w:eastAsia="Times New Roman" w:hAnsi="Times New Roman" w:cs="Times New Roman"/>
          <w:b/>
          <w:bCs/>
          <w:color w:val="000000"/>
          <w:sz w:val="25"/>
          <w:szCs w:val="25"/>
        </w:rPr>
        <w:t xml:space="preserve">S. B. </w:t>
      </w:r>
      <w:proofErr w:type="spellStart"/>
      <w:r w:rsidR="00B41BF0" w:rsidRPr="00B41BF0">
        <w:rPr>
          <w:rFonts w:ascii="Times New Roman" w:eastAsia="Times New Roman" w:hAnsi="Times New Roman" w:cs="Times New Roman"/>
          <w:b/>
          <w:bCs/>
          <w:color w:val="000000"/>
          <w:sz w:val="25"/>
          <w:szCs w:val="25"/>
        </w:rPr>
        <w:t>Sinha</w:t>
      </w:r>
      <w:proofErr w:type="spellEnd"/>
      <w:r w:rsidRPr="00B41BF0">
        <w:rPr>
          <w:rFonts w:ascii="Times New Roman" w:eastAsia="Times New Roman" w:hAnsi="Times New Roman" w:cs="Times New Roman"/>
          <w:b/>
          <w:bCs/>
          <w:color w:val="000000"/>
          <w:sz w:val="25"/>
          <w:szCs w:val="25"/>
        </w:rPr>
        <w:t>,</w:t>
      </w:r>
      <w:r w:rsidR="00B41BF0">
        <w:rPr>
          <w:rFonts w:ascii="Times New Roman" w:eastAsia="Times New Roman" w:hAnsi="Times New Roman" w:cs="Times New Roman"/>
          <w:b/>
          <w:bCs/>
          <w:color w:val="000000"/>
          <w:sz w:val="25"/>
          <w:szCs w:val="25"/>
        </w:rPr>
        <w:t xml:space="preserve"> </w:t>
      </w:r>
      <w:r w:rsidRPr="00B41BF0">
        <w:rPr>
          <w:rFonts w:ascii="Times New Roman" w:eastAsia="Times New Roman" w:hAnsi="Times New Roman" w:cs="Times New Roman"/>
          <w:b/>
          <w:bCs/>
          <w:color w:val="000000"/>
          <w:sz w:val="25"/>
          <w:szCs w:val="25"/>
        </w:rPr>
        <w:t>J.</w:t>
      </w:r>
    </w:p>
    <w:p w:rsidR="00D97696" w:rsidRPr="00B41BF0" w:rsidRDefault="00D97696" w:rsidP="00B41BF0">
      <w:pPr>
        <w:spacing w:after="0" w:line="240" w:lineRule="auto"/>
        <w:jc w:val="both"/>
        <w:rPr>
          <w:rFonts w:ascii="Times New Roman" w:eastAsia="Times New Roman" w:hAnsi="Times New Roman" w:cs="Times New Roman"/>
          <w:color w:val="000000"/>
          <w:sz w:val="25"/>
          <w:szCs w:val="25"/>
        </w:rPr>
      </w:pPr>
      <w:r w:rsidRPr="00B41BF0">
        <w:rPr>
          <w:rFonts w:ascii="Times New Roman" w:eastAsia="Times New Roman" w:hAnsi="Times New Roman" w:cs="Times New Roman"/>
          <w:color w:val="000000"/>
          <w:sz w:val="25"/>
          <w:szCs w:val="25"/>
        </w:rPr>
        <w:br/>
      </w:r>
      <w:r w:rsidR="00B41BF0">
        <w:rPr>
          <w:rFonts w:ascii="Times New Roman" w:eastAsia="Times New Roman" w:hAnsi="Times New Roman" w:cs="Times New Roman"/>
          <w:color w:val="000000"/>
          <w:sz w:val="25"/>
          <w:szCs w:val="25"/>
        </w:rPr>
        <w:t xml:space="preserve">1. </w:t>
      </w:r>
      <w:r w:rsidRPr="00B41BF0">
        <w:rPr>
          <w:rFonts w:ascii="Times New Roman" w:eastAsia="Times New Roman" w:hAnsi="Times New Roman" w:cs="Times New Roman"/>
          <w:color w:val="000000"/>
          <w:sz w:val="25"/>
          <w:szCs w:val="25"/>
        </w:rPr>
        <w:t xml:space="preserve">This appeal is directed against the judgment and order dated 13-10-1999 passed by a Division Bench of the Madras High Court in Writ Petition No. 15089 of 1998 whereby and </w:t>
      </w:r>
      <w:proofErr w:type="spellStart"/>
      <w:r w:rsidRPr="00B41BF0">
        <w:rPr>
          <w:rFonts w:ascii="Times New Roman" w:eastAsia="Times New Roman" w:hAnsi="Times New Roman" w:cs="Times New Roman"/>
          <w:color w:val="000000"/>
          <w:sz w:val="25"/>
          <w:szCs w:val="25"/>
        </w:rPr>
        <w:t>whereunder</w:t>
      </w:r>
      <w:proofErr w:type="spellEnd"/>
      <w:r w:rsidRPr="00B41BF0">
        <w:rPr>
          <w:rFonts w:ascii="Times New Roman" w:eastAsia="Times New Roman" w:hAnsi="Times New Roman" w:cs="Times New Roman"/>
          <w:color w:val="000000"/>
          <w:sz w:val="25"/>
          <w:szCs w:val="25"/>
        </w:rPr>
        <w:t xml:space="preserve"> the writ petition filed by Swami </w:t>
      </w:r>
      <w:proofErr w:type="spellStart"/>
      <w:r w:rsidRPr="00B41BF0">
        <w:rPr>
          <w:rFonts w:ascii="Times New Roman" w:eastAsia="Times New Roman" w:hAnsi="Times New Roman" w:cs="Times New Roman"/>
          <w:color w:val="000000"/>
          <w:sz w:val="25"/>
          <w:szCs w:val="25"/>
        </w:rPr>
        <w:t>Bodhananda</w:t>
      </w:r>
      <w:proofErr w:type="spellEnd"/>
      <w:r w:rsidRPr="00B41BF0">
        <w:rPr>
          <w:rFonts w:ascii="Times New Roman" w:eastAsia="Times New Roman" w:hAnsi="Times New Roman" w:cs="Times New Roman"/>
          <w:color w:val="000000"/>
          <w:sz w:val="25"/>
          <w:szCs w:val="25"/>
        </w:rPr>
        <w:t xml:space="preserve"> had been allowed. The said writ petition was filed for issuance of a writ of or in the nature of mandamus directing the respondents therein to give all assistance to the appellant in taking over management of the institutions specified therein. The said writ petition was filed having regard to the judgment of the civil court.</w:t>
      </w:r>
    </w:p>
    <w:p w:rsidR="00D97696" w:rsidRPr="00B41BF0" w:rsidRDefault="00D97696" w:rsidP="00B41BF0">
      <w:pPr>
        <w:spacing w:after="0" w:line="240" w:lineRule="auto"/>
        <w:jc w:val="both"/>
        <w:rPr>
          <w:rFonts w:ascii="Times New Roman" w:eastAsia="Times New Roman" w:hAnsi="Times New Roman" w:cs="Times New Roman"/>
          <w:color w:val="000000"/>
          <w:sz w:val="25"/>
          <w:szCs w:val="25"/>
        </w:rPr>
      </w:pPr>
      <w:r w:rsidRPr="00B41BF0">
        <w:rPr>
          <w:rFonts w:ascii="Times New Roman" w:eastAsia="Times New Roman" w:hAnsi="Times New Roman" w:cs="Times New Roman"/>
          <w:color w:val="000000"/>
          <w:sz w:val="25"/>
          <w:szCs w:val="25"/>
        </w:rPr>
        <w:br/>
      </w:r>
      <w:r w:rsidR="00B41BF0">
        <w:rPr>
          <w:rFonts w:ascii="Times New Roman" w:eastAsia="Times New Roman" w:hAnsi="Times New Roman" w:cs="Times New Roman"/>
          <w:color w:val="000000"/>
          <w:sz w:val="25"/>
          <w:szCs w:val="25"/>
        </w:rPr>
        <w:t xml:space="preserve">2. </w:t>
      </w:r>
      <w:r w:rsidRPr="00B41BF0">
        <w:rPr>
          <w:rFonts w:ascii="Times New Roman" w:eastAsia="Times New Roman" w:hAnsi="Times New Roman" w:cs="Times New Roman"/>
          <w:color w:val="000000"/>
          <w:sz w:val="25"/>
          <w:szCs w:val="25"/>
        </w:rPr>
        <w:t>A decree passed by the civil court must be passed in terms of the provisions contained in the Code of Civil Procedure. The writ petition is not the appropriate remedy therefor. In that view of the matter, the impugned judgment cannot be sustained</w:t>
      </w:r>
      <w:r w:rsidR="00B41BF0">
        <w:rPr>
          <w:rFonts w:ascii="Times New Roman" w:eastAsia="Times New Roman" w:hAnsi="Times New Roman" w:cs="Times New Roman"/>
          <w:color w:val="000000"/>
          <w:sz w:val="25"/>
          <w:szCs w:val="25"/>
        </w:rPr>
        <w:t xml:space="preserve"> </w:t>
      </w:r>
      <w:bookmarkStart w:id="1" w:name="_GoBack"/>
      <w:bookmarkEnd w:id="1"/>
      <w:proofErr w:type="gramStart"/>
      <w:r w:rsidRPr="00B41BF0">
        <w:rPr>
          <w:rFonts w:ascii="Times New Roman" w:eastAsia="Times New Roman" w:hAnsi="Times New Roman" w:cs="Times New Roman"/>
          <w:color w:val="000000"/>
          <w:sz w:val="25"/>
          <w:szCs w:val="25"/>
        </w:rPr>
        <w:t>which is set aside accordingly.</w:t>
      </w:r>
      <w:proofErr w:type="gramEnd"/>
      <w:r w:rsidRPr="00B41BF0">
        <w:rPr>
          <w:rFonts w:ascii="Times New Roman" w:eastAsia="Times New Roman" w:hAnsi="Times New Roman" w:cs="Times New Roman"/>
          <w:color w:val="000000"/>
          <w:sz w:val="25"/>
          <w:szCs w:val="25"/>
        </w:rPr>
        <w:t xml:space="preserve"> The appeal is allowed. It, however, goes without saying that the first respondent herein shall be entitled to execute the decree in accordance with law.</w:t>
      </w:r>
    </w:p>
    <w:p w:rsidR="00D97696" w:rsidRPr="00B41BF0" w:rsidRDefault="00D97696" w:rsidP="00B41BF0">
      <w:pPr>
        <w:spacing w:after="0" w:line="240" w:lineRule="auto"/>
        <w:jc w:val="both"/>
        <w:rPr>
          <w:rFonts w:ascii="Times New Roman" w:eastAsia="Times New Roman" w:hAnsi="Times New Roman" w:cs="Times New Roman"/>
          <w:color w:val="000000"/>
          <w:sz w:val="25"/>
          <w:szCs w:val="25"/>
        </w:rPr>
      </w:pPr>
      <w:r w:rsidRPr="00B41BF0">
        <w:rPr>
          <w:rFonts w:ascii="Times New Roman" w:eastAsia="Times New Roman" w:hAnsi="Times New Roman" w:cs="Times New Roman"/>
          <w:color w:val="000000"/>
          <w:sz w:val="25"/>
          <w:szCs w:val="25"/>
        </w:rPr>
        <w:br/>
        <w:t>  </w:t>
      </w:r>
    </w:p>
    <w:p w:rsidR="00DB43DF" w:rsidRPr="00B41BF0" w:rsidRDefault="007358A1" w:rsidP="00B41BF0">
      <w:pPr>
        <w:spacing w:after="0" w:line="240" w:lineRule="auto"/>
        <w:rPr>
          <w:sz w:val="25"/>
          <w:szCs w:val="25"/>
        </w:rPr>
      </w:pPr>
    </w:p>
    <w:sectPr w:rsidR="00DB43DF" w:rsidRPr="00B41B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8A1" w:rsidRDefault="007358A1" w:rsidP="00DA0365">
      <w:pPr>
        <w:spacing w:after="0" w:line="240" w:lineRule="auto"/>
      </w:pPr>
      <w:r>
        <w:separator/>
      </w:r>
    </w:p>
  </w:endnote>
  <w:endnote w:type="continuationSeparator" w:id="0">
    <w:p w:rsidR="007358A1" w:rsidRDefault="007358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41BF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8A1" w:rsidRDefault="007358A1" w:rsidP="00DA0365">
      <w:pPr>
        <w:spacing w:after="0" w:line="240" w:lineRule="auto"/>
      </w:pPr>
      <w:r>
        <w:separator/>
      </w:r>
    </w:p>
  </w:footnote>
  <w:footnote w:type="continuationSeparator" w:id="0">
    <w:p w:rsidR="007358A1" w:rsidRDefault="007358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0270"/>
    <w:rsid w:val="005C7F20"/>
    <w:rsid w:val="007358A1"/>
    <w:rsid w:val="008D320C"/>
    <w:rsid w:val="00B41BF0"/>
    <w:rsid w:val="00D9769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6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2016-06-30T15:25:00Z</dcterms:modified>
</cp:coreProperties>
</file>