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bookmarkStart w:id="0" w:name="_GoBack"/>
      <w:bookmarkEnd w:id="0"/>
      <w:r w:rsidRPr="00276A24">
        <w:rPr>
          <w:rFonts w:ascii="Times New Roman" w:eastAsia="Times New Roman" w:hAnsi="Times New Roman" w:cs="Times New Roman"/>
          <w:b/>
          <w:bCs/>
          <w:color w:val="000000"/>
          <w:sz w:val="25"/>
          <w:szCs w:val="25"/>
        </w:rPr>
        <w:t>SUPREME COURT OF INDIA</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t>Vs</w:t>
      </w:r>
      <w:r w:rsidR="00276A24">
        <w:rPr>
          <w:rFonts w:ascii="Times New Roman" w:eastAsia="Times New Roman" w:hAnsi="Times New Roman" w:cs="Times New Roman"/>
          <w:color w:val="000000"/>
          <w:sz w:val="25"/>
          <w:szCs w:val="25"/>
        </w:rPr>
        <w:t>.</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t>State of Jharkhand</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
    <w:p w:rsidR="003351ED" w:rsidRPr="00276A24" w:rsidRDefault="00276A24" w:rsidP="00276A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3351ED" w:rsidRPr="00276A24">
        <w:rPr>
          <w:rFonts w:ascii="Times New Roman" w:eastAsia="Times New Roman" w:hAnsi="Times New Roman" w:cs="Times New Roman"/>
          <w:color w:val="000000"/>
          <w:sz w:val="25"/>
          <w:szCs w:val="25"/>
        </w:rPr>
        <w:t>688 of 2004</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roofErr w:type="gramStart"/>
      <w:r w:rsidRPr="00276A24">
        <w:rPr>
          <w:rFonts w:ascii="Times New Roman" w:eastAsia="Times New Roman" w:hAnsi="Times New Roman" w:cs="Times New Roman"/>
          <w:color w:val="000000"/>
          <w:sz w:val="25"/>
          <w:szCs w:val="25"/>
        </w:rPr>
        <w:t>(</w:t>
      </w:r>
      <w:proofErr w:type="spellStart"/>
      <w:r w:rsidRPr="00276A24">
        <w:rPr>
          <w:rFonts w:ascii="Times New Roman" w:eastAsia="Times New Roman" w:hAnsi="Times New Roman" w:cs="Times New Roman"/>
          <w:color w:val="000000"/>
          <w:sz w:val="25"/>
          <w:szCs w:val="25"/>
        </w:rPr>
        <w:t>H.K.Sema</w:t>
      </w:r>
      <w:proofErr w:type="spellEnd"/>
      <w:r w:rsidRPr="00276A24">
        <w:rPr>
          <w:rFonts w:ascii="Times New Roman" w:eastAsia="Times New Roman" w:hAnsi="Times New Roman" w:cs="Times New Roman"/>
          <w:color w:val="000000"/>
          <w:sz w:val="25"/>
          <w:szCs w:val="25"/>
        </w:rPr>
        <w:t xml:space="preserve"> and </w:t>
      </w:r>
      <w:proofErr w:type="spellStart"/>
      <w:r w:rsidRPr="00276A24">
        <w:rPr>
          <w:rFonts w:ascii="Times New Roman" w:eastAsia="Times New Roman" w:hAnsi="Times New Roman" w:cs="Times New Roman"/>
          <w:color w:val="000000"/>
          <w:sz w:val="25"/>
          <w:szCs w:val="25"/>
        </w:rPr>
        <w:t>Tarun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Chatter</w:t>
      </w:r>
      <w:r w:rsidR="00276A24">
        <w:rPr>
          <w:rFonts w:ascii="Times New Roman" w:eastAsia="Times New Roman" w:hAnsi="Times New Roman" w:cs="Times New Roman"/>
          <w:color w:val="000000"/>
          <w:sz w:val="25"/>
          <w:szCs w:val="25"/>
        </w:rPr>
        <w:t>j</w:t>
      </w:r>
      <w:r w:rsidRPr="00276A24">
        <w:rPr>
          <w:rFonts w:ascii="Times New Roman" w:eastAsia="Times New Roman" w:hAnsi="Times New Roman" w:cs="Times New Roman"/>
          <w:color w:val="000000"/>
          <w:sz w:val="25"/>
          <w:szCs w:val="25"/>
        </w:rPr>
        <w:t>ee</w:t>
      </w:r>
      <w:proofErr w:type="spellEnd"/>
      <w:r w:rsidR="00276A24">
        <w:rPr>
          <w:rFonts w:ascii="Times New Roman" w:eastAsia="Times New Roman" w:hAnsi="Times New Roman" w:cs="Times New Roman"/>
          <w:color w:val="000000"/>
          <w:sz w:val="25"/>
          <w:szCs w:val="25"/>
        </w:rPr>
        <w:t xml:space="preserve"> JJ.</w:t>
      </w:r>
      <w:r w:rsidRPr="00276A24">
        <w:rPr>
          <w:rFonts w:ascii="Times New Roman" w:eastAsia="Times New Roman" w:hAnsi="Times New Roman" w:cs="Times New Roman"/>
          <w:color w:val="000000"/>
          <w:sz w:val="25"/>
          <w:szCs w:val="25"/>
        </w:rPr>
        <w:t>)</w:t>
      </w:r>
      <w:proofErr w:type="gramEnd"/>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19</w:t>
      </w:r>
      <w:r w:rsidR="00276A24">
        <w:rPr>
          <w:rFonts w:ascii="Times New Roman" w:eastAsia="Times New Roman" w:hAnsi="Times New Roman" w:cs="Times New Roman"/>
          <w:color w:val="000000"/>
          <w:sz w:val="25"/>
          <w:szCs w:val="25"/>
        </w:rPr>
        <w:t>.</w:t>
      </w:r>
      <w:r w:rsidRPr="00276A24">
        <w:rPr>
          <w:rFonts w:ascii="Times New Roman" w:eastAsia="Times New Roman" w:hAnsi="Times New Roman" w:cs="Times New Roman"/>
          <w:color w:val="000000"/>
          <w:sz w:val="25"/>
          <w:szCs w:val="25"/>
        </w:rPr>
        <w:t>09</w:t>
      </w:r>
      <w:r w:rsidR="00276A24">
        <w:rPr>
          <w:rFonts w:ascii="Times New Roman" w:eastAsia="Times New Roman" w:hAnsi="Times New Roman" w:cs="Times New Roman"/>
          <w:color w:val="000000"/>
          <w:sz w:val="25"/>
          <w:szCs w:val="25"/>
        </w:rPr>
        <w:t>.</w:t>
      </w:r>
      <w:r w:rsidRPr="00276A24">
        <w:rPr>
          <w:rFonts w:ascii="Times New Roman" w:eastAsia="Times New Roman" w:hAnsi="Times New Roman" w:cs="Times New Roman"/>
          <w:color w:val="000000"/>
          <w:sz w:val="25"/>
          <w:szCs w:val="25"/>
        </w:rPr>
        <w:t>2005</w:t>
      </w:r>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bookmarkStart w:id="1" w:name="judg"/>
      <w:r w:rsidRPr="00276A24">
        <w:rPr>
          <w:rFonts w:ascii="Times New Roman" w:eastAsia="Times New Roman" w:hAnsi="Times New Roman" w:cs="Times New Roman"/>
          <w:b/>
          <w:bCs/>
          <w:color w:val="000000"/>
          <w:sz w:val="25"/>
          <w:szCs w:val="25"/>
        </w:rPr>
        <w:t> JUDGMENT</w:t>
      </w:r>
      <w:bookmarkEnd w:id="1"/>
    </w:p>
    <w:p w:rsidR="003351ED" w:rsidRPr="00276A24" w:rsidRDefault="003351ED" w:rsidP="00276A24">
      <w:pPr>
        <w:spacing w:after="0" w:line="240" w:lineRule="auto"/>
        <w:jc w:val="center"/>
        <w:rPr>
          <w:rFonts w:ascii="Times New Roman" w:eastAsia="Times New Roman" w:hAnsi="Times New Roman" w:cs="Times New Roman"/>
          <w:color w:val="000000"/>
          <w:sz w:val="25"/>
          <w:szCs w:val="25"/>
        </w:rPr>
      </w:pPr>
      <w:r w:rsidRPr="00276A24">
        <w:rPr>
          <w:rFonts w:ascii="Times New Roman" w:eastAsia="Times New Roman" w:hAnsi="Times New Roman" w:cs="Times New Roman"/>
          <w:b/>
          <w:bCs/>
          <w:color w:val="000000"/>
          <w:sz w:val="25"/>
          <w:szCs w:val="25"/>
        </w:rPr>
        <w:t> </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b/>
          <w:bCs/>
          <w:color w:val="000000"/>
          <w:sz w:val="25"/>
          <w:szCs w:val="25"/>
        </w:rPr>
        <w:t xml:space="preserve">H. K. </w:t>
      </w:r>
      <w:proofErr w:type="spellStart"/>
      <w:r w:rsidR="00276A24" w:rsidRPr="00276A24">
        <w:rPr>
          <w:rFonts w:ascii="Times New Roman" w:eastAsia="Times New Roman" w:hAnsi="Times New Roman" w:cs="Times New Roman"/>
          <w:b/>
          <w:bCs/>
          <w:color w:val="000000"/>
          <w:sz w:val="25"/>
          <w:szCs w:val="25"/>
        </w:rPr>
        <w:t>Sema</w:t>
      </w:r>
      <w:proofErr w:type="spellEnd"/>
      <w:r w:rsidRPr="00276A24">
        <w:rPr>
          <w:rFonts w:ascii="Times New Roman" w:eastAsia="Times New Roman" w:hAnsi="Times New Roman" w:cs="Times New Roman"/>
          <w:b/>
          <w:bCs/>
          <w:color w:val="000000"/>
          <w:sz w:val="25"/>
          <w:szCs w:val="25"/>
        </w:rPr>
        <w:t>, J.</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1. </w:t>
      </w:r>
      <w:r w:rsidRPr="00276A24">
        <w:rPr>
          <w:rFonts w:ascii="Times New Roman" w:eastAsia="Times New Roman" w:hAnsi="Times New Roman" w:cs="Times New Roman"/>
          <w:color w:val="000000"/>
          <w:sz w:val="25"/>
          <w:szCs w:val="25"/>
        </w:rPr>
        <w:t xml:space="preserve">The prosecution story unleashed by the prosecution against the three accused on the basis of </w:t>
      </w:r>
      <w:proofErr w:type="spellStart"/>
      <w:r w:rsidRPr="00276A24">
        <w:rPr>
          <w:rFonts w:ascii="Times New Roman" w:eastAsia="Times New Roman" w:hAnsi="Times New Roman" w:cs="Times New Roman"/>
          <w:color w:val="000000"/>
          <w:sz w:val="25"/>
          <w:szCs w:val="25"/>
        </w:rPr>
        <w:t>fardbeyan</w:t>
      </w:r>
      <w:proofErr w:type="spellEnd"/>
      <w:r w:rsidRPr="00276A24">
        <w:rPr>
          <w:rFonts w:ascii="Times New Roman" w:eastAsia="Times New Roman" w:hAnsi="Times New Roman" w:cs="Times New Roman"/>
          <w:color w:val="000000"/>
          <w:sz w:val="25"/>
          <w:szCs w:val="25"/>
        </w:rPr>
        <w:t xml:space="preserve"> of P.W.13-Santoshila, widow of deceased </w:t>
      </w:r>
      <w:proofErr w:type="spellStart"/>
      <w:r w:rsidRPr="00276A24">
        <w:rPr>
          <w:rFonts w:ascii="Times New Roman" w:eastAsia="Times New Roman" w:hAnsi="Times New Roman" w:cs="Times New Roman"/>
          <w:color w:val="000000"/>
          <w:sz w:val="25"/>
          <w:szCs w:val="25"/>
        </w:rPr>
        <w:t>Rafayal</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Hembram</w:t>
      </w:r>
      <w:proofErr w:type="spellEnd"/>
      <w:r w:rsidRPr="00276A24">
        <w:rPr>
          <w:rFonts w:ascii="Times New Roman" w:eastAsia="Times New Roman" w:hAnsi="Times New Roman" w:cs="Times New Roman"/>
          <w:color w:val="000000"/>
          <w:sz w:val="25"/>
          <w:szCs w:val="25"/>
        </w:rPr>
        <w:t xml:space="preserve"> recorded at </w:t>
      </w:r>
      <w:proofErr w:type="spellStart"/>
      <w:r w:rsidRPr="00276A24">
        <w:rPr>
          <w:rFonts w:ascii="Times New Roman" w:eastAsia="Times New Roman" w:hAnsi="Times New Roman" w:cs="Times New Roman"/>
          <w:color w:val="000000"/>
          <w:sz w:val="25"/>
          <w:szCs w:val="25"/>
        </w:rPr>
        <w:t>Palazori</w:t>
      </w:r>
      <w:proofErr w:type="spellEnd"/>
      <w:r w:rsidRPr="00276A24">
        <w:rPr>
          <w:rFonts w:ascii="Times New Roman" w:eastAsia="Times New Roman" w:hAnsi="Times New Roman" w:cs="Times New Roman"/>
          <w:color w:val="000000"/>
          <w:sz w:val="25"/>
          <w:szCs w:val="25"/>
        </w:rPr>
        <w:t xml:space="preserve"> Police Station, to the effect that on 31.7.1995 at about 8.30 p.m. a </w:t>
      </w:r>
      <w:proofErr w:type="spellStart"/>
      <w:r w:rsidRPr="00276A24">
        <w:rPr>
          <w:rFonts w:ascii="Times New Roman" w:eastAsia="Times New Roman" w:hAnsi="Times New Roman" w:cs="Times New Roman"/>
          <w:color w:val="000000"/>
          <w:sz w:val="25"/>
          <w:szCs w:val="25"/>
        </w:rPr>
        <w:t>dacoity</w:t>
      </w:r>
      <w:proofErr w:type="spellEnd"/>
      <w:r w:rsidRPr="00276A24">
        <w:rPr>
          <w:rFonts w:ascii="Times New Roman" w:eastAsia="Times New Roman" w:hAnsi="Times New Roman" w:cs="Times New Roman"/>
          <w:color w:val="000000"/>
          <w:sz w:val="25"/>
          <w:szCs w:val="25"/>
        </w:rPr>
        <w:t xml:space="preserve"> took place in the house of the complainant, followed by the murder of her husband by gunshot. The further case of the prosecution is that the dacoits have also committed the murder of </w:t>
      </w:r>
      <w:proofErr w:type="spellStart"/>
      <w:r w:rsidRPr="00276A24">
        <w:rPr>
          <w:rFonts w:ascii="Times New Roman" w:eastAsia="Times New Roman" w:hAnsi="Times New Roman" w:cs="Times New Roman"/>
          <w:color w:val="000000"/>
          <w:sz w:val="25"/>
          <w:szCs w:val="25"/>
        </w:rPr>
        <w:t>Sobran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Hembram</w:t>
      </w:r>
      <w:proofErr w:type="spellEnd"/>
      <w:r w:rsidRPr="00276A24">
        <w:rPr>
          <w:rFonts w:ascii="Times New Roman" w:eastAsia="Times New Roman" w:hAnsi="Times New Roman" w:cs="Times New Roman"/>
          <w:color w:val="000000"/>
          <w:sz w:val="25"/>
          <w:szCs w:val="25"/>
        </w:rPr>
        <w:t xml:space="preserve">, a </w:t>
      </w:r>
      <w:proofErr w:type="spellStart"/>
      <w:r w:rsidRPr="00276A24">
        <w:rPr>
          <w:rFonts w:ascii="Times New Roman" w:eastAsia="Times New Roman" w:hAnsi="Times New Roman" w:cs="Times New Roman"/>
          <w:color w:val="000000"/>
          <w:sz w:val="25"/>
          <w:szCs w:val="25"/>
        </w:rPr>
        <w:t>neighbour</w:t>
      </w:r>
      <w:proofErr w:type="spellEnd"/>
      <w:r w:rsidRPr="00276A24">
        <w:rPr>
          <w:rFonts w:ascii="Times New Roman" w:eastAsia="Times New Roman" w:hAnsi="Times New Roman" w:cs="Times New Roman"/>
          <w:color w:val="000000"/>
          <w:sz w:val="25"/>
          <w:szCs w:val="25"/>
        </w:rPr>
        <w:t xml:space="preserve"> of the informant who came to the spot on hearing the alarms. The dacoits have committed a </w:t>
      </w:r>
      <w:proofErr w:type="spellStart"/>
      <w:r w:rsidRPr="00276A24">
        <w:rPr>
          <w:rFonts w:ascii="Times New Roman" w:eastAsia="Times New Roman" w:hAnsi="Times New Roman" w:cs="Times New Roman"/>
          <w:color w:val="000000"/>
          <w:sz w:val="25"/>
          <w:szCs w:val="25"/>
        </w:rPr>
        <w:t>dacoity</w:t>
      </w:r>
      <w:proofErr w:type="spellEnd"/>
      <w:r w:rsidRPr="00276A24">
        <w:rPr>
          <w:rFonts w:ascii="Times New Roman" w:eastAsia="Times New Roman" w:hAnsi="Times New Roman" w:cs="Times New Roman"/>
          <w:color w:val="000000"/>
          <w:sz w:val="25"/>
          <w:szCs w:val="25"/>
        </w:rPr>
        <w:t xml:space="preserve"> in the torchlight. The complainant further stated that there was also a burning lantern. It was further alleged that the dacoits were not covering their faces. The complainant found one of the dacoits having his face resembling to that of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Murmu</w:t>
      </w:r>
      <w:proofErr w:type="spellEnd"/>
      <w:r w:rsidRPr="00276A24">
        <w:rPr>
          <w:rFonts w:ascii="Times New Roman" w:eastAsia="Times New Roman" w:hAnsi="Times New Roman" w:cs="Times New Roman"/>
          <w:color w:val="000000"/>
          <w:sz w:val="25"/>
          <w:szCs w:val="25"/>
        </w:rPr>
        <w:t>.</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2. </w:t>
      </w:r>
      <w:r w:rsidRPr="00276A24">
        <w:rPr>
          <w:rFonts w:ascii="Times New Roman" w:eastAsia="Times New Roman" w:hAnsi="Times New Roman" w:cs="Times New Roman"/>
          <w:color w:val="000000"/>
          <w:sz w:val="25"/>
          <w:szCs w:val="25"/>
        </w:rPr>
        <w:t xml:space="preserve">On the basis of the </w:t>
      </w:r>
      <w:proofErr w:type="spellStart"/>
      <w:r w:rsidRPr="00276A24">
        <w:rPr>
          <w:rFonts w:ascii="Times New Roman" w:eastAsia="Times New Roman" w:hAnsi="Times New Roman" w:cs="Times New Roman"/>
          <w:color w:val="000000"/>
          <w:sz w:val="25"/>
          <w:szCs w:val="25"/>
        </w:rPr>
        <w:t>fardbeyan</w:t>
      </w:r>
      <w:proofErr w:type="spellEnd"/>
      <w:r w:rsidRPr="00276A24">
        <w:rPr>
          <w:rFonts w:ascii="Times New Roman" w:eastAsia="Times New Roman" w:hAnsi="Times New Roman" w:cs="Times New Roman"/>
          <w:color w:val="000000"/>
          <w:sz w:val="25"/>
          <w:szCs w:val="25"/>
        </w:rPr>
        <w:t xml:space="preserve">, a criminal case was set in motion under Sections 396, 397, 398 and 412 I.P.C. The Trial Court after the conclusion of the trial convicted the three accused including the appellant-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under Sections 396, 397 and 398 and recorded the conviction and sentence for life and a fine of Rs.5, 000/- in default rigorous imprisonment for one year on three counts. Being aggrieved all the convicted accused preferred separate criminal appeals. The appellant-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preferred criminal appeal no.130 of 2000. Accused-</w:t>
      </w:r>
      <w:proofErr w:type="spellStart"/>
      <w:r w:rsidRPr="00276A24">
        <w:rPr>
          <w:rFonts w:ascii="Times New Roman" w:eastAsia="Times New Roman" w:hAnsi="Times New Roman" w:cs="Times New Roman"/>
          <w:color w:val="000000"/>
          <w:sz w:val="25"/>
          <w:szCs w:val="25"/>
        </w:rPr>
        <w:t>Hemlal</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preferred criminal appeal no.175 of 2000 and accused-</w:t>
      </w:r>
      <w:proofErr w:type="spellStart"/>
      <w:r w:rsidRPr="00276A24">
        <w:rPr>
          <w:rFonts w:ascii="Times New Roman" w:eastAsia="Times New Roman" w:hAnsi="Times New Roman" w:cs="Times New Roman"/>
          <w:color w:val="000000"/>
          <w:sz w:val="25"/>
          <w:szCs w:val="25"/>
        </w:rPr>
        <w:t>Subodhan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preferred criminal appeal no.182 of 2000. The High Court allowed the appeal preferred by accused </w:t>
      </w:r>
      <w:proofErr w:type="spellStart"/>
      <w:r w:rsidRPr="00276A24">
        <w:rPr>
          <w:rFonts w:ascii="Times New Roman" w:eastAsia="Times New Roman" w:hAnsi="Times New Roman" w:cs="Times New Roman"/>
          <w:color w:val="000000"/>
          <w:sz w:val="25"/>
          <w:szCs w:val="25"/>
        </w:rPr>
        <w:t>Hemlal</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and dismissed the appeals preferred by the accused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(appellant herein) and accused </w:t>
      </w:r>
      <w:proofErr w:type="spellStart"/>
      <w:r w:rsidRPr="00276A24">
        <w:rPr>
          <w:rFonts w:ascii="Times New Roman" w:eastAsia="Times New Roman" w:hAnsi="Times New Roman" w:cs="Times New Roman"/>
          <w:color w:val="000000"/>
          <w:sz w:val="25"/>
          <w:szCs w:val="25"/>
        </w:rPr>
        <w:t>Subodhan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The present appeal is filed by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by special leave.</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3. </w:t>
      </w:r>
      <w:r w:rsidRPr="00276A24">
        <w:rPr>
          <w:rFonts w:ascii="Times New Roman" w:eastAsia="Times New Roman" w:hAnsi="Times New Roman" w:cs="Times New Roman"/>
          <w:color w:val="000000"/>
          <w:sz w:val="25"/>
          <w:szCs w:val="25"/>
        </w:rPr>
        <w:t>We have heard the parties at length.</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4. </w:t>
      </w:r>
      <w:r w:rsidRPr="00276A24">
        <w:rPr>
          <w:rFonts w:ascii="Times New Roman" w:eastAsia="Times New Roman" w:hAnsi="Times New Roman" w:cs="Times New Roman"/>
          <w:color w:val="000000"/>
          <w:sz w:val="25"/>
          <w:szCs w:val="25"/>
        </w:rPr>
        <w:t xml:space="preserve">It appears from the judgment of the Trial Court and not disputed to, by counsel for the appellant, that the sole ground agitated by the accused before the Trial Court was the alleged </w:t>
      </w:r>
      <w:r w:rsidRPr="00276A24">
        <w:rPr>
          <w:rFonts w:ascii="Times New Roman" w:eastAsia="Times New Roman" w:hAnsi="Times New Roman" w:cs="Times New Roman"/>
          <w:color w:val="000000"/>
          <w:sz w:val="25"/>
          <w:szCs w:val="25"/>
        </w:rPr>
        <w:lastRenderedPageBreak/>
        <w:t xml:space="preserve">identification of the appellant by the prosecution-witnesses namely P.W.9-Nirmala </w:t>
      </w:r>
      <w:proofErr w:type="spellStart"/>
      <w:r w:rsidRPr="00276A24">
        <w:rPr>
          <w:rFonts w:ascii="Times New Roman" w:eastAsia="Times New Roman" w:hAnsi="Times New Roman" w:cs="Times New Roman"/>
          <w:color w:val="000000"/>
          <w:sz w:val="25"/>
          <w:szCs w:val="25"/>
        </w:rPr>
        <w:t>Hembrum</w:t>
      </w:r>
      <w:proofErr w:type="spellEnd"/>
      <w:r w:rsidRPr="00276A24">
        <w:rPr>
          <w:rFonts w:ascii="Times New Roman" w:eastAsia="Times New Roman" w:hAnsi="Times New Roman" w:cs="Times New Roman"/>
          <w:color w:val="000000"/>
          <w:sz w:val="25"/>
          <w:szCs w:val="25"/>
        </w:rPr>
        <w:t xml:space="preserve">, P.W.11- </w:t>
      </w:r>
      <w:proofErr w:type="spellStart"/>
      <w:r w:rsidRPr="00276A24">
        <w:rPr>
          <w:rFonts w:ascii="Times New Roman" w:eastAsia="Times New Roman" w:hAnsi="Times New Roman" w:cs="Times New Roman"/>
          <w:color w:val="000000"/>
          <w:sz w:val="25"/>
          <w:szCs w:val="25"/>
        </w:rPr>
        <w:t>Sushila</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Hembrum</w:t>
      </w:r>
      <w:proofErr w:type="spellEnd"/>
      <w:r w:rsidRPr="00276A24">
        <w:rPr>
          <w:rFonts w:ascii="Times New Roman" w:eastAsia="Times New Roman" w:hAnsi="Times New Roman" w:cs="Times New Roman"/>
          <w:color w:val="000000"/>
          <w:sz w:val="25"/>
          <w:szCs w:val="25"/>
        </w:rPr>
        <w:t xml:space="preserve">, P.W.12-Tarshila and P.W.13-Santoshilla in the test identification parade. As already noticed in the </w:t>
      </w:r>
      <w:proofErr w:type="spellStart"/>
      <w:r w:rsidRPr="00276A24">
        <w:rPr>
          <w:rFonts w:ascii="Times New Roman" w:eastAsia="Times New Roman" w:hAnsi="Times New Roman" w:cs="Times New Roman"/>
          <w:color w:val="000000"/>
          <w:sz w:val="25"/>
          <w:szCs w:val="25"/>
        </w:rPr>
        <w:t>fardbeyan</w:t>
      </w:r>
      <w:proofErr w:type="spellEnd"/>
      <w:r w:rsidRPr="00276A24">
        <w:rPr>
          <w:rFonts w:ascii="Times New Roman" w:eastAsia="Times New Roman" w:hAnsi="Times New Roman" w:cs="Times New Roman"/>
          <w:color w:val="000000"/>
          <w:sz w:val="25"/>
          <w:szCs w:val="25"/>
        </w:rPr>
        <w:t xml:space="preserve">, P.W.13 only stated that among the dacoits who were entering inside from outside, the complainant saw one dacoit whose appearance resembled with that of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Murmu</w:t>
      </w:r>
      <w:proofErr w:type="spellEnd"/>
      <w:r w:rsidRPr="00276A24">
        <w:rPr>
          <w:rFonts w:ascii="Times New Roman" w:eastAsia="Times New Roman" w:hAnsi="Times New Roman" w:cs="Times New Roman"/>
          <w:color w:val="000000"/>
          <w:sz w:val="25"/>
          <w:szCs w:val="25"/>
        </w:rPr>
        <w:t>. Admittedly, in the FIR none of the accused has been named. So this shows that none of the accused was known to the witnesses.</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5. </w:t>
      </w:r>
      <w:r w:rsidRPr="00276A24">
        <w:rPr>
          <w:rFonts w:ascii="Times New Roman" w:eastAsia="Times New Roman" w:hAnsi="Times New Roman" w:cs="Times New Roman"/>
          <w:color w:val="000000"/>
          <w:sz w:val="25"/>
          <w:szCs w:val="25"/>
        </w:rPr>
        <w:t xml:space="preserve">The only question, therefore, that remains to be determined is as to whether the accused has been properly identified by the prosecution- witnesses in the course of test identification parade. At this stage, we may dispose </w:t>
      </w:r>
      <w:proofErr w:type="spellStart"/>
      <w:r w:rsidRPr="00276A24">
        <w:rPr>
          <w:rFonts w:ascii="Times New Roman" w:eastAsia="Times New Roman" w:hAnsi="Times New Roman" w:cs="Times New Roman"/>
          <w:color w:val="000000"/>
          <w:sz w:val="25"/>
          <w:szCs w:val="25"/>
        </w:rPr>
        <w:t>off</w:t>
      </w:r>
      <w:proofErr w:type="spellEnd"/>
      <w:r w:rsidRPr="00276A24">
        <w:rPr>
          <w:rFonts w:ascii="Times New Roman" w:eastAsia="Times New Roman" w:hAnsi="Times New Roman" w:cs="Times New Roman"/>
          <w:color w:val="000000"/>
          <w:sz w:val="25"/>
          <w:szCs w:val="25"/>
        </w:rPr>
        <w:t xml:space="preserve"> one argument of counsel for the appellant. It is contended that the accused were known to the prosecution-witnesses particularly to P.W.13. This argument lacks logic. If this argument is accepted then P.W.13 would have mentioned all the names in the </w:t>
      </w:r>
      <w:proofErr w:type="spellStart"/>
      <w:r w:rsidRPr="00276A24">
        <w:rPr>
          <w:rFonts w:ascii="Times New Roman" w:eastAsia="Times New Roman" w:hAnsi="Times New Roman" w:cs="Times New Roman"/>
          <w:color w:val="000000"/>
          <w:sz w:val="25"/>
          <w:szCs w:val="25"/>
        </w:rPr>
        <w:t>fardbeyan</w:t>
      </w:r>
      <w:proofErr w:type="spellEnd"/>
      <w:r w:rsidRPr="00276A24">
        <w:rPr>
          <w:rFonts w:ascii="Times New Roman" w:eastAsia="Times New Roman" w:hAnsi="Times New Roman" w:cs="Times New Roman"/>
          <w:color w:val="000000"/>
          <w:sz w:val="25"/>
          <w:szCs w:val="25"/>
        </w:rPr>
        <w:t xml:space="preserve"> itself. The fact that test identification parade was conducted would clearly show that the prosecution-witnesses were not known to the accused prior to the incident.</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6. </w:t>
      </w:r>
      <w:r w:rsidRPr="00276A24">
        <w:rPr>
          <w:rFonts w:ascii="Times New Roman" w:eastAsia="Times New Roman" w:hAnsi="Times New Roman" w:cs="Times New Roman"/>
          <w:color w:val="000000"/>
          <w:sz w:val="25"/>
          <w:szCs w:val="25"/>
        </w:rPr>
        <w:t xml:space="preserve">The test identification parade was conducted by P.W.17-Krishna Kumar </w:t>
      </w:r>
      <w:proofErr w:type="spellStart"/>
      <w:r w:rsidRPr="00276A24">
        <w:rPr>
          <w:rFonts w:ascii="Times New Roman" w:eastAsia="Times New Roman" w:hAnsi="Times New Roman" w:cs="Times New Roman"/>
          <w:color w:val="000000"/>
          <w:sz w:val="25"/>
          <w:szCs w:val="25"/>
        </w:rPr>
        <w:t>Srivastava</w:t>
      </w:r>
      <w:proofErr w:type="spellEnd"/>
      <w:r w:rsidRPr="00276A24">
        <w:rPr>
          <w:rFonts w:ascii="Times New Roman" w:eastAsia="Times New Roman" w:hAnsi="Times New Roman" w:cs="Times New Roman"/>
          <w:color w:val="000000"/>
          <w:sz w:val="25"/>
          <w:szCs w:val="25"/>
        </w:rPr>
        <w:t xml:space="preserve"> on 14.8.1995. Counsel for the appellant contended that the incident had taken place on 31.7.1995 and the test identification parade was held on 14.8.1995 after a gap of about 14 days and no credible value could be attached to it. This submission, in our view, is misconceived. The appellant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was </w:t>
      </w:r>
      <w:proofErr w:type="gramStart"/>
      <w:r w:rsidRPr="00276A24">
        <w:rPr>
          <w:rFonts w:ascii="Times New Roman" w:eastAsia="Times New Roman" w:hAnsi="Times New Roman" w:cs="Times New Roman"/>
          <w:color w:val="000000"/>
          <w:sz w:val="25"/>
          <w:szCs w:val="25"/>
        </w:rPr>
        <w:t>arrested/surrendered</w:t>
      </w:r>
      <w:proofErr w:type="gramEnd"/>
      <w:r w:rsidRPr="00276A24">
        <w:rPr>
          <w:rFonts w:ascii="Times New Roman" w:eastAsia="Times New Roman" w:hAnsi="Times New Roman" w:cs="Times New Roman"/>
          <w:color w:val="000000"/>
          <w:sz w:val="25"/>
          <w:szCs w:val="25"/>
        </w:rPr>
        <w:t xml:space="preserve"> on 11.8.1995 and the test identification parade was held on 14.8.1995 i.e. after a gap of 2 days. P.W.17 was a judicial Magistrate at </w:t>
      </w:r>
      <w:proofErr w:type="spellStart"/>
      <w:r w:rsidRPr="00276A24">
        <w:rPr>
          <w:rFonts w:ascii="Times New Roman" w:eastAsia="Times New Roman" w:hAnsi="Times New Roman" w:cs="Times New Roman"/>
          <w:color w:val="000000"/>
          <w:sz w:val="25"/>
          <w:szCs w:val="25"/>
        </w:rPr>
        <w:t>Madhupur</w:t>
      </w:r>
      <w:proofErr w:type="spellEnd"/>
      <w:r w:rsidRPr="00276A24">
        <w:rPr>
          <w:rFonts w:ascii="Times New Roman" w:eastAsia="Times New Roman" w:hAnsi="Times New Roman" w:cs="Times New Roman"/>
          <w:color w:val="000000"/>
          <w:sz w:val="25"/>
          <w:szCs w:val="25"/>
        </w:rPr>
        <w:t xml:space="preserve">. In his deposition he has stated that he has conducted the test identification parade of the accused </w:t>
      </w:r>
      <w:proofErr w:type="spellStart"/>
      <w:r w:rsidRPr="00276A24">
        <w:rPr>
          <w:rFonts w:ascii="Times New Roman" w:eastAsia="Times New Roman" w:hAnsi="Times New Roman" w:cs="Times New Roman"/>
          <w:color w:val="000000"/>
          <w:sz w:val="25"/>
          <w:szCs w:val="25"/>
        </w:rPr>
        <w:t>Subodhan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Hembram</w:t>
      </w:r>
      <w:proofErr w:type="spellEnd"/>
      <w:r w:rsidRPr="00276A24">
        <w:rPr>
          <w:rFonts w:ascii="Times New Roman" w:eastAsia="Times New Roman" w:hAnsi="Times New Roman" w:cs="Times New Roman"/>
          <w:color w:val="000000"/>
          <w:sz w:val="25"/>
          <w:szCs w:val="25"/>
        </w:rPr>
        <w:t xml:space="preserve"> and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in accordance with rules. He further stated that P.W.13-Santoshila has identified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He has also stated that P.W.9-Nirmala </w:t>
      </w:r>
      <w:proofErr w:type="spellStart"/>
      <w:r w:rsidRPr="00276A24">
        <w:rPr>
          <w:rFonts w:ascii="Times New Roman" w:eastAsia="Times New Roman" w:hAnsi="Times New Roman" w:cs="Times New Roman"/>
          <w:color w:val="000000"/>
          <w:sz w:val="25"/>
          <w:szCs w:val="25"/>
        </w:rPr>
        <w:t>Hembrum</w:t>
      </w:r>
      <w:proofErr w:type="spellEnd"/>
      <w:r w:rsidRPr="00276A24">
        <w:rPr>
          <w:rFonts w:ascii="Times New Roman" w:eastAsia="Times New Roman" w:hAnsi="Times New Roman" w:cs="Times New Roman"/>
          <w:color w:val="000000"/>
          <w:sz w:val="25"/>
          <w:szCs w:val="25"/>
        </w:rPr>
        <w:t xml:space="preserve">, P.W.11-Sushila </w:t>
      </w:r>
      <w:proofErr w:type="spellStart"/>
      <w:r w:rsidRPr="00276A24">
        <w:rPr>
          <w:rFonts w:ascii="Times New Roman" w:eastAsia="Times New Roman" w:hAnsi="Times New Roman" w:cs="Times New Roman"/>
          <w:color w:val="000000"/>
          <w:sz w:val="25"/>
          <w:szCs w:val="25"/>
        </w:rPr>
        <w:t>Hembrum</w:t>
      </w:r>
      <w:proofErr w:type="spellEnd"/>
      <w:r w:rsidRPr="00276A24">
        <w:rPr>
          <w:rFonts w:ascii="Times New Roman" w:eastAsia="Times New Roman" w:hAnsi="Times New Roman" w:cs="Times New Roman"/>
          <w:color w:val="000000"/>
          <w:sz w:val="25"/>
          <w:szCs w:val="25"/>
        </w:rPr>
        <w:t xml:space="preserve"> and P.W.12-Tarshila have correctly identified the appellant- </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7. </w:t>
      </w:r>
      <w:r w:rsidRPr="00276A24">
        <w:rPr>
          <w:rFonts w:ascii="Times New Roman" w:eastAsia="Times New Roman" w:hAnsi="Times New Roman" w:cs="Times New Roman"/>
          <w:color w:val="000000"/>
          <w:sz w:val="25"/>
          <w:szCs w:val="25"/>
        </w:rPr>
        <w:t>This witness declined to be cross-examined by counsel of the other accused namely accused-</w:t>
      </w:r>
      <w:proofErr w:type="spellStart"/>
      <w:r w:rsidRPr="00276A24">
        <w:rPr>
          <w:rFonts w:ascii="Times New Roman" w:eastAsia="Times New Roman" w:hAnsi="Times New Roman" w:cs="Times New Roman"/>
          <w:color w:val="000000"/>
          <w:sz w:val="25"/>
          <w:szCs w:val="25"/>
        </w:rPr>
        <w:t>Hembram</w:t>
      </w:r>
      <w:proofErr w:type="spellEnd"/>
      <w:r w:rsidRPr="00276A24">
        <w:rPr>
          <w:rFonts w:ascii="Times New Roman" w:eastAsia="Times New Roman" w:hAnsi="Times New Roman" w:cs="Times New Roman"/>
          <w:color w:val="000000"/>
          <w:sz w:val="25"/>
          <w:szCs w:val="25"/>
        </w:rPr>
        <w:t xml:space="preserve"> and accused-</w:t>
      </w:r>
      <w:proofErr w:type="spellStart"/>
      <w:r w:rsidRPr="00276A24">
        <w:rPr>
          <w:rFonts w:ascii="Times New Roman" w:eastAsia="Times New Roman" w:hAnsi="Times New Roman" w:cs="Times New Roman"/>
          <w:color w:val="000000"/>
          <w:sz w:val="25"/>
          <w:szCs w:val="25"/>
        </w:rPr>
        <w:t>Subodhan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but he was cross-examined by the counsel of the appellant-</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He was not at all cross-examined on any material point of his statement-in- chief. The only suggestion put to him was that the accused at the time of identification was saying that the witnesses were known to them from before to which he denied. Therefore, the identification of the appellant-</w:t>
      </w:r>
      <w:proofErr w:type="spellStart"/>
      <w:r w:rsidRPr="00276A24">
        <w:rPr>
          <w:rFonts w:ascii="Times New Roman" w:eastAsia="Times New Roman" w:hAnsi="Times New Roman" w:cs="Times New Roman"/>
          <w:color w:val="000000"/>
          <w:sz w:val="25"/>
          <w:szCs w:val="25"/>
        </w:rPr>
        <w:t>Sanatan</w:t>
      </w:r>
      <w:proofErr w:type="spellEnd"/>
      <w:r w:rsidRPr="00276A24">
        <w:rPr>
          <w:rFonts w:ascii="Times New Roman" w:eastAsia="Times New Roman" w:hAnsi="Times New Roman" w:cs="Times New Roman"/>
          <w:color w:val="000000"/>
          <w:sz w:val="25"/>
          <w:szCs w:val="25"/>
        </w:rPr>
        <w:t xml:space="preserve"> </w:t>
      </w:r>
      <w:proofErr w:type="spellStart"/>
      <w:r w:rsidRPr="00276A24">
        <w:rPr>
          <w:rFonts w:ascii="Times New Roman" w:eastAsia="Times New Roman" w:hAnsi="Times New Roman" w:cs="Times New Roman"/>
          <w:color w:val="000000"/>
          <w:sz w:val="25"/>
          <w:szCs w:val="25"/>
        </w:rPr>
        <w:t>Rana</w:t>
      </w:r>
      <w:proofErr w:type="spellEnd"/>
      <w:r w:rsidRPr="00276A24">
        <w:rPr>
          <w:rFonts w:ascii="Times New Roman" w:eastAsia="Times New Roman" w:hAnsi="Times New Roman" w:cs="Times New Roman"/>
          <w:color w:val="000000"/>
          <w:sz w:val="25"/>
          <w:szCs w:val="25"/>
        </w:rPr>
        <w:t xml:space="preserve"> by P.Ws. 9, 11, 12 and 13 in the test identification parade conducted by P.W.17 remains </w:t>
      </w:r>
      <w:proofErr w:type="spellStart"/>
      <w:r w:rsidRPr="00276A24">
        <w:rPr>
          <w:rFonts w:ascii="Times New Roman" w:eastAsia="Times New Roman" w:hAnsi="Times New Roman" w:cs="Times New Roman"/>
          <w:color w:val="000000"/>
          <w:sz w:val="25"/>
          <w:szCs w:val="25"/>
        </w:rPr>
        <w:t>unimpeached</w:t>
      </w:r>
      <w:proofErr w:type="spellEnd"/>
      <w:r w:rsidRPr="00276A24">
        <w:rPr>
          <w:rFonts w:ascii="Times New Roman" w:eastAsia="Times New Roman" w:hAnsi="Times New Roman" w:cs="Times New Roman"/>
          <w:color w:val="000000"/>
          <w:sz w:val="25"/>
          <w:szCs w:val="25"/>
        </w:rPr>
        <w:t>.</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8. </w:t>
      </w:r>
      <w:r w:rsidRPr="00276A24">
        <w:rPr>
          <w:rFonts w:ascii="Times New Roman" w:eastAsia="Times New Roman" w:hAnsi="Times New Roman" w:cs="Times New Roman"/>
          <w:color w:val="000000"/>
          <w:sz w:val="25"/>
          <w:szCs w:val="25"/>
        </w:rPr>
        <w:t xml:space="preserve">Counsel for the appellant has also taken us to the cross- examination of P.Ws.9, 11, 12 and 13 during which a suggestion was made to the P.Ws that they were known to the appellant from before and that the appellant had visiting terms to the house of P.Ws and they were known to him before, were all denied by the witnesses in categorical terms. Lastly, counsel for the appellant raised a legal question that an offence under Section 396 of the IPC was not at all established against the appellant as in the instant case the murder had taken place followed by the </w:t>
      </w:r>
      <w:proofErr w:type="spellStart"/>
      <w:r w:rsidRPr="00276A24">
        <w:rPr>
          <w:rFonts w:ascii="Times New Roman" w:eastAsia="Times New Roman" w:hAnsi="Times New Roman" w:cs="Times New Roman"/>
          <w:color w:val="000000"/>
          <w:sz w:val="25"/>
          <w:szCs w:val="25"/>
        </w:rPr>
        <w:t>dacoity</w:t>
      </w:r>
      <w:proofErr w:type="spellEnd"/>
      <w:r w:rsidRPr="00276A24">
        <w:rPr>
          <w:rFonts w:ascii="Times New Roman" w:eastAsia="Times New Roman" w:hAnsi="Times New Roman" w:cs="Times New Roman"/>
          <w:color w:val="000000"/>
          <w:sz w:val="25"/>
          <w:szCs w:val="25"/>
        </w:rPr>
        <w:t xml:space="preserve"> whereas the Section itself deals with </w:t>
      </w:r>
      <w:proofErr w:type="spellStart"/>
      <w:r w:rsidRPr="00276A24">
        <w:rPr>
          <w:rFonts w:ascii="Times New Roman" w:eastAsia="Times New Roman" w:hAnsi="Times New Roman" w:cs="Times New Roman"/>
          <w:color w:val="000000"/>
          <w:sz w:val="25"/>
          <w:szCs w:val="25"/>
        </w:rPr>
        <w:t>dacoity</w:t>
      </w:r>
      <w:proofErr w:type="spellEnd"/>
      <w:r w:rsidRPr="00276A24">
        <w:rPr>
          <w:rFonts w:ascii="Times New Roman" w:eastAsia="Times New Roman" w:hAnsi="Times New Roman" w:cs="Times New Roman"/>
          <w:color w:val="000000"/>
          <w:sz w:val="25"/>
          <w:szCs w:val="25"/>
        </w:rPr>
        <w:t xml:space="preserve"> with murder. This was objected to, by the learned public prosecutor on the ground that the issue was not raised </w:t>
      </w:r>
      <w:r w:rsidRPr="00276A24">
        <w:rPr>
          <w:rFonts w:ascii="Times New Roman" w:eastAsia="Times New Roman" w:hAnsi="Times New Roman" w:cs="Times New Roman"/>
          <w:color w:val="000000"/>
          <w:sz w:val="25"/>
          <w:szCs w:val="25"/>
        </w:rPr>
        <w:lastRenderedPageBreak/>
        <w:t>before the Trial Court and the High Court and even before this Court in Special leave petition.</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9. </w:t>
      </w:r>
      <w:r w:rsidRPr="00276A24">
        <w:rPr>
          <w:rFonts w:ascii="Times New Roman" w:eastAsia="Times New Roman" w:hAnsi="Times New Roman" w:cs="Times New Roman"/>
          <w:color w:val="000000"/>
          <w:sz w:val="25"/>
          <w:szCs w:val="25"/>
        </w:rPr>
        <w:t xml:space="preserve">Be that as it may, this submission of the counsel for the appellant is not based on evidence on record. </w:t>
      </w:r>
      <w:proofErr w:type="gramStart"/>
      <w:r w:rsidRPr="00276A24">
        <w:rPr>
          <w:rFonts w:ascii="Times New Roman" w:eastAsia="Times New Roman" w:hAnsi="Times New Roman" w:cs="Times New Roman"/>
          <w:color w:val="000000"/>
          <w:sz w:val="25"/>
          <w:szCs w:val="25"/>
        </w:rPr>
        <w:t xml:space="preserve">It </w:t>
      </w:r>
      <w:proofErr w:type="spellStart"/>
      <w:r w:rsidRPr="00276A24">
        <w:rPr>
          <w:rFonts w:ascii="Times New Roman" w:eastAsia="Times New Roman" w:hAnsi="Times New Roman" w:cs="Times New Roman"/>
          <w:color w:val="000000"/>
          <w:sz w:val="25"/>
          <w:szCs w:val="25"/>
        </w:rPr>
        <w:t>dehors</w:t>
      </w:r>
      <w:proofErr w:type="spellEnd"/>
      <w:r w:rsidRPr="00276A24">
        <w:rPr>
          <w:rFonts w:ascii="Times New Roman" w:eastAsia="Times New Roman" w:hAnsi="Times New Roman" w:cs="Times New Roman"/>
          <w:color w:val="000000"/>
          <w:sz w:val="25"/>
          <w:szCs w:val="25"/>
        </w:rPr>
        <w:t xml:space="preserve"> the evidence on record.</w:t>
      </w:r>
      <w:proofErr w:type="gramEnd"/>
      <w:r w:rsidRPr="00276A24">
        <w:rPr>
          <w:rFonts w:ascii="Times New Roman" w:eastAsia="Times New Roman" w:hAnsi="Times New Roman" w:cs="Times New Roman"/>
          <w:color w:val="000000"/>
          <w:sz w:val="25"/>
          <w:szCs w:val="25"/>
        </w:rPr>
        <w:t xml:space="preserve"> P.W.13 in her statement-in-chief in paragraph 2 has stated as under:-</w:t>
      </w:r>
    </w:p>
    <w:p w:rsidR="003351ED" w:rsidRPr="00276A24" w:rsidRDefault="003351ED" w:rsidP="00276A24">
      <w:pPr>
        <w:spacing w:after="0" w:line="240" w:lineRule="auto"/>
        <w:ind w:left="720"/>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Pr="00276A24">
        <w:rPr>
          <w:rFonts w:ascii="Times New Roman" w:eastAsia="Times New Roman" w:hAnsi="Times New Roman" w:cs="Times New Roman"/>
          <w:iCs/>
          <w:color w:val="000000"/>
          <w:sz w:val="25"/>
          <w:szCs w:val="25"/>
        </w:rPr>
        <w:t>"When my husband opened door, we saw, some persons were beating some body. And 3-4 persons were standing nearby. After noticing my husband they said, "</w:t>
      </w:r>
      <w:proofErr w:type="gramStart"/>
      <w:r w:rsidRPr="00276A24">
        <w:rPr>
          <w:rFonts w:ascii="Times New Roman" w:eastAsia="Times New Roman" w:hAnsi="Times New Roman" w:cs="Times New Roman"/>
          <w:iCs/>
          <w:color w:val="000000"/>
          <w:sz w:val="25"/>
          <w:szCs w:val="25"/>
        </w:rPr>
        <w:t>he</w:t>
      </w:r>
      <w:proofErr w:type="gramEnd"/>
      <w:r w:rsidRPr="00276A24">
        <w:rPr>
          <w:rFonts w:ascii="Times New Roman" w:eastAsia="Times New Roman" w:hAnsi="Times New Roman" w:cs="Times New Roman"/>
          <w:iCs/>
          <w:color w:val="000000"/>
          <w:sz w:val="25"/>
          <w:szCs w:val="25"/>
        </w:rPr>
        <w:t xml:space="preserve"> is the teacher, 3-4 persons held him and took him at the corner. We were pushed inside from the door. I fell down. </w:t>
      </w:r>
      <w:proofErr w:type="gramStart"/>
      <w:r w:rsidRPr="00276A24">
        <w:rPr>
          <w:rFonts w:ascii="Times New Roman" w:eastAsia="Times New Roman" w:hAnsi="Times New Roman" w:cs="Times New Roman"/>
          <w:iCs/>
          <w:color w:val="000000"/>
          <w:sz w:val="25"/>
          <w:szCs w:val="25"/>
        </w:rPr>
        <w:t>And again stood up.</w:t>
      </w:r>
      <w:proofErr w:type="gramEnd"/>
      <w:r w:rsidRPr="00276A24">
        <w:rPr>
          <w:rFonts w:ascii="Times New Roman" w:eastAsia="Times New Roman" w:hAnsi="Times New Roman" w:cs="Times New Roman"/>
          <w:iCs/>
          <w:color w:val="000000"/>
          <w:sz w:val="25"/>
          <w:szCs w:val="25"/>
        </w:rPr>
        <w:t xml:space="preserve"> Later on they pushed all of us inside. They assaulted (mar pit) us, and took away, </w:t>
      </w:r>
      <w:proofErr w:type="spellStart"/>
      <w:r w:rsidRPr="00276A24">
        <w:rPr>
          <w:rFonts w:ascii="Times New Roman" w:eastAsia="Times New Roman" w:hAnsi="Times New Roman" w:cs="Times New Roman"/>
          <w:iCs/>
          <w:color w:val="000000"/>
          <w:sz w:val="25"/>
          <w:szCs w:val="25"/>
        </w:rPr>
        <w:t>clothings</w:t>
      </w:r>
      <w:proofErr w:type="spellEnd"/>
      <w:r w:rsidRPr="00276A24">
        <w:rPr>
          <w:rFonts w:ascii="Times New Roman" w:eastAsia="Times New Roman" w:hAnsi="Times New Roman" w:cs="Times New Roman"/>
          <w:iCs/>
          <w:color w:val="000000"/>
          <w:sz w:val="25"/>
          <w:szCs w:val="25"/>
        </w:rPr>
        <w:t>, utensils and ornaments. We were all ladies."</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i/>
          <w:iCs/>
          <w:color w:val="000000"/>
          <w:sz w:val="25"/>
          <w:szCs w:val="25"/>
        </w:rPr>
        <w:t> </w:t>
      </w: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10. </w:t>
      </w:r>
      <w:r w:rsidRPr="00276A24">
        <w:rPr>
          <w:rFonts w:ascii="Times New Roman" w:eastAsia="Times New Roman" w:hAnsi="Times New Roman" w:cs="Times New Roman"/>
          <w:color w:val="000000"/>
          <w:sz w:val="25"/>
          <w:szCs w:val="25"/>
        </w:rPr>
        <w:t>Further, in paragraph 4 she stated:</w:t>
      </w:r>
    </w:p>
    <w:p w:rsidR="003351ED" w:rsidRPr="00276A24" w:rsidRDefault="003351ED" w:rsidP="00276A24">
      <w:pPr>
        <w:spacing w:after="0" w:line="240" w:lineRule="auto"/>
        <w:ind w:left="720"/>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Pr="00276A24">
        <w:rPr>
          <w:rFonts w:ascii="Times New Roman" w:eastAsia="Times New Roman" w:hAnsi="Times New Roman" w:cs="Times New Roman"/>
          <w:iCs/>
          <w:color w:val="000000"/>
          <w:sz w:val="25"/>
          <w:szCs w:val="25"/>
        </w:rPr>
        <w:t>"My husband was killed by gunshot outside the home. While going to the Police Station we conveyed everything to him and gave our statements, the officer in charge wrote down the same to which I put my signature. This is my signature (Exhibit 1 /4)."</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11. </w:t>
      </w:r>
      <w:r w:rsidRPr="00276A24">
        <w:rPr>
          <w:rFonts w:ascii="Times New Roman" w:eastAsia="Times New Roman" w:hAnsi="Times New Roman" w:cs="Times New Roman"/>
          <w:color w:val="000000"/>
          <w:sz w:val="25"/>
          <w:szCs w:val="25"/>
        </w:rPr>
        <w:t>Basing on the aforesaid evidence, the Trial Court recorded its finding in paragraph 11 as under:-</w:t>
      </w:r>
    </w:p>
    <w:p w:rsidR="003351ED" w:rsidRPr="00276A24" w:rsidRDefault="003351ED" w:rsidP="00276A24">
      <w:pPr>
        <w:spacing w:after="0" w:line="240" w:lineRule="auto"/>
        <w:ind w:left="720"/>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Pr="00276A24">
        <w:rPr>
          <w:rFonts w:ascii="Times New Roman" w:eastAsia="Times New Roman" w:hAnsi="Times New Roman" w:cs="Times New Roman"/>
          <w:iCs/>
          <w:color w:val="000000"/>
          <w:sz w:val="25"/>
          <w:szCs w:val="25"/>
        </w:rPr>
        <w:t xml:space="preserve">"There is legal and reliable evidence on the record of natural and competent witnesses worthy of credit to substantiate the prosecution case that the </w:t>
      </w:r>
      <w:proofErr w:type="spellStart"/>
      <w:r w:rsidRPr="00276A24">
        <w:rPr>
          <w:rFonts w:ascii="Times New Roman" w:eastAsia="Times New Roman" w:hAnsi="Times New Roman" w:cs="Times New Roman"/>
          <w:iCs/>
          <w:color w:val="000000"/>
          <w:sz w:val="25"/>
          <w:szCs w:val="25"/>
        </w:rPr>
        <w:t>dacoity</w:t>
      </w:r>
      <w:proofErr w:type="spellEnd"/>
      <w:r w:rsidRPr="00276A24">
        <w:rPr>
          <w:rFonts w:ascii="Times New Roman" w:eastAsia="Times New Roman" w:hAnsi="Times New Roman" w:cs="Times New Roman"/>
          <w:iCs/>
          <w:color w:val="000000"/>
          <w:sz w:val="25"/>
          <w:szCs w:val="25"/>
        </w:rPr>
        <w:t xml:space="preserve"> has taken place in the house of the informant at 8.30 p.m. on 31.7.1995 and in the course of </w:t>
      </w:r>
      <w:proofErr w:type="spellStart"/>
      <w:r w:rsidRPr="00276A24">
        <w:rPr>
          <w:rFonts w:ascii="Times New Roman" w:eastAsia="Times New Roman" w:hAnsi="Times New Roman" w:cs="Times New Roman"/>
          <w:iCs/>
          <w:color w:val="000000"/>
          <w:sz w:val="25"/>
          <w:szCs w:val="25"/>
        </w:rPr>
        <w:t>dacoity</w:t>
      </w:r>
      <w:proofErr w:type="spellEnd"/>
      <w:r w:rsidRPr="00276A24">
        <w:rPr>
          <w:rFonts w:ascii="Times New Roman" w:eastAsia="Times New Roman" w:hAnsi="Times New Roman" w:cs="Times New Roman"/>
          <w:iCs/>
          <w:color w:val="000000"/>
          <w:sz w:val="25"/>
          <w:szCs w:val="25"/>
        </w:rPr>
        <w:t xml:space="preserve"> </w:t>
      </w:r>
      <w:proofErr w:type="spellStart"/>
      <w:r w:rsidRPr="00276A24">
        <w:rPr>
          <w:rFonts w:ascii="Times New Roman" w:eastAsia="Times New Roman" w:hAnsi="Times New Roman" w:cs="Times New Roman"/>
          <w:iCs/>
          <w:color w:val="000000"/>
          <w:sz w:val="25"/>
          <w:szCs w:val="25"/>
        </w:rPr>
        <w:t>Rafayal</w:t>
      </w:r>
      <w:proofErr w:type="spellEnd"/>
      <w:r w:rsidRPr="00276A24">
        <w:rPr>
          <w:rFonts w:ascii="Times New Roman" w:eastAsia="Times New Roman" w:hAnsi="Times New Roman" w:cs="Times New Roman"/>
          <w:iCs/>
          <w:color w:val="000000"/>
          <w:sz w:val="25"/>
          <w:szCs w:val="25"/>
        </w:rPr>
        <w:t xml:space="preserve"> </w:t>
      </w:r>
      <w:proofErr w:type="spellStart"/>
      <w:r w:rsidRPr="00276A24">
        <w:rPr>
          <w:rFonts w:ascii="Times New Roman" w:eastAsia="Times New Roman" w:hAnsi="Times New Roman" w:cs="Times New Roman"/>
          <w:iCs/>
          <w:color w:val="000000"/>
          <w:sz w:val="25"/>
          <w:szCs w:val="25"/>
        </w:rPr>
        <w:t>Hembram</w:t>
      </w:r>
      <w:proofErr w:type="spellEnd"/>
      <w:r w:rsidRPr="00276A24">
        <w:rPr>
          <w:rFonts w:ascii="Times New Roman" w:eastAsia="Times New Roman" w:hAnsi="Times New Roman" w:cs="Times New Roman"/>
          <w:iCs/>
          <w:color w:val="000000"/>
          <w:sz w:val="25"/>
          <w:szCs w:val="25"/>
        </w:rPr>
        <w:t xml:space="preserve"> the husband of the informant and one </w:t>
      </w:r>
      <w:proofErr w:type="spellStart"/>
      <w:r w:rsidRPr="00276A24">
        <w:rPr>
          <w:rFonts w:ascii="Times New Roman" w:eastAsia="Times New Roman" w:hAnsi="Times New Roman" w:cs="Times New Roman"/>
          <w:iCs/>
          <w:color w:val="000000"/>
          <w:sz w:val="25"/>
          <w:szCs w:val="25"/>
        </w:rPr>
        <w:t>Sobran</w:t>
      </w:r>
      <w:proofErr w:type="spellEnd"/>
      <w:r w:rsidRPr="00276A24">
        <w:rPr>
          <w:rFonts w:ascii="Times New Roman" w:eastAsia="Times New Roman" w:hAnsi="Times New Roman" w:cs="Times New Roman"/>
          <w:iCs/>
          <w:color w:val="000000"/>
          <w:sz w:val="25"/>
          <w:szCs w:val="25"/>
        </w:rPr>
        <w:t xml:space="preserve"> </w:t>
      </w:r>
      <w:proofErr w:type="spellStart"/>
      <w:r w:rsidRPr="00276A24">
        <w:rPr>
          <w:rFonts w:ascii="Times New Roman" w:eastAsia="Times New Roman" w:hAnsi="Times New Roman" w:cs="Times New Roman"/>
          <w:iCs/>
          <w:color w:val="000000"/>
          <w:sz w:val="25"/>
          <w:szCs w:val="25"/>
        </w:rPr>
        <w:t>Hembram</w:t>
      </w:r>
      <w:proofErr w:type="spellEnd"/>
      <w:r w:rsidRPr="00276A24">
        <w:rPr>
          <w:rFonts w:ascii="Times New Roman" w:eastAsia="Times New Roman" w:hAnsi="Times New Roman" w:cs="Times New Roman"/>
          <w:iCs/>
          <w:color w:val="000000"/>
          <w:sz w:val="25"/>
          <w:szCs w:val="25"/>
        </w:rPr>
        <w:t xml:space="preserve"> have been done to death by the dacoits."</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br/>
      </w:r>
      <w:r w:rsidR="00276A24">
        <w:rPr>
          <w:rFonts w:ascii="Times New Roman" w:eastAsia="Times New Roman" w:hAnsi="Times New Roman" w:cs="Times New Roman"/>
          <w:color w:val="000000"/>
          <w:sz w:val="25"/>
          <w:szCs w:val="25"/>
        </w:rPr>
        <w:t xml:space="preserve">12. </w:t>
      </w:r>
      <w:r w:rsidRPr="00276A24">
        <w:rPr>
          <w:rFonts w:ascii="Times New Roman" w:eastAsia="Times New Roman" w:hAnsi="Times New Roman" w:cs="Times New Roman"/>
          <w:color w:val="000000"/>
          <w:sz w:val="25"/>
          <w:szCs w:val="25"/>
        </w:rPr>
        <w:t xml:space="preserve">This would show </w:t>
      </w:r>
      <w:proofErr w:type="spellStart"/>
      <w:r w:rsidRPr="00276A24">
        <w:rPr>
          <w:rFonts w:ascii="Times New Roman" w:eastAsia="Times New Roman" w:hAnsi="Times New Roman" w:cs="Times New Roman"/>
          <w:color w:val="000000"/>
          <w:sz w:val="25"/>
          <w:szCs w:val="25"/>
        </w:rPr>
        <w:t>dacoity</w:t>
      </w:r>
      <w:proofErr w:type="spellEnd"/>
      <w:r w:rsidRPr="00276A24">
        <w:rPr>
          <w:rFonts w:ascii="Times New Roman" w:eastAsia="Times New Roman" w:hAnsi="Times New Roman" w:cs="Times New Roman"/>
          <w:color w:val="000000"/>
          <w:sz w:val="25"/>
          <w:szCs w:val="25"/>
        </w:rPr>
        <w:t xml:space="preserve"> with murder. Section 396 is clearly attracted. Therefore, this contention of the counsel for the appellant has also no substance. In the result, there is no merit in this appeal. Accordingly, it is dismissed.</w:t>
      </w:r>
    </w:p>
    <w:p w:rsidR="003351ED" w:rsidRPr="00276A24" w:rsidRDefault="003351ED" w:rsidP="00276A24">
      <w:pPr>
        <w:spacing w:after="0" w:line="240" w:lineRule="auto"/>
        <w:jc w:val="both"/>
        <w:rPr>
          <w:rFonts w:ascii="Times New Roman" w:eastAsia="Times New Roman" w:hAnsi="Times New Roman" w:cs="Times New Roman"/>
          <w:color w:val="000000"/>
          <w:sz w:val="25"/>
          <w:szCs w:val="25"/>
        </w:rPr>
      </w:pPr>
      <w:r w:rsidRPr="00276A24">
        <w:rPr>
          <w:rFonts w:ascii="Times New Roman" w:eastAsia="Times New Roman" w:hAnsi="Times New Roman" w:cs="Times New Roman"/>
          <w:color w:val="000000"/>
          <w:sz w:val="25"/>
          <w:szCs w:val="25"/>
        </w:rPr>
        <w:t> </w:t>
      </w:r>
    </w:p>
    <w:p w:rsidR="00DB43DF" w:rsidRPr="00276A24" w:rsidRDefault="00704BAF" w:rsidP="00276A24">
      <w:pPr>
        <w:spacing w:after="0" w:line="240" w:lineRule="auto"/>
        <w:rPr>
          <w:sz w:val="25"/>
          <w:szCs w:val="25"/>
        </w:rPr>
      </w:pPr>
    </w:p>
    <w:sectPr w:rsidR="00DB43DF" w:rsidRPr="00276A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AF" w:rsidRDefault="00704BAF" w:rsidP="00DA0365">
      <w:pPr>
        <w:spacing w:after="0" w:line="240" w:lineRule="auto"/>
      </w:pPr>
      <w:r>
        <w:separator/>
      </w:r>
    </w:p>
  </w:endnote>
  <w:endnote w:type="continuationSeparator" w:id="0">
    <w:p w:rsidR="00704BAF" w:rsidRDefault="00704B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6A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AF" w:rsidRDefault="00704BAF" w:rsidP="00DA0365">
      <w:pPr>
        <w:spacing w:after="0" w:line="240" w:lineRule="auto"/>
      </w:pPr>
      <w:r>
        <w:separator/>
      </w:r>
    </w:p>
  </w:footnote>
  <w:footnote w:type="continuationSeparator" w:id="0">
    <w:p w:rsidR="00704BAF" w:rsidRDefault="00704B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6A24"/>
    <w:rsid w:val="003351ED"/>
    <w:rsid w:val="005C7F20"/>
    <w:rsid w:val="00704BAF"/>
    <w:rsid w:val="008D320C"/>
    <w:rsid w:val="00924E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2016-07-01T12:15:00Z</dcterms:modified>
</cp:coreProperties>
</file>