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039" w:rsidRPr="00AE6EE9" w:rsidRDefault="00FC6039" w:rsidP="00AE6EE9">
      <w:pPr>
        <w:spacing w:after="0" w:line="240" w:lineRule="auto"/>
        <w:jc w:val="center"/>
        <w:rPr>
          <w:rFonts w:ascii="Times New Roman" w:eastAsia="Times New Roman" w:hAnsi="Times New Roman" w:cs="Times New Roman"/>
          <w:color w:val="000000"/>
          <w:sz w:val="25"/>
          <w:szCs w:val="25"/>
        </w:rPr>
      </w:pPr>
      <w:bookmarkStart w:id="0" w:name="_GoBack"/>
      <w:bookmarkEnd w:id="0"/>
      <w:r w:rsidRPr="00AE6EE9">
        <w:rPr>
          <w:rFonts w:ascii="Times New Roman" w:eastAsia="Times New Roman" w:hAnsi="Times New Roman" w:cs="Times New Roman"/>
          <w:b/>
          <w:bCs/>
          <w:color w:val="000000"/>
          <w:sz w:val="25"/>
          <w:szCs w:val="25"/>
        </w:rPr>
        <w:t>SUPREME COURT OF INDIA</w:t>
      </w:r>
    </w:p>
    <w:p w:rsidR="00FC6039" w:rsidRPr="00AE6EE9" w:rsidRDefault="00FC6039" w:rsidP="00AE6EE9">
      <w:pPr>
        <w:spacing w:after="0" w:line="240" w:lineRule="auto"/>
        <w:jc w:val="center"/>
        <w:rPr>
          <w:rFonts w:ascii="Times New Roman" w:eastAsia="Times New Roman" w:hAnsi="Times New Roman" w:cs="Times New Roman"/>
          <w:color w:val="000000"/>
          <w:sz w:val="25"/>
          <w:szCs w:val="25"/>
        </w:rPr>
      </w:pPr>
      <w:r w:rsidRPr="00AE6EE9">
        <w:rPr>
          <w:rFonts w:ascii="Times New Roman" w:eastAsia="Times New Roman" w:hAnsi="Times New Roman" w:cs="Times New Roman"/>
          <w:color w:val="000000"/>
          <w:sz w:val="25"/>
          <w:szCs w:val="25"/>
        </w:rPr>
        <w:t> </w:t>
      </w:r>
    </w:p>
    <w:p w:rsidR="00FC6039" w:rsidRPr="00AE6EE9" w:rsidRDefault="00FC6039" w:rsidP="00AE6EE9">
      <w:pPr>
        <w:spacing w:after="0" w:line="240" w:lineRule="auto"/>
        <w:jc w:val="center"/>
        <w:rPr>
          <w:rFonts w:ascii="Times New Roman" w:eastAsia="Times New Roman" w:hAnsi="Times New Roman" w:cs="Times New Roman"/>
          <w:color w:val="000000"/>
          <w:sz w:val="25"/>
          <w:szCs w:val="25"/>
        </w:rPr>
      </w:pPr>
      <w:r w:rsidRPr="00AE6EE9">
        <w:rPr>
          <w:rFonts w:ascii="Times New Roman" w:eastAsia="Times New Roman" w:hAnsi="Times New Roman" w:cs="Times New Roman"/>
          <w:color w:val="000000"/>
          <w:sz w:val="25"/>
          <w:szCs w:val="25"/>
        </w:rPr>
        <w:t>Suresh Seth</w:t>
      </w:r>
    </w:p>
    <w:p w:rsidR="00FC6039" w:rsidRPr="00AE6EE9" w:rsidRDefault="00FC6039" w:rsidP="00AE6EE9">
      <w:pPr>
        <w:spacing w:after="0" w:line="240" w:lineRule="auto"/>
        <w:jc w:val="center"/>
        <w:rPr>
          <w:rFonts w:ascii="Times New Roman" w:eastAsia="Times New Roman" w:hAnsi="Times New Roman" w:cs="Times New Roman"/>
          <w:color w:val="000000"/>
          <w:sz w:val="25"/>
          <w:szCs w:val="25"/>
        </w:rPr>
      </w:pPr>
      <w:r w:rsidRPr="00AE6EE9">
        <w:rPr>
          <w:rFonts w:ascii="Times New Roman" w:eastAsia="Times New Roman" w:hAnsi="Times New Roman" w:cs="Times New Roman"/>
          <w:color w:val="000000"/>
          <w:sz w:val="25"/>
          <w:szCs w:val="25"/>
        </w:rPr>
        <w:br/>
        <w:t>Vs</w:t>
      </w:r>
      <w:r w:rsidR="00AE6EE9">
        <w:rPr>
          <w:rFonts w:ascii="Times New Roman" w:eastAsia="Times New Roman" w:hAnsi="Times New Roman" w:cs="Times New Roman"/>
          <w:color w:val="000000"/>
          <w:sz w:val="25"/>
          <w:szCs w:val="25"/>
        </w:rPr>
        <w:t>.</w:t>
      </w:r>
    </w:p>
    <w:p w:rsidR="00FC6039" w:rsidRDefault="00FC6039" w:rsidP="00AE6EE9">
      <w:pPr>
        <w:spacing w:after="0" w:line="240" w:lineRule="auto"/>
        <w:jc w:val="center"/>
        <w:rPr>
          <w:rFonts w:ascii="Times New Roman" w:eastAsia="Times New Roman" w:hAnsi="Times New Roman" w:cs="Times New Roman"/>
          <w:color w:val="000000"/>
          <w:sz w:val="25"/>
          <w:szCs w:val="25"/>
        </w:rPr>
      </w:pPr>
      <w:r w:rsidRPr="00AE6EE9">
        <w:rPr>
          <w:rFonts w:ascii="Times New Roman" w:eastAsia="Times New Roman" w:hAnsi="Times New Roman" w:cs="Times New Roman"/>
          <w:color w:val="000000"/>
          <w:sz w:val="25"/>
          <w:szCs w:val="25"/>
        </w:rPr>
        <w:br/>
        <w:t>Commissioner, Indore Municipal Corporation </w:t>
      </w:r>
    </w:p>
    <w:p w:rsidR="00AE6EE9" w:rsidRPr="00AE6EE9" w:rsidRDefault="00AE6EE9" w:rsidP="00AE6EE9">
      <w:pPr>
        <w:spacing w:after="0" w:line="240" w:lineRule="auto"/>
        <w:jc w:val="center"/>
        <w:rPr>
          <w:rFonts w:ascii="Times New Roman" w:eastAsia="Times New Roman" w:hAnsi="Times New Roman" w:cs="Times New Roman"/>
          <w:color w:val="000000"/>
          <w:sz w:val="25"/>
          <w:szCs w:val="25"/>
        </w:rPr>
      </w:pPr>
    </w:p>
    <w:p w:rsidR="00FC6039" w:rsidRPr="00AE6EE9" w:rsidRDefault="00AE6EE9" w:rsidP="00AE6EE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FC6039" w:rsidRPr="00AE6EE9">
        <w:rPr>
          <w:rFonts w:ascii="Times New Roman" w:eastAsia="Times New Roman" w:hAnsi="Times New Roman" w:cs="Times New Roman"/>
          <w:color w:val="000000"/>
          <w:sz w:val="25"/>
          <w:szCs w:val="25"/>
        </w:rPr>
        <w:t>9444 of 2003</w:t>
      </w:r>
    </w:p>
    <w:p w:rsidR="00FC6039" w:rsidRPr="00AE6EE9" w:rsidRDefault="00FC6039" w:rsidP="00AE6EE9">
      <w:pPr>
        <w:spacing w:after="0" w:line="240" w:lineRule="auto"/>
        <w:jc w:val="center"/>
        <w:rPr>
          <w:rFonts w:ascii="Times New Roman" w:eastAsia="Times New Roman" w:hAnsi="Times New Roman" w:cs="Times New Roman"/>
          <w:color w:val="000000"/>
          <w:sz w:val="25"/>
          <w:szCs w:val="25"/>
        </w:rPr>
      </w:pPr>
      <w:r w:rsidRPr="00AE6EE9">
        <w:rPr>
          <w:rFonts w:ascii="Times New Roman" w:eastAsia="Times New Roman" w:hAnsi="Times New Roman" w:cs="Times New Roman"/>
          <w:color w:val="000000"/>
          <w:sz w:val="25"/>
          <w:szCs w:val="25"/>
        </w:rPr>
        <w:t> </w:t>
      </w:r>
    </w:p>
    <w:p w:rsidR="00FC6039" w:rsidRPr="00AE6EE9" w:rsidRDefault="00FC6039" w:rsidP="00AE6EE9">
      <w:pPr>
        <w:spacing w:after="0" w:line="240" w:lineRule="auto"/>
        <w:jc w:val="center"/>
        <w:rPr>
          <w:rFonts w:ascii="Times New Roman" w:eastAsia="Times New Roman" w:hAnsi="Times New Roman" w:cs="Times New Roman"/>
          <w:color w:val="000000"/>
          <w:sz w:val="25"/>
          <w:szCs w:val="25"/>
        </w:rPr>
      </w:pPr>
      <w:proofErr w:type="gramStart"/>
      <w:r w:rsidRPr="00AE6EE9">
        <w:rPr>
          <w:rFonts w:ascii="Times New Roman" w:eastAsia="Times New Roman" w:hAnsi="Times New Roman" w:cs="Times New Roman"/>
          <w:color w:val="000000"/>
          <w:sz w:val="25"/>
          <w:szCs w:val="25"/>
        </w:rPr>
        <w:t>(</w:t>
      </w:r>
      <w:proofErr w:type="spellStart"/>
      <w:r w:rsidRPr="00AE6EE9">
        <w:rPr>
          <w:rFonts w:ascii="Times New Roman" w:eastAsia="Times New Roman" w:hAnsi="Times New Roman" w:cs="Times New Roman"/>
          <w:color w:val="000000"/>
          <w:sz w:val="25"/>
          <w:szCs w:val="25"/>
        </w:rPr>
        <w:t>R.C.Lahoti</w:t>
      </w:r>
      <w:proofErr w:type="spellEnd"/>
      <w:r w:rsidRPr="00AE6EE9">
        <w:rPr>
          <w:rFonts w:ascii="Times New Roman" w:eastAsia="Times New Roman" w:hAnsi="Times New Roman" w:cs="Times New Roman"/>
          <w:color w:val="000000"/>
          <w:sz w:val="25"/>
          <w:szCs w:val="25"/>
        </w:rPr>
        <w:t xml:space="preserve"> CJI</w:t>
      </w:r>
      <w:r w:rsidR="00AE6EE9">
        <w:rPr>
          <w:rFonts w:ascii="Times New Roman" w:eastAsia="Times New Roman" w:hAnsi="Times New Roman" w:cs="Times New Roman"/>
          <w:color w:val="000000"/>
          <w:sz w:val="25"/>
          <w:szCs w:val="25"/>
        </w:rPr>
        <w:t>.</w:t>
      </w:r>
      <w:r w:rsidRPr="00AE6EE9">
        <w:rPr>
          <w:rFonts w:ascii="Times New Roman" w:eastAsia="Times New Roman" w:hAnsi="Times New Roman" w:cs="Times New Roman"/>
          <w:color w:val="000000"/>
          <w:sz w:val="25"/>
          <w:szCs w:val="25"/>
        </w:rPr>
        <w:t xml:space="preserve"> and </w:t>
      </w:r>
      <w:proofErr w:type="spellStart"/>
      <w:r w:rsidRPr="00AE6EE9">
        <w:rPr>
          <w:rFonts w:ascii="Times New Roman" w:eastAsia="Times New Roman" w:hAnsi="Times New Roman" w:cs="Times New Roman"/>
          <w:color w:val="000000"/>
          <w:sz w:val="25"/>
          <w:szCs w:val="25"/>
        </w:rPr>
        <w:t>G.P.Mathur</w:t>
      </w:r>
      <w:proofErr w:type="spellEnd"/>
      <w:r w:rsidR="00AE6EE9">
        <w:rPr>
          <w:rFonts w:ascii="Times New Roman" w:eastAsia="Times New Roman" w:hAnsi="Times New Roman" w:cs="Times New Roman"/>
          <w:color w:val="000000"/>
          <w:sz w:val="25"/>
          <w:szCs w:val="25"/>
        </w:rPr>
        <w:t xml:space="preserve"> JJ.</w:t>
      </w:r>
      <w:r w:rsidRPr="00AE6EE9">
        <w:rPr>
          <w:rFonts w:ascii="Times New Roman" w:eastAsia="Times New Roman" w:hAnsi="Times New Roman" w:cs="Times New Roman"/>
          <w:color w:val="000000"/>
          <w:sz w:val="25"/>
          <w:szCs w:val="25"/>
        </w:rPr>
        <w:t>)</w:t>
      </w:r>
      <w:proofErr w:type="gramEnd"/>
    </w:p>
    <w:p w:rsidR="00FC6039" w:rsidRPr="00AE6EE9" w:rsidRDefault="00FC6039" w:rsidP="00AE6EE9">
      <w:pPr>
        <w:spacing w:after="0" w:line="240" w:lineRule="auto"/>
        <w:jc w:val="center"/>
        <w:rPr>
          <w:rFonts w:ascii="Times New Roman" w:eastAsia="Times New Roman" w:hAnsi="Times New Roman" w:cs="Times New Roman"/>
          <w:color w:val="000000"/>
          <w:sz w:val="25"/>
          <w:szCs w:val="25"/>
        </w:rPr>
      </w:pPr>
      <w:r w:rsidRPr="00AE6EE9">
        <w:rPr>
          <w:rFonts w:ascii="Times New Roman" w:eastAsia="Times New Roman" w:hAnsi="Times New Roman" w:cs="Times New Roman"/>
          <w:color w:val="000000"/>
          <w:sz w:val="25"/>
          <w:szCs w:val="25"/>
        </w:rPr>
        <w:br/>
        <w:t>06</w:t>
      </w:r>
      <w:r w:rsidR="00AE6EE9">
        <w:rPr>
          <w:rFonts w:ascii="Times New Roman" w:eastAsia="Times New Roman" w:hAnsi="Times New Roman" w:cs="Times New Roman"/>
          <w:color w:val="000000"/>
          <w:sz w:val="25"/>
          <w:szCs w:val="25"/>
        </w:rPr>
        <w:t>.</w:t>
      </w:r>
      <w:r w:rsidRPr="00AE6EE9">
        <w:rPr>
          <w:rFonts w:ascii="Times New Roman" w:eastAsia="Times New Roman" w:hAnsi="Times New Roman" w:cs="Times New Roman"/>
          <w:color w:val="000000"/>
          <w:sz w:val="25"/>
          <w:szCs w:val="25"/>
        </w:rPr>
        <w:t>10</w:t>
      </w:r>
      <w:r w:rsidR="00AE6EE9">
        <w:rPr>
          <w:rFonts w:ascii="Times New Roman" w:eastAsia="Times New Roman" w:hAnsi="Times New Roman" w:cs="Times New Roman"/>
          <w:color w:val="000000"/>
          <w:sz w:val="25"/>
          <w:szCs w:val="25"/>
        </w:rPr>
        <w:t>.</w:t>
      </w:r>
      <w:r w:rsidRPr="00AE6EE9">
        <w:rPr>
          <w:rFonts w:ascii="Times New Roman" w:eastAsia="Times New Roman" w:hAnsi="Times New Roman" w:cs="Times New Roman"/>
          <w:color w:val="000000"/>
          <w:sz w:val="25"/>
          <w:szCs w:val="25"/>
        </w:rPr>
        <w:t>2005</w:t>
      </w:r>
    </w:p>
    <w:p w:rsidR="00FC6039" w:rsidRPr="00AE6EE9" w:rsidRDefault="00FC6039" w:rsidP="00AE6EE9">
      <w:pPr>
        <w:spacing w:after="0" w:line="240" w:lineRule="auto"/>
        <w:jc w:val="center"/>
        <w:rPr>
          <w:rFonts w:ascii="Times New Roman" w:eastAsia="Times New Roman" w:hAnsi="Times New Roman" w:cs="Times New Roman"/>
          <w:color w:val="000000"/>
          <w:sz w:val="25"/>
          <w:szCs w:val="25"/>
        </w:rPr>
      </w:pPr>
      <w:bookmarkStart w:id="1" w:name="judg"/>
      <w:r w:rsidRPr="00AE6EE9">
        <w:rPr>
          <w:rFonts w:ascii="Times New Roman" w:eastAsia="Times New Roman" w:hAnsi="Times New Roman" w:cs="Times New Roman"/>
          <w:color w:val="000000"/>
          <w:sz w:val="25"/>
          <w:szCs w:val="25"/>
        </w:rPr>
        <w:t> </w:t>
      </w:r>
      <w:bookmarkEnd w:id="1"/>
    </w:p>
    <w:p w:rsidR="00FC6039" w:rsidRPr="00AE6EE9" w:rsidRDefault="00FC6039" w:rsidP="00AE6EE9">
      <w:pPr>
        <w:spacing w:after="0" w:line="240" w:lineRule="auto"/>
        <w:jc w:val="center"/>
        <w:rPr>
          <w:rFonts w:ascii="Times New Roman" w:eastAsia="Times New Roman" w:hAnsi="Times New Roman" w:cs="Times New Roman"/>
          <w:color w:val="000000"/>
          <w:sz w:val="25"/>
          <w:szCs w:val="25"/>
        </w:rPr>
      </w:pPr>
      <w:r w:rsidRPr="00AE6EE9">
        <w:rPr>
          <w:rFonts w:ascii="Times New Roman" w:eastAsia="Times New Roman" w:hAnsi="Times New Roman" w:cs="Times New Roman"/>
          <w:b/>
          <w:bCs/>
          <w:color w:val="000000"/>
          <w:sz w:val="25"/>
          <w:szCs w:val="25"/>
        </w:rPr>
        <w:t>JUDGMENT</w:t>
      </w:r>
    </w:p>
    <w:p w:rsidR="00FC6039" w:rsidRPr="00AE6EE9" w:rsidRDefault="00FC6039" w:rsidP="00AE6EE9">
      <w:pPr>
        <w:spacing w:after="0" w:line="240" w:lineRule="auto"/>
        <w:jc w:val="center"/>
        <w:rPr>
          <w:rFonts w:ascii="Times New Roman" w:eastAsia="Times New Roman" w:hAnsi="Times New Roman" w:cs="Times New Roman"/>
          <w:color w:val="000000"/>
          <w:sz w:val="25"/>
          <w:szCs w:val="25"/>
        </w:rPr>
      </w:pPr>
      <w:r w:rsidRPr="00AE6EE9">
        <w:rPr>
          <w:rFonts w:ascii="Times New Roman" w:eastAsia="Times New Roman" w:hAnsi="Times New Roman" w:cs="Times New Roman"/>
          <w:b/>
          <w:bCs/>
          <w:color w:val="000000"/>
          <w:sz w:val="25"/>
          <w:szCs w:val="25"/>
        </w:rPr>
        <w:t> </w:t>
      </w:r>
    </w:p>
    <w:p w:rsidR="00FC6039" w:rsidRPr="00AE6EE9" w:rsidRDefault="00FC6039" w:rsidP="00AE6EE9">
      <w:pPr>
        <w:spacing w:after="0" w:line="240" w:lineRule="auto"/>
        <w:jc w:val="both"/>
        <w:rPr>
          <w:rFonts w:ascii="Times New Roman" w:eastAsia="Times New Roman" w:hAnsi="Times New Roman" w:cs="Times New Roman"/>
          <w:color w:val="000000"/>
          <w:sz w:val="25"/>
          <w:szCs w:val="25"/>
        </w:rPr>
      </w:pPr>
      <w:r w:rsidRPr="00AE6EE9">
        <w:rPr>
          <w:rFonts w:ascii="Times New Roman" w:eastAsia="Times New Roman" w:hAnsi="Times New Roman" w:cs="Times New Roman"/>
          <w:b/>
          <w:bCs/>
          <w:color w:val="000000"/>
          <w:sz w:val="25"/>
          <w:szCs w:val="25"/>
        </w:rPr>
        <w:t xml:space="preserve">G. P. </w:t>
      </w:r>
      <w:proofErr w:type="spellStart"/>
      <w:r w:rsidR="00AE6EE9" w:rsidRPr="00AE6EE9">
        <w:rPr>
          <w:rFonts w:ascii="Times New Roman" w:eastAsia="Times New Roman" w:hAnsi="Times New Roman" w:cs="Times New Roman"/>
          <w:b/>
          <w:bCs/>
          <w:color w:val="000000"/>
          <w:sz w:val="25"/>
          <w:szCs w:val="25"/>
        </w:rPr>
        <w:t>Mathur</w:t>
      </w:r>
      <w:proofErr w:type="spellEnd"/>
      <w:r w:rsidRPr="00AE6EE9">
        <w:rPr>
          <w:rFonts w:ascii="Times New Roman" w:eastAsia="Times New Roman" w:hAnsi="Times New Roman" w:cs="Times New Roman"/>
          <w:b/>
          <w:bCs/>
          <w:color w:val="000000"/>
          <w:sz w:val="25"/>
          <w:szCs w:val="25"/>
        </w:rPr>
        <w:t>, J.</w:t>
      </w:r>
    </w:p>
    <w:p w:rsidR="00FC6039" w:rsidRPr="00AE6EE9" w:rsidRDefault="00FC6039" w:rsidP="00AE6EE9">
      <w:pPr>
        <w:spacing w:after="0" w:line="240" w:lineRule="auto"/>
        <w:jc w:val="both"/>
        <w:rPr>
          <w:rFonts w:ascii="Times New Roman" w:eastAsia="Times New Roman" w:hAnsi="Times New Roman" w:cs="Times New Roman"/>
          <w:color w:val="000000"/>
          <w:sz w:val="25"/>
          <w:szCs w:val="25"/>
        </w:rPr>
      </w:pPr>
      <w:r w:rsidRPr="00AE6EE9">
        <w:rPr>
          <w:rFonts w:ascii="Times New Roman" w:eastAsia="Times New Roman" w:hAnsi="Times New Roman" w:cs="Times New Roman"/>
          <w:color w:val="000000"/>
          <w:sz w:val="25"/>
          <w:szCs w:val="25"/>
        </w:rPr>
        <w:br/>
        <w:t xml:space="preserve">1. This appeal, by special leave, has been filed challenging the judgment and order dated 7.5.2003 of High Court of Madhya Pradesh by which the Civil Revision filed by </w:t>
      </w:r>
      <w:proofErr w:type="spellStart"/>
      <w:r w:rsidRPr="00AE6EE9">
        <w:rPr>
          <w:rFonts w:ascii="Times New Roman" w:eastAsia="Times New Roman" w:hAnsi="Times New Roman" w:cs="Times New Roman"/>
          <w:color w:val="000000"/>
          <w:sz w:val="25"/>
          <w:szCs w:val="25"/>
        </w:rPr>
        <w:t>Bhanu</w:t>
      </w:r>
      <w:proofErr w:type="spellEnd"/>
      <w:r w:rsidRPr="00AE6EE9">
        <w:rPr>
          <w:rFonts w:ascii="Times New Roman" w:eastAsia="Times New Roman" w:hAnsi="Times New Roman" w:cs="Times New Roman"/>
          <w:color w:val="000000"/>
          <w:sz w:val="25"/>
          <w:szCs w:val="25"/>
        </w:rPr>
        <w:t xml:space="preserve"> Kumar Jain was dismissed.</w:t>
      </w:r>
    </w:p>
    <w:p w:rsidR="00FC6039" w:rsidRPr="00AE6EE9" w:rsidRDefault="00FC6039" w:rsidP="00AE6EE9">
      <w:pPr>
        <w:spacing w:after="0" w:line="240" w:lineRule="auto"/>
        <w:jc w:val="both"/>
        <w:rPr>
          <w:rFonts w:ascii="Times New Roman" w:eastAsia="Times New Roman" w:hAnsi="Times New Roman" w:cs="Times New Roman"/>
          <w:color w:val="000000"/>
          <w:sz w:val="25"/>
          <w:szCs w:val="25"/>
        </w:rPr>
      </w:pPr>
      <w:r w:rsidRPr="00AE6EE9">
        <w:rPr>
          <w:rFonts w:ascii="Times New Roman" w:eastAsia="Times New Roman" w:hAnsi="Times New Roman" w:cs="Times New Roman"/>
          <w:color w:val="000000"/>
          <w:sz w:val="25"/>
          <w:szCs w:val="25"/>
        </w:rPr>
        <w:br/>
        <w:t xml:space="preserve">2. The election for the Office of Mayor, Municipal Corporation of Indore, was notified on 25.11.1999. The election was held on 27.12.1999 and the result was declared on 3.1.2000 wherein </w:t>
      </w:r>
      <w:proofErr w:type="spellStart"/>
      <w:r w:rsidRPr="00AE6EE9">
        <w:rPr>
          <w:rFonts w:ascii="Times New Roman" w:eastAsia="Times New Roman" w:hAnsi="Times New Roman" w:cs="Times New Roman"/>
          <w:color w:val="000000"/>
          <w:sz w:val="25"/>
          <w:szCs w:val="25"/>
        </w:rPr>
        <w:t>Shri</w:t>
      </w:r>
      <w:proofErr w:type="spellEnd"/>
      <w:r w:rsidRPr="00AE6EE9">
        <w:rPr>
          <w:rFonts w:ascii="Times New Roman" w:eastAsia="Times New Roman" w:hAnsi="Times New Roman" w:cs="Times New Roman"/>
          <w:color w:val="000000"/>
          <w:sz w:val="25"/>
          <w:szCs w:val="25"/>
        </w:rPr>
        <w:t xml:space="preserve"> </w:t>
      </w:r>
      <w:proofErr w:type="spellStart"/>
      <w:r w:rsidRPr="00AE6EE9">
        <w:rPr>
          <w:rFonts w:ascii="Times New Roman" w:eastAsia="Times New Roman" w:hAnsi="Times New Roman" w:cs="Times New Roman"/>
          <w:color w:val="000000"/>
          <w:sz w:val="25"/>
          <w:szCs w:val="25"/>
        </w:rPr>
        <w:t>Kailash</w:t>
      </w:r>
      <w:proofErr w:type="spellEnd"/>
      <w:r w:rsidRPr="00AE6EE9">
        <w:rPr>
          <w:rFonts w:ascii="Times New Roman" w:eastAsia="Times New Roman" w:hAnsi="Times New Roman" w:cs="Times New Roman"/>
          <w:color w:val="000000"/>
          <w:sz w:val="25"/>
          <w:szCs w:val="25"/>
        </w:rPr>
        <w:t xml:space="preserve"> </w:t>
      </w:r>
      <w:proofErr w:type="spellStart"/>
      <w:r w:rsidRPr="00AE6EE9">
        <w:rPr>
          <w:rFonts w:ascii="Times New Roman" w:eastAsia="Times New Roman" w:hAnsi="Times New Roman" w:cs="Times New Roman"/>
          <w:color w:val="000000"/>
          <w:sz w:val="25"/>
          <w:szCs w:val="25"/>
        </w:rPr>
        <w:t>Vijayvargiya</w:t>
      </w:r>
      <w:proofErr w:type="spellEnd"/>
      <w:r w:rsidRPr="00AE6EE9">
        <w:rPr>
          <w:rFonts w:ascii="Times New Roman" w:eastAsia="Times New Roman" w:hAnsi="Times New Roman" w:cs="Times New Roman"/>
          <w:color w:val="000000"/>
          <w:sz w:val="25"/>
          <w:szCs w:val="25"/>
        </w:rPr>
        <w:t xml:space="preserve">, respondent No. 3, was elected as Mayor. One </w:t>
      </w:r>
      <w:proofErr w:type="spellStart"/>
      <w:r w:rsidRPr="00AE6EE9">
        <w:rPr>
          <w:rFonts w:ascii="Times New Roman" w:eastAsia="Times New Roman" w:hAnsi="Times New Roman" w:cs="Times New Roman"/>
          <w:color w:val="000000"/>
          <w:sz w:val="25"/>
          <w:szCs w:val="25"/>
        </w:rPr>
        <w:t>Bhanu</w:t>
      </w:r>
      <w:proofErr w:type="spellEnd"/>
      <w:r w:rsidRPr="00AE6EE9">
        <w:rPr>
          <w:rFonts w:ascii="Times New Roman" w:eastAsia="Times New Roman" w:hAnsi="Times New Roman" w:cs="Times New Roman"/>
          <w:color w:val="000000"/>
          <w:sz w:val="25"/>
          <w:szCs w:val="25"/>
        </w:rPr>
        <w:t xml:space="preserve"> Kumar Jain filed an election petition challenging the election of </w:t>
      </w:r>
      <w:proofErr w:type="spellStart"/>
      <w:r w:rsidRPr="00AE6EE9">
        <w:rPr>
          <w:rFonts w:ascii="Times New Roman" w:eastAsia="Times New Roman" w:hAnsi="Times New Roman" w:cs="Times New Roman"/>
          <w:color w:val="000000"/>
          <w:sz w:val="25"/>
          <w:szCs w:val="25"/>
        </w:rPr>
        <w:t>Shri</w:t>
      </w:r>
      <w:proofErr w:type="spellEnd"/>
      <w:r w:rsidRPr="00AE6EE9">
        <w:rPr>
          <w:rFonts w:ascii="Times New Roman" w:eastAsia="Times New Roman" w:hAnsi="Times New Roman" w:cs="Times New Roman"/>
          <w:color w:val="000000"/>
          <w:sz w:val="25"/>
          <w:szCs w:val="25"/>
        </w:rPr>
        <w:t xml:space="preserve"> </w:t>
      </w:r>
      <w:proofErr w:type="spellStart"/>
      <w:r w:rsidRPr="00AE6EE9">
        <w:rPr>
          <w:rFonts w:ascii="Times New Roman" w:eastAsia="Times New Roman" w:hAnsi="Times New Roman" w:cs="Times New Roman"/>
          <w:color w:val="000000"/>
          <w:sz w:val="25"/>
          <w:szCs w:val="25"/>
        </w:rPr>
        <w:t>Kailash</w:t>
      </w:r>
      <w:proofErr w:type="spellEnd"/>
      <w:r w:rsidRPr="00AE6EE9">
        <w:rPr>
          <w:rFonts w:ascii="Times New Roman" w:eastAsia="Times New Roman" w:hAnsi="Times New Roman" w:cs="Times New Roman"/>
          <w:color w:val="000000"/>
          <w:sz w:val="25"/>
          <w:szCs w:val="25"/>
        </w:rPr>
        <w:t xml:space="preserve"> </w:t>
      </w:r>
      <w:proofErr w:type="spellStart"/>
      <w:r w:rsidRPr="00AE6EE9">
        <w:rPr>
          <w:rFonts w:ascii="Times New Roman" w:eastAsia="Times New Roman" w:hAnsi="Times New Roman" w:cs="Times New Roman"/>
          <w:color w:val="000000"/>
          <w:sz w:val="25"/>
          <w:szCs w:val="25"/>
        </w:rPr>
        <w:t>Vijayvargiya</w:t>
      </w:r>
      <w:proofErr w:type="spellEnd"/>
      <w:r w:rsidRPr="00AE6EE9">
        <w:rPr>
          <w:rFonts w:ascii="Times New Roman" w:eastAsia="Times New Roman" w:hAnsi="Times New Roman" w:cs="Times New Roman"/>
          <w:color w:val="000000"/>
          <w:sz w:val="25"/>
          <w:szCs w:val="25"/>
        </w:rPr>
        <w:t xml:space="preserve"> as Mayor on several grounds and the principal ground taken was that he being a sitting member of the Legislative </w:t>
      </w:r>
      <w:proofErr w:type="gramStart"/>
      <w:r w:rsidRPr="00AE6EE9">
        <w:rPr>
          <w:rFonts w:ascii="Times New Roman" w:eastAsia="Times New Roman" w:hAnsi="Times New Roman" w:cs="Times New Roman"/>
          <w:color w:val="000000"/>
          <w:sz w:val="25"/>
          <w:szCs w:val="25"/>
        </w:rPr>
        <w:t>Assembly,</w:t>
      </w:r>
      <w:proofErr w:type="gramEnd"/>
      <w:r w:rsidRPr="00AE6EE9">
        <w:rPr>
          <w:rFonts w:ascii="Times New Roman" w:eastAsia="Times New Roman" w:hAnsi="Times New Roman" w:cs="Times New Roman"/>
          <w:color w:val="000000"/>
          <w:sz w:val="25"/>
          <w:szCs w:val="25"/>
        </w:rPr>
        <w:t xml:space="preserve"> was disqualified for holding the Office of Mayor of a corporation under the M.P. Municipal Corporation Act, 1956. The election petition was dismissed by the XII Additional District Judge, Indore, by the judgment and order dated 11.4.2002. </w:t>
      </w:r>
      <w:proofErr w:type="spellStart"/>
      <w:r w:rsidRPr="00AE6EE9">
        <w:rPr>
          <w:rFonts w:ascii="Times New Roman" w:eastAsia="Times New Roman" w:hAnsi="Times New Roman" w:cs="Times New Roman"/>
          <w:color w:val="000000"/>
          <w:sz w:val="25"/>
          <w:szCs w:val="25"/>
        </w:rPr>
        <w:t>Bhanu</w:t>
      </w:r>
      <w:proofErr w:type="spellEnd"/>
      <w:r w:rsidRPr="00AE6EE9">
        <w:rPr>
          <w:rFonts w:ascii="Times New Roman" w:eastAsia="Times New Roman" w:hAnsi="Times New Roman" w:cs="Times New Roman"/>
          <w:color w:val="000000"/>
          <w:sz w:val="25"/>
          <w:szCs w:val="25"/>
        </w:rPr>
        <w:t xml:space="preserve"> Kumar Jain then filed a civil revision under Section 441-F of the M.P. Municipal Corporation Act, 1956 in the High Court, which was also dismissed by the judgment and order dated 7.5.2003, which is the subject-matter of challenge in the present appeal.</w:t>
      </w:r>
    </w:p>
    <w:p w:rsidR="00FC6039" w:rsidRPr="00AE6EE9" w:rsidRDefault="00FC6039" w:rsidP="00AE6EE9">
      <w:pPr>
        <w:spacing w:after="0" w:line="240" w:lineRule="auto"/>
        <w:jc w:val="both"/>
        <w:rPr>
          <w:rFonts w:ascii="Times New Roman" w:eastAsia="Times New Roman" w:hAnsi="Times New Roman" w:cs="Times New Roman"/>
          <w:color w:val="000000"/>
          <w:sz w:val="25"/>
          <w:szCs w:val="25"/>
        </w:rPr>
      </w:pPr>
      <w:r w:rsidRPr="00AE6EE9">
        <w:rPr>
          <w:rFonts w:ascii="Times New Roman" w:eastAsia="Times New Roman" w:hAnsi="Times New Roman" w:cs="Times New Roman"/>
          <w:color w:val="000000"/>
          <w:sz w:val="25"/>
          <w:szCs w:val="25"/>
        </w:rPr>
        <w:br/>
        <w:t xml:space="preserve">3. The term of a Mayor under the M.P. Municipal Corporation Act, 1956 is five years and it is fairly admitted by learned counsel for the appellant that the term of </w:t>
      </w:r>
      <w:proofErr w:type="spellStart"/>
      <w:r w:rsidRPr="00AE6EE9">
        <w:rPr>
          <w:rFonts w:ascii="Times New Roman" w:eastAsia="Times New Roman" w:hAnsi="Times New Roman" w:cs="Times New Roman"/>
          <w:color w:val="000000"/>
          <w:sz w:val="25"/>
          <w:szCs w:val="25"/>
        </w:rPr>
        <w:t>Shri</w:t>
      </w:r>
      <w:proofErr w:type="spellEnd"/>
      <w:r w:rsidRPr="00AE6EE9">
        <w:rPr>
          <w:rFonts w:ascii="Times New Roman" w:eastAsia="Times New Roman" w:hAnsi="Times New Roman" w:cs="Times New Roman"/>
          <w:color w:val="000000"/>
          <w:sz w:val="25"/>
          <w:szCs w:val="25"/>
        </w:rPr>
        <w:t xml:space="preserve"> </w:t>
      </w:r>
      <w:proofErr w:type="spellStart"/>
      <w:r w:rsidRPr="00AE6EE9">
        <w:rPr>
          <w:rFonts w:ascii="Times New Roman" w:eastAsia="Times New Roman" w:hAnsi="Times New Roman" w:cs="Times New Roman"/>
          <w:color w:val="000000"/>
          <w:sz w:val="25"/>
          <w:szCs w:val="25"/>
        </w:rPr>
        <w:t>Kailash</w:t>
      </w:r>
      <w:proofErr w:type="spellEnd"/>
      <w:r w:rsidRPr="00AE6EE9">
        <w:rPr>
          <w:rFonts w:ascii="Times New Roman" w:eastAsia="Times New Roman" w:hAnsi="Times New Roman" w:cs="Times New Roman"/>
          <w:color w:val="000000"/>
          <w:sz w:val="25"/>
          <w:szCs w:val="25"/>
        </w:rPr>
        <w:t xml:space="preserve"> </w:t>
      </w:r>
      <w:proofErr w:type="spellStart"/>
      <w:r w:rsidRPr="00AE6EE9">
        <w:rPr>
          <w:rFonts w:ascii="Times New Roman" w:eastAsia="Times New Roman" w:hAnsi="Times New Roman" w:cs="Times New Roman"/>
          <w:color w:val="000000"/>
          <w:sz w:val="25"/>
          <w:szCs w:val="25"/>
        </w:rPr>
        <w:t>Vijayvargiya</w:t>
      </w:r>
      <w:proofErr w:type="spellEnd"/>
      <w:r w:rsidRPr="00AE6EE9">
        <w:rPr>
          <w:rFonts w:ascii="Times New Roman" w:eastAsia="Times New Roman" w:hAnsi="Times New Roman" w:cs="Times New Roman"/>
          <w:color w:val="000000"/>
          <w:sz w:val="25"/>
          <w:szCs w:val="25"/>
        </w:rPr>
        <w:t xml:space="preserve"> has already come to an end. In these circumstances, no effective relief can be granted in the present appeal and the same has become infructuous by passage of time.</w:t>
      </w:r>
    </w:p>
    <w:p w:rsidR="00FC6039" w:rsidRPr="00AE6EE9" w:rsidRDefault="00FC6039" w:rsidP="00AE6EE9">
      <w:pPr>
        <w:spacing w:after="0" w:line="240" w:lineRule="auto"/>
        <w:jc w:val="both"/>
        <w:rPr>
          <w:rFonts w:ascii="Times New Roman" w:eastAsia="Times New Roman" w:hAnsi="Times New Roman" w:cs="Times New Roman"/>
          <w:color w:val="000000"/>
          <w:sz w:val="25"/>
          <w:szCs w:val="25"/>
        </w:rPr>
      </w:pPr>
      <w:r w:rsidRPr="00AE6EE9">
        <w:rPr>
          <w:rFonts w:ascii="Times New Roman" w:eastAsia="Times New Roman" w:hAnsi="Times New Roman" w:cs="Times New Roman"/>
          <w:color w:val="000000"/>
          <w:sz w:val="25"/>
          <w:szCs w:val="25"/>
        </w:rPr>
        <w:br/>
        <w:t xml:space="preserve">4. Learned counsel for the appellant has submitted that a direction be issued that an election petition challenging the election of a returned candidate should be decided expeditiously by the trial court and the revision petition preferred in the High Court should also be disposed of as expeditiously as possible. The appellant has not filed copy of the order sheet of the trial court or of the High Court, which could give some indication as to who is responsible for the </w:t>
      </w:r>
      <w:r w:rsidRPr="00AE6EE9">
        <w:rPr>
          <w:rFonts w:ascii="Times New Roman" w:eastAsia="Times New Roman" w:hAnsi="Times New Roman" w:cs="Times New Roman"/>
          <w:color w:val="000000"/>
          <w:sz w:val="25"/>
          <w:szCs w:val="25"/>
        </w:rPr>
        <w:lastRenderedPageBreak/>
        <w:t>delay in the final disposal of the matter. Even the judgment of the trial court has not been filed along with the special leave petition. In absence of complete material having been placed on record, it will not be proper for us to issue any direction in this regard.</w:t>
      </w:r>
    </w:p>
    <w:p w:rsidR="00FC6039" w:rsidRPr="00AE6EE9" w:rsidRDefault="00FC6039" w:rsidP="00AE6EE9">
      <w:pPr>
        <w:spacing w:after="0" w:line="240" w:lineRule="auto"/>
        <w:jc w:val="both"/>
        <w:rPr>
          <w:rFonts w:ascii="Times New Roman" w:eastAsia="Times New Roman" w:hAnsi="Times New Roman" w:cs="Times New Roman"/>
          <w:color w:val="000000"/>
          <w:sz w:val="25"/>
          <w:szCs w:val="25"/>
        </w:rPr>
      </w:pPr>
      <w:r w:rsidRPr="00AE6EE9">
        <w:rPr>
          <w:rFonts w:ascii="Times New Roman" w:eastAsia="Times New Roman" w:hAnsi="Times New Roman" w:cs="Times New Roman"/>
          <w:color w:val="000000"/>
          <w:sz w:val="25"/>
          <w:szCs w:val="25"/>
        </w:rPr>
        <w:br/>
        <w:t>5. Learned counsel for the appellant has also submitted that this Court should issue directions for an appropriate amendment in the M.P. Municipal Corporation Act, 1956 so that a person may be debarred from simultaneously holding two elected offices, namely that of a member of the Legislative Assembly and also of Mayor of a Municipal Corporation. </w:t>
      </w:r>
      <w:r w:rsidRPr="00AE6EE9">
        <w:rPr>
          <w:rFonts w:ascii="Times New Roman" w:eastAsia="Times New Roman" w:hAnsi="Times New Roman" w:cs="Times New Roman"/>
          <w:bCs/>
          <w:color w:val="000000"/>
          <w:sz w:val="25"/>
          <w:szCs w:val="25"/>
        </w:rPr>
        <w:t>In our opinion, this is a matter of policy for the elected representatives of people to decide and no direction in this regard can be issued by the court. That apart this Court cannot issue any direction to the Legislature to make any particular kind of enactment. Under our constitutional scheme Parliament and Legislative Assemblies exercise sovereign power to enact laws and no outside power or authority can issue a direction to enact a particular piece of legislation.</w:t>
      </w:r>
      <w:r w:rsidR="00AE6EE9">
        <w:rPr>
          <w:rFonts w:ascii="Times New Roman" w:eastAsia="Times New Roman" w:hAnsi="Times New Roman" w:cs="Times New Roman"/>
          <w:bCs/>
          <w:color w:val="000000"/>
          <w:sz w:val="25"/>
          <w:szCs w:val="25"/>
        </w:rPr>
        <w:t xml:space="preserve"> </w:t>
      </w:r>
      <w:r w:rsidRPr="00AE6EE9">
        <w:rPr>
          <w:rFonts w:ascii="Times New Roman" w:eastAsia="Times New Roman" w:hAnsi="Times New Roman" w:cs="Times New Roman"/>
          <w:color w:val="000000"/>
          <w:sz w:val="25"/>
          <w:szCs w:val="25"/>
        </w:rPr>
        <w:t>In Supreme Court Employees Welfare Association vs. Union of India   (referred) (</w:t>
      </w:r>
      <w:proofErr w:type="spellStart"/>
      <w:r w:rsidRPr="00AE6EE9">
        <w:rPr>
          <w:rFonts w:ascii="Times New Roman" w:eastAsia="Times New Roman" w:hAnsi="Times New Roman" w:cs="Times New Roman"/>
          <w:color w:val="000000"/>
          <w:sz w:val="25"/>
          <w:szCs w:val="25"/>
        </w:rPr>
        <w:t>para</w:t>
      </w:r>
      <w:proofErr w:type="spellEnd"/>
      <w:r w:rsidRPr="00AE6EE9">
        <w:rPr>
          <w:rFonts w:ascii="Times New Roman" w:eastAsia="Times New Roman" w:hAnsi="Times New Roman" w:cs="Times New Roman"/>
          <w:color w:val="000000"/>
          <w:sz w:val="25"/>
          <w:szCs w:val="25"/>
        </w:rPr>
        <w:t xml:space="preserve"> 51) it has been held that no court can direct a legislature to enact a particular law.</w:t>
      </w:r>
    </w:p>
    <w:p w:rsidR="00FC6039" w:rsidRPr="00AE6EE9" w:rsidRDefault="00FC6039" w:rsidP="00AE6EE9">
      <w:pPr>
        <w:spacing w:after="0" w:line="240" w:lineRule="auto"/>
        <w:jc w:val="both"/>
        <w:rPr>
          <w:rFonts w:ascii="Times New Roman" w:eastAsia="Times New Roman" w:hAnsi="Times New Roman" w:cs="Times New Roman"/>
          <w:color w:val="000000"/>
          <w:sz w:val="25"/>
          <w:szCs w:val="25"/>
        </w:rPr>
      </w:pPr>
      <w:r w:rsidRPr="00AE6EE9">
        <w:rPr>
          <w:rFonts w:ascii="Times New Roman" w:eastAsia="Times New Roman" w:hAnsi="Times New Roman" w:cs="Times New Roman"/>
          <w:color w:val="000000"/>
          <w:sz w:val="25"/>
          <w:szCs w:val="25"/>
        </w:rPr>
        <w:br/>
        <w:t>Similarly, </w:t>
      </w:r>
      <w:r w:rsidRPr="00AE6EE9">
        <w:rPr>
          <w:rFonts w:ascii="Times New Roman" w:eastAsia="Times New Roman" w:hAnsi="Times New Roman" w:cs="Times New Roman"/>
          <w:bCs/>
          <w:color w:val="000000"/>
          <w:sz w:val="25"/>
          <w:szCs w:val="25"/>
        </w:rPr>
        <w:t>when an executive authority exercises a legislative power by way of a subordinate legislation pursuant to the delegated authority of a legislature, such executive authority cannot be asked to enact a law which it has been empowered to do under the delegated legislative authority.</w:t>
      </w:r>
      <w:r w:rsidRPr="00AE6EE9">
        <w:rPr>
          <w:rFonts w:ascii="Times New Roman" w:eastAsia="Times New Roman" w:hAnsi="Times New Roman" w:cs="Times New Roman"/>
          <w:b/>
          <w:bCs/>
          <w:color w:val="000000"/>
          <w:sz w:val="25"/>
          <w:szCs w:val="25"/>
        </w:rPr>
        <w:t xml:space="preserve"> </w:t>
      </w:r>
      <w:r w:rsidRPr="00AE6EE9">
        <w:rPr>
          <w:rFonts w:ascii="Times New Roman" w:eastAsia="Times New Roman" w:hAnsi="Times New Roman" w:cs="Times New Roman"/>
          <w:color w:val="000000"/>
          <w:sz w:val="25"/>
          <w:szCs w:val="25"/>
        </w:rPr>
        <w:t xml:space="preserve">This view has been reiterated in State of J &amp; K vs. A.R. </w:t>
      </w:r>
      <w:proofErr w:type="spellStart"/>
      <w:r w:rsidRPr="00AE6EE9">
        <w:rPr>
          <w:rFonts w:ascii="Times New Roman" w:eastAsia="Times New Roman" w:hAnsi="Times New Roman" w:cs="Times New Roman"/>
          <w:color w:val="000000"/>
          <w:sz w:val="25"/>
          <w:szCs w:val="25"/>
        </w:rPr>
        <w:t>Zakki</w:t>
      </w:r>
      <w:proofErr w:type="spellEnd"/>
      <w:proofErr w:type="gramStart"/>
      <w:r w:rsidRPr="00AE6EE9">
        <w:rPr>
          <w:rFonts w:ascii="Times New Roman" w:eastAsia="Times New Roman" w:hAnsi="Times New Roman" w:cs="Times New Roman"/>
          <w:color w:val="000000"/>
          <w:sz w:val="25"/>
          <w:szCs w:val="25"/>
        </w:rPr>
        <w:t>  (</w:t>
      </w:r>
      <w:proofErr w:type="gramEnd"/>
      <w:r w:rsidRPr="00AE6EE9">
        <w:rPr>
          <w:rFonts w:ascii="Times New Roman" w:eastAsia="Times New Roman" w:hAnsi="Times New Roman" w:cs="Times New Roman"/>
          <w:color w:val="000000"/>
          <w:sz w:val="25"/>
          <w:szCs w:val="25"/>
        </w:rPr>
        <w:t>relied). In A.K. Roy vs. Union of India   (relied), it was held that no mandamus can be issued to enforce an Act which has been passed by the legislature. Therefore, the submission made by the learned counsel for the appellant cannot be accepted.</w:t>
      </w:r>
    </w:p>
    <w:p w:rsidR="00FC6039" w:rsidRPr="00AE6EE9" w:rsidRDefault="00FC6039" w:rsidP="00AE6EE9">
      <w:pPr>
        <w:spacing w:after="0" w:line="240" w:lineRule="auto"/>
        <w:jc w:val="both"/>
        <w:rPr>
          <w:rFonts w:ascii="Times New Roman" w:eastAsia="Times New Roman" w:hAnsi="Times New Roman" w:cs="Times New Roman"/>
          <w:color w:val="000000"/>
          <w:sz w:val="25"/>
          <w:szCs w:val="25"/>
        </w:rPr>
      </w:pPr>
      <w:r w:rsidRPr="00AE6EE9">
        <w:rPr>
          <w:rFonts w:ascii="Times New Roman" w:eastAsia="Times New Roman" w:hAnsi="Times New Roman" w:cs="Times New Roman"/>
          <w:color w:val="000000"/>
          <w:sz w:val="25"/>
          <w:szCs w:val="25"/>
        </w:rPr>
        <w:br/>
        <w:t>6. The appeal is accordingly dismissed. No costs.</w:t>
      </w:r>
    </w:p>
    <w:p w:rsidR="00FC6039" w:rsidRPr="00AE6EE9" w:rsidRDefault="00FC6039" w:rsidP="00AE6EE9">
      <w:pPr>
        <w:spacing w:after="0" w:line="240" w:lineRule="auto"/>
        <w:jc w:val="both"/>
        <w:rPr>
          <w:rFonts w:ascii="Times New Roman" w:eastAsia="Times New Roman" w:hAnsi="Times New Roman" w:cs="Times New Roman"/>
          <w:color w:val="000000"/>
          <w:sz w:val="25"/>
          <w:szCs w:val="25"/>
        </w:rPr>
      </w:pPr>
      <w:r w:rsidRPr="00AE6EE9">
        <w:rPr>
          <w:rFonts w:ascii="Times New Roman" w:eastAsia="Times New Roman" w:hAnsi="Times New Roman" w:cs="Times New Roman"/>
          <w:color w:val="000000"/>
          <w:sz w:val="25"/>
          <w:szCs w:val="25"/>
        </w:rPr>
        <w:t> </w:t>
      </w:r>
    </w:p>
    <w:p w:rsidR="00DB43DF" w:rsidRPr="00AE6EE9" w:rsidRDefault="00BA6F07" w:rsidP="00AE6EE9">
      <w:pPr>
        <w:spacing w:after="0" w:line="240" w:lineRule="auto"/>
        <w:rPr>
          <w:sz w:val="25"/>
          <w:szCs w:val="25"/>
        </w:rPr>
      </w:pPr>
    </w:p>
    <w:sectPr w:rsidR="00DB43DF" w:rsidRPr="00AE6E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F07" w:rsidRDefault="00BA6F07" w:rsidP="00DA0365">
      <w:pPr>
        <w:spacing w:after="0" w:line="240" w:lineRule="auto"/>
      </w:pPr>
      <w:r>
        <w:separator/>
      </w:r>
    </w:p>
  </w:endnote>
  <w:endnote w:type="continuationSeparator" w:id="0">
    <w:p w:rsidR="00BA6F07" w:rsidRDefault="00BA6F0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E6E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F07" w:rsidRDefault="00BA6F07" w:rsidP="00DA0365">
      <w:pPr>
        <w:spacing w:after="0" w:line="240" w:lineRule="auto"/>
      </w:pPr>
      <w:r>
        <w:separator/>
      </w:r>
    </w:p>
  </w:footnote>
  <w:footnote w:type="continuationSeparator" w:id="0">
    <w:p w:rsidR="00BA6F07" w:rsidRDefault="00BA6F0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E6EE9"/>
    <w:rsid w:val="00B409F4"/>
    <w:rsid w:val="00BA6F07"/>
    <w:rsid w:val="00DA0365"/>
    <w:rsid w:val="00EF38D0"/>
    <w:rsid w:val="00FC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C60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C6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1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2016-06-30T16:29:00Z</dcterms:modified>
</cp:coreProperties>
</file>