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A0" w:rsidRPr="008D45FC" w:rsidRDefault="00ED38A0" w:rsidP="008D45FC">
      <w:pPr>
        <w:spacing w:after="0" w:line="240" w:lineRule="auto"/>
        <w:jc w:val="center"/>
        <w:rPr>
          <w:rFonts w:ascii="Times New Roman" w:eastAsia="Times New Roman" w:hAnsi="Times New Roman" w:cs="Times New Roman"/>
          <w:color w:val="000000"/>
          <w:sz w:val="25"/>
          <w:szCs w:val="25"/>
        </w:rPr>
      </w:pPr>
      <w:bookmarkStart w:id="0" w:name="_GoBack"/>
      <w:bookmarkEnd w:id="0"/>
      <w:r w:rsidRPr="008D45FC">
        <w:rPr>
          <w:rFonts w:ascii="Times New Roman" w:eastAsia="Times New Roman" w:hAnsi="Times New Roman" w:cs="Times New Roman"/>
          <w:b/>
          <w:bCs/>
          <w:color w:val="000000"/>
          <w:sz w:val="25"/>
          <w:szCs w:val="25"/>
        </w:rPr>
        <w:t>SUPREME COURT OF INDIA</w:t>
      </w:r>
    </w:p>
    <w:p w:rsidR="00ED38A0" w:rsidRPr="008D45FC" w:rsidRDefault="00ED38A0" w:rsidP="008D45FC">
      <w:pPr>
        <w:spacing w:after="0" w:line="240" w:lineRule="auto"/>
        <w:jc w:val="center"/>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 </w:t>
      </w:r>
    </w:p>
    <w:p w:rsidR="00ED38A0" w:rsidRPr="008D45FC" w:rsidRDefault="00ED38A0" w:rsidP="008D45FC">
      <w:pPr>
        <w:spacing w:after="0" w:line="240" w:lineRule="auto"/>
        <w:jc w:val="center"/>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Gujarat Mineral Development Corporation Limited</w:t>
      </w:r>
    </w:p>
    <w:p w:rsidR="00ED38A0" w:rsidRPr="008D45FC" w:rsidRDefault="00ED38A0" w:rsidP="008D45FC">
      <w:pPr>
        <w:spacing w:after="0" w:line="240" w:lineRule="auto"/>
        <w:jc w:val="center"/>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br/>
        <w:t>Vs</w:t>
      </w:r>
      <w:r w:rsidR="008D45FC">
        <w:rPr>
          <w:rFonts w:ascii="Times New Roman" w:eastAsia="Times New Roman" w:hAnsi="Times New Roman" w:cs="Times New Roman"/>
          <w:color w:val="000000"/>
          <w:sz w:val="25"/>
          <w:szCs w:val="25"/>
        </w:rPr>
        <w:t>.</w:t>
      </w:r>
    </w:p>
    <w:p w:rsidR="00ED38A0" w:rsidRDefault="00ED38A0" w:rsidP="008D45FC">
      <w:pPr>
        <w:spacing w:after="0" w:line="240" w:lineRule="auto"/>
        <w:jc w:val="center"/>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br/>
      </w:r>
      <w:r w:rsidR="008D45FC" w:rsidRPr="008D45FC">
        <w:rPr>
          <w:rFonts w:ascii="Times New Roman" w:eastAsia="Times New Roman" w:hAnsi="Times New Roman" w:cs="Times New Roman"/>
          <w:color w:val="000000"/>
          <w:sz w:val="25"/>
          <w:szCs w:val="25"/>
        </w:rPr>
        <w:t>C</w:t>
      </w:r>
      <w:r w:rsidR="008D45FC">
        <w:rPr>
          <w:rFonts w:ascii="Times New Roman" w:eastAsia="Times New Roman" w:hAnsi="Times New Roman" w:cs="Times New Roman"/>
          <w:color w:val="000000"/>
          <w:sz w:val="25"/>
          <w:szCs w:val="25"/>
        </w:rPr>
        <w:t>.</w:t>
      </w:r>
      <w:r w:rsidR="008D45FC" w:rsidRPr="008D45FC">
        <w:rPr>
          <w:rFonts w:ascii="Times New Roman" w:eastAsia="Times New Roman" w:hAnsi="Times New Roman" w:cs="Times New Roman"/>
          <w:color w:val="000000"/>
          <w:sz w:val="25"/>
          <w:szCs w:val="25"/>
        </w:rPr>
        <w:t>C</w:t>
      </w:r>
      <w:r w:rsidRPr="008D45FC">
        <w:rPr>
          <w:rFonts w:ascii="Times New Roman" w:eastAsia="Times New Roman" w:hAnsi="Times New Roman" w:cs="Times New Roman"/>
          <w:color w:val="000000"/>
          <w:sz w:val="25"/>
          <w:szCs w:val="25"/>
        </w:rPr>
        <w:t>.E. and C, Ahmedabad</w:t>
      </w:r>
    </w:p>
    <w:p w:rsidR="008D45FC" w:rsidRPr="008D45FC" w:rsidRDefault="008D45FC" w:rsidP="008D45FC">
      <w:pPr>
        <w:spacing w:after="0" w:line="240" w:lineRule="auto"/>
        <w:jc w:val="center"/>
        <w:rPr>
          <w:rFonts w:ascii="Times New Roman" w:eastAsia="Times New Roman" w:hAnsi="Times New Roman" w:cs="Times New Roman"/>
          <w:color w:val="000000"/>
          <w:sz w:val="25"/>
          <w:szCs w:val="25"/>
        </w:rPr>
      </w:pPr>
    </w:p>
    <w:p w:rsidR="00ED38A0" w:rsidRPr="008D45FC" w:rsidRDefault="00ED38A0" w:rsidP="008D45FC">
      <w:pPr>
        <w:spacing w:after="0" w:line="240" w:lineRule="auto"/>
        <w:jc w:val="center"/>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C</w:t>
      </w:r>
      <w:r w:rsidR="008D45FC">
        <w:rPr>
          <w:rFonts w:ascii="Times New Roman" w:eastAsia="Times New Roman" w:hAnsi="Times New Roman" w:cs="Times New Roman"/>
          <w:color w:val="000000"/>
          <w:sz w:val="25"/>
          <w:szCs w:val="25"/>
        </w:rPr>
        <w:t>.</w:t>
      </w:r>
      <w:r w:rsidRPr="008D45FC">
        <w:rPr>
          <w:rFonts w:ascii="Times New Roman" w:eastAsia="Times New Roman" w:hAnsi="Times New Roman" w:cs="Times New Roman"/>
          <w:color w:val="000000"/>
          <w:sz w:val="25"/>
          <w:szCs w:val="25"/>
        </w:rPr>
        <w:t>A</w:t>
      </w:r>
      <w:r w:rsidR="008D45FC">
        <w:rPr>
          <w:rFonts w:ascii="Times New Roman" w:eastAsia="Times New Roman" w:hAnsi="Times New Roman" w:cs="Times New Roman"/>
          <w:color w:val="000000"/>
          <w:sz w:val="25"/>
          <w:szCs w:val="25"/>
        </w:rPr>
        <w:t>.</w:t>
      </w:r>
      <w:r w:rsidRPr="008D45FC">
        <w:rPr>
          <w:rFonts w:ascii="Times New Roman" w:eastAsia="Times New Roman" w:hAnsi="Times New Roman" w:cs="Times New Roman"/>
          <w:color w:val="000000"/>
          <w:sz w:val="25"/>
          <w:szCs w:val="25"/>
        </w:rPr>
        <w:t>No.4225 of 2000</w:t>
      </w:r>
    </w:p>
    <w:p w:rsidR="00ED38A0" w:rsidRPr="008D45FC" w:rsidRDefault="00ED38A0" w:rsidP="008D45FC">
      <w:pPr>
        <w:spacing w:after="0" w:line="240" w:lineRule="auto"/>
        <w:jc w:val="center"/>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 </w:t>
      </w:r>
    </w:p>
    <w:p w:rsidR="00ED38A0" w:rsidRPr="008D45FC" w:rsidRDefault="00ED38A0" w:rsidP="008D45FC">
      <w:pPr>
        <w:spacing w:after="0" w:line="240" w:lineRule="auto"/>
        <w:jc w:val="center"/>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 </w:t>
      </w:r>
      <w:proofErr w:type="gramStart"/>
      <w:r w:rsidRPr="008D45FC">
        <w:rPr>
          <w:rFonts w:ascii="Times New Roman" w:eastAsia="Times New Roman" w:hAnsi="Times New Roman" w:cs="Times New Roman"/>
          <w:color w:val="000000"/>
          <w:sz w:val="25"/>
          <w:szCs w:val="25"/>
        </w:rPr>
        <w:t xml:space="preserve">(Ashok </w:t>
      </w:r>
      <w:proofErr w:type="spellStart"/>
      <w:r w:rsidRPr="008D45FC">
        <w:rPr>
          <w:rFonts w:ascii="Times New Roman" w:eastAsia="Times New Roman" w:hAnsi="Times New Roman" w:cs="Times New Roman"/>
          <w:color w:val="000000"/>
          <w:sz w:val="25"/>
          <w:szCs w:val="25"/>
        </w:rPr>
        <w:t>Bhan</w:t>
      </w:r>
      <w:proofErr w:type="spellEnd"/>
      <w:r w:rsidRPr="008D45FC">
        <w:rPr>
          <w:rFonts w:ascii="Times New Roman" w:eastAsia="Times New Roman" w:hAnsi="Times New Roman" w:cs="Times New Roman"/>
          <w:color w:val="000000"/>
          <w:sz w:val="25"/>
          <w:szCs w:val="25"/>
        </w:rPr>
        <w:t xml:space="preserve"> and </w:t>
      </w:r>
      <w:proofErr w:type="spellStart"/>
      <w:r w:rsidRPr="008D45FC">
        <w:rPr>
          <w:rFonts w:ascii="Times New Roman" w:eastAsia="Times New Roman" w:hAnsi="Times New Roman" w:cs="Times New Roman"/>
          <w:color w:val="000000"/>
          <w:sz w:val="25"/>
          <w:szCs w:val="25"/>
        </w:rPr>
        <w:t>Arun</w:t>
      </w:r>
      <w:proofErr w:type="spellEnd"/>
      <w:r w:rsidRPr="008D45FC">
        <w:rPr>
          <w:rFonts w:ascii="Times New Roman" w:eastAsia="Times New Roman" w:hAnsi="Times New Roman" w:cs="Times New Roman"/>
          <w:color w:val="000000"/>
          <w:sz w:val="25"/>
          <w:szCs w:val="25"/>
        </w:rPr>
        <w:t xml:space="preserve"> Kumar</w:t>
      </w:r>
      <w:r w:rsidR="008D45FC">
        <w:rPr>
          <w:rFonts w:ascii="Times New Roman" w:eastAsia="Times New Roman" w:hAnsi="Times New Roman" w:cs="Times New Roman"/>
          <w:color w:val="000000"/>
          <w:sz w:val="25"/>
          <w:szCs w:val="25"/>
        </w:rPr>
        <w:t xml:space="preserve"> JJ.</w:t>
      </w:r>
      <w:r w:rsidRPr="008D45FC">
        <w:rPr>
          <w:rFonts w:ascii="Times New Roman" w:eastAsia="Times New Roman" w:hAnsi="Times New Roman" w:cs="Times New Roman"/>
          <w:color w:val="000000"/>
          <w:sz w:val="25"/>
          <w:szCs w:val="25"/>
        </w:rPr>
        <w:t>)</w:t>
      </w:r>
      <w:proofErr w:type="gramEnd"/>
    </w:p>
    <w:p w:rsidR="00ED38A0" w:rsidRPr="008D45FC" w:rsidRDefault="00ED38A0" w:rsidP="008D45FC">
      <w:pPr>
        <w:spacing w:after="0" w:line="240" w:lineRule="auto"/>
        <w:jc w:val="center"/>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 </w:t>
      </w:r>
    </w:p>
    <w:p w:rsidR="00ED38A0" w:rsidRPr="008D45FC" w:rsidRDefault="00ED38A0" w:rsidP="008D45FC">
      <w:pPr>
        <w:spacing w:after="0" w:line="240" w:lineRule="auto"/>
        <w:jc w:val="center"/>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10</w:t>
      </w:r>
      <w:r w:rsidR="008D45FC">
        <w:rPr>
          <w:rFonts w:ascii="Times New Roman" w:eastAsia="Times New Roman" w:hAnsi="Times New Roman" w:cs="Times New Roman"/>
          <w:color w:val="000000"/>
          <w:sz w:val="25"/>
          <w:szCs w:val="25"/>
        </w:rPr>
        <w:t>.</w:t>
      </w:r>
      <w:r w:rsidRPr="008D45FC">
        <w:rPr>
          <w:rFonts w:ascii="Times New Roman" w:eastAsia="Times New Roman" w:hAnsi="Times New Roman" w:cs="Times New Roman"/>
          <w:color w:val="000000"/>
          <w:sz w:val="25"/>
          <w:szCs w:val="25"/>
        </w:rPr>
        <w:t>11</w:t>
      </w:r>
      <w:r w:rsidR="008D45FC">
        <w:rPr>
          <w:rFonts w:ascii="Times New Roman" w:eastAsia="Times New Roman" w:hAnsi="Times New Roman" w:cs="Times New Roman"/>
          <w:color w:val="000000"/>
          <w:sz w:val="25"/>
          <w:szCs w:val="25"/>
        </w:rPr>
        <w:t>.</w:t>
      </w:r>
      <w:r w:rsidRPr="008D45FC">
        <w:rPr>
          <w:rFonts w:ascii="Times New Roman" w:eastAsia="Times New Roman" w:hAnsi="Times New Roman" w:cs="Times New Roman"/>
          <w:color w:val="000000"/>
          <w:sz w:val="25"/>
          <w:szCs w:val="25"/>
        </w:rPr>
        <w:t>2005</w:t>
      </w:r>
    </w:p>
    <w:p w:rsidR="00ED38A0" w:rsidRPr="008D45FC" w:rsidRDefault="00ED38A0" w:rsidP="008D45FC">
      <w:pPr>
        <w:spacing w:after="0" w:line="240" w:lineRule="auto"/>
        <w:jc w:val="center"/>
        <w:rPr>
          <w:rFonts w:ascii="Times New Roman" w:eastAsia="Times New Roman" w:hAnsi="Times New Roman" w:cs="Times New Roman"/>
          <w:color w:val="000000"/>
          <w:sz w:val="25"/>
          <w:szCs w:val="25"/>
        </w:rPr>
      </w:pPr>
      <w:bookmarkStart w:id="1" w:name="judg"/>
      <w:r w:rsidRPr="008D45FC">
        <w:rPr>
          <w:rFonts w:ascii="Times New Roman" w:eastAsia="Times New Roman" w:hAnsi="Times New Roman" w:cs="Times New Roman"/>
          <w:color w:val="000000"/>
          <w:sz w:val="25"/>
          <w:szCs w:val="25"/>
        </w:rPr>
        <w:t> </w:t>
      </w:r>
      <w:bookmarkEnd w:id="1"/>
    </w:p>
    <w:p w:rsidR="00ED38A0" w:rsidRPr="008D45FC" w:rsidRDefault="00ED38A0" w:rsidP="008D45FC">
      <w:pPr>
        <w:spacing w:after="0" w:line="240" w:lineRule="auto"/>
        <w:jc w:val="center"/>
        <w:rPr>
          <w:rFonts w:ascii="Times New Roman" w:eastAsia="Times New Roman" w:hAnsi="Times New Roman" w:cs="Times New Roman"/>
          <w:color w:val="000000"/>
          <w:sz w:val="25"/>
          <w:szCs w:val="25"/>
        </w:rPr>
      </w:pPr>
      <w:r w:rsidRPr="008D45FC">
        <w:rPr>
          <w:rFonts w:ascii="Times New Roman" w:eastAsia="Times New Roman" w:hAnsi="Times New Roman" w:cs="Times New Roman"/>
          <w:b/>
          <w:bCs/>
          <w:color w:val="000000"/>
          <w:sz w:val="25"/>
          <w:szCs w:val="25"/>
        </w:rPr>
        <w:t>ORDER</w:t>
      </w:r>
    </w:p>
    <w:p w:rsidR="00ED38A0" w:rsidRPr="008D45FC" w:rsidRDefault="00ED38A0" w:rsidP="008D45FC">
      <w:pPr>
        <w:spacing w:after="0" w:line="240" w:lineRule="auto"/>
        <w:jc w:val="center"/>
        <w:rPr>
          <w:rFonts w:ascii="Times New Roman" w:eastAsia="Times New Roman" w:hAnsi="Times New Roman" w:cs="Times New Roman"/>
          <w:color w:val="000000"/>
          <w:sz w:val="25"/>
          <w:szCs w:val="25"/>
        </w:rPr>
      </w:pPr>
      <w:r w:rsidRPr="008D45FC">
        <w:rPr>
          <w:rFonts w:ascii="Times New Roman" w:eastAsia="Times New Roman" w:hAnsi="Times New Roman" w:cs="Times New Roman"/>
          <w:b/>
          <w:bCs/>
          <w:color w:val="000000"/>
          <w:sz w:val="25"/>
          <w:szCs w:val="25"/>
        </w:rPr>
        <w:t> </w:t>
      </w:r>
    </w:p>
    <w:p w:rsidR="00ED38A0" w:rsidRDefault="00ED38A0" w:rsidP="008D45FC">
      <w:pPr>
        <w:spacing w:after="0" w:line="240" w:lineRule="auto"/>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1. This is a statutory Appeal under Section 130E of the </w:t>
      </w:r>
      <w:r w:rsidRPr="008D45FC">
        <w:rPr>
          <w:rFonts w:ascii="Times New Roman" w:eastAsia="Times New Roman" w:hAnsi="Times New Roman" w:cs="Times New Roman"/>
          <w:i/>
          <w:color w:val="000000"/>
          <w:sz w:val="25"/>
          <w:szCs w:val="25"/>
        </w:rPr>
        <w:t>Customs Act, 1962</w:t>
      </w:r>
      <w:r w:rsidRPr="008D45FC">
        <w:rPr>
          <w:rFonts w:ascii="Times New Roman" w:eastAsia="Times New Roman" w:hAnsi="Times New Roman" w:cs="Times New Roman"/>
          <w:color w:val="000000"/>
          <w:sz w:val="25"/>
          <w:szCs w:val="25"/>
        </w:rPr>
        <w:t xml:space="preserve"> (for short 'the Act') against the final order bearing No. 1644/99A dated 23rd December, 1999 (hereinafter referred to as the 'impugned order') passed by the Customs, Excise and Gold (Control) Appellate Tribunal, New Delhi (hereinafter referred to as the 'Tribunal') in Appeal No. C/154/97-A whereby the Tribunal has rejected the appeal and confirmed the orders of the Deputy Collector, Customs, </w:t>
      </w:r>
      <w:proofErr w:type="spellStart"/>
      <w:r w:rsidRPr="008D45FC">
        <w:rPr>
          <w:rFonts w:ascii="Times New Roman" w:eastAsia="Times New Roman" w:hAnsi="Times New Roman" w:cs="Times New Roman"/>
          <w:color w:val="000000"/>
          <w:sz w:val="25"/>
          <w:szCs w:val="25"/>
        </w:rPr>
        <w:t>Kandla</w:t>
      </w:r>
      <w:proofErr w:type="spellEnd"/>
      <w:r w:rsidRPr="008D45FC">
        <w:rPr>
          <w:rFonts w:ascii="Times New Roman" w:eastAsia="Times New Roman" w:hAnsi="Times New Roman" w:cs="Times New Roman"/>
          <w:color w:val="000000"/>
          <w:sz w:val="25"/>
          <w:szCs w:val="25"/>
        </w:rPr>
        <w:t xml:space="preserve"> and Commissioner (Appeals) Central Excise &amp; Customs, Ahmedabad rejecting the claim for refund of </w:t>
      </w:r>
      <w:proofErr w:type="spellStart"/>
      <w:r w:rsidRPr="008D45FC">
        <w:rPr>
          <w:rFonts w:ascii="Times New Roman" w:eastAsia="Times New Roman" w:hAnsi="Times New Roman" w:cs="Times New Roman"/>
          <w:color w:val="000000"/>
          <w:sz w:val="25"/>
          <w:szCs w:val="25"/>
        </w:rPr>
        <w:t>Rs</w:t>
      </w:r>
      <w:proofErr w:type="spellEnd"/>
      <w:r w:rsidRPr="008D45FC">
        <w:rPr>
          <w:rFonts w:ascii="Times New Roman" w:eastAsia="Times New Roman" w:hAnsi="Times New Roman" w:cs="Times New Roman"/>
          <w:color w:val="000000"/>
          <w:sz w:val="25"/>
          <w:szCs w:val="25"/>
        </w:rPr>
        <w:t>. 1, 71, 78, 129.21 as not admissible.</w:t>
      </w:r>
    </w:p>
    <w:p w:rsidR="008D45FC" w:rsidRPr="008D45FC" w:rsidRDefault="008D45FC" w:rsidP="008D45FC">
      <w:pPr>
        <w:spacing w:after="0" w:line="240" w:lineRule="auto"/>
        <w:jc w:val="both"/>
        <w:rPr>
          <w:rFonts w:ascii="Times New Roman" w:eastAsia="Times New Roman" w:hAnsi="Times New Roman" w:cs="Times New Roman"/>
          <w:color w:val="000000"/>
          <w:sz w:val="25"/>
          <w:szCs w:val="25"/>
        </w:rPr>
      </w:pPr>
    </w:p>
    <w:p w:rsidR="00ED38A0" w:rsidRDefault="00ED38A0" w:rsidP="008D45FC">
      <w:pPr>
        <w:spacing w:after="0" w:line="240" w:lineRule="auto"/>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2. The appellant herein is a statutory corporation being a Government of Gujarat undertaking which is engaged in the business of extracting various kinds of minerals including lignite and selling the same. The extraction of different minerals and coal is done at various sites of the corporation.</w:t>
      </w:r>
    </w:p>
    <w:p w:rsidR="008D45FC" w:rsidRPr="008D45FC" w:rsidRDefault="008D45FC" w:rsidP="008D45FC">
      <w:pPr>
        <w:spacing w:after="0" w:line="240" w:lineRule="auto"/>
        <w:jc w:val="both"/>
        <w:rPr>
          <w:rFonts w:ascii="Times New Roman" w:eastAsia="Times New Roman" w:hAnsi="Times New Roman" w:cs="Times New Roman"/>
          <w:color w:val="000000"/>
          <w:sz w:val="25"/>
          <w:szCs w:val="25"/>
        </w:rPr>
      </w:pPr>
    </w:p>
    <w:p w:rsidR="00ED38A0" w:rsidRDefault="00ED38A0" w:rsidP="008D45FC">
      <w:pPr>
        <w:spacing w:after="0" w:line="240" w:lineRule="auto"/>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3. The appellant imported machinery and accessories for their lignite project from M/s. TAKRAF Export, German Democratic Republic (East Germany), as it was at the relevant time.</w:t>
      </w:r>
    </w:p>
    <w:p w:rsidR="008D45FC" w:rsidRPr="008D45FC" w:rsidRDefault="008D45FC" w:rsidP="008D45FC">
      <w:pPr>
        <w:spacing w:after="0" w:line="240" w:lineRule="auto"/>
        <w:jc w:val="both"/>
        <w:rPr>
          <w:rFonts w:ascii="Times New Roman" w:eastAsia="Times New Roman" w:hAnsi="Times New Roman" w:cs="Times New Roman"/>
          <w:color w:val="000000"/>
          <w:sz w:val="25"/>
          <w:szCs w:val="25"/>
        </w:rPr>
      </w:pPr>
    </w:p>
    <w:p w:rsidR="00ED38A0" w:rsidRPr="008D45FC" w:rsidRDefault="00ED38A0" w:rsidP="008D45FC">
      <w:pPr>
        <w:spacing w:after="0" w:line="240" w:lineRule="auto"/>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 xml:space="preserve">4. The Customs Authorities accepted the price of the mining </w:t>
      </w:r>
      <w:proofErr w:type="spellStart"/>
      <w:r w:rsidRPr="008D45FC">
        <w:rPr>
          <w:rFonts w:ascii="Times New Roman" w:eastAsia="Times New Roman" w:hAnsi="Times New Roman" w:cs="Times New Roman"/>
          <w:color w:val="000000"/>
          <w:sz w:val="25"/>
          <w:szCs w:val="25"/>
        </w:rPr>
        <w:t>equipments</w:t>
      </w:r>
      <w:proofErr w:type="spellEnd"/>
      <w:r w:rsidRPr="008D45FC">
        <w:rPr>
          <w:rFonts w:ascii="Times New Roman" w:eastAsia="Times New Roman" w:hAnsi="Times New Roman" w:cs="Times New Roman"/>
          <w:color w:val="000000"/>
          <w:sz w:val="25"/>
          <w:szCs w:val="25"/>
        </w:rPr>
        <w:t xml:space="preserve"> as per the invoices of M/s. TAKRAF Export and completed the assessment in respect of 9 bills of entry for total CIF value of </w:t>
      </w:r>
      <w:proofErr w:type="spellStart"/>
      <w:r w:rsidRPr="008D45FC">
        <w:rPr>
          <w:rFonts w:ascii="Times New Roman" w:eastAsia="Times New Roman" w:hAnsi="Times New Roman" w:cs="Times New Roman"/>
          <w:color w:val="000000"/>
          <w:sz w:val="25"/>
          <w:szCs w:val="25"/>
        </w:rPr>
        <w:t>Rs</w:t>
      </w:r>
      <w:proofErr w:type="spellEnd"/>
      <w:r w:rsidRPr="008D45FC">
        <w:rPr>
          <w:rFonts w:ascii="Times New Roman" w:eastAsia="Times New Roman" w:hAnsi="Times New Roman" w:cs="Times New Roman"/>
          <w:color w:val="000000"/>
          <w:sz w:val="25"/>
          <w:szCs w:val="25"/>
        </w:rPr>
        <w:t xml:space="preserve">. 21, 45, 80, 895.80 and total duty of </w:t>
      </w:r>
      <w:proofErr w:type="spellStart"/>
      <w:r w:rsidRPr="008D45FC">
        <w:rPr>
          <w:rFonts w:ascii="Times New Roman" w:eastAsia="Times New Roman" w:hAnsi="Times New Roman" w:cs="Times New Roman"/>
          <w:color w:val="000000"/>
          <w:sz w:val="25"/>
          <w:szCs w:val="25"/>
        </w:rPr>
        <w:t>Rs</w:t>
      </w:r>
      <w:proofErr w:type="spellEnd"/>
      <w:r w:rsidRPr="008D45FC">
        <w:rPr>
          <w:rFonts w:ascii="Times New Roman" w:eastAsia="Times New Roman" w:hAnsi="Times New Roman" w:cs="Times New Roman"/>
          <w:color w:val="000000"/>
          <w:sz w:val="25"/>
          <w:szCs w:val="25"/>
        </w:rPr>
        <w:t xml:space="preserve">. 14, 80, 84, 167.50 was paid as per project assessment under Tariff Item No. 98.01 under the </w:t>
      </w:r>
      <w:r w:rsidRPr="008D45FC">
        <w:rPr>
          <w:rFonts w:ascii="Times New Roman" w:eastAsia="Times New Roman" w:hAnsi="Times New Roman" w:cs="Times New Roman"/>
          <w:i/>
          <w:color w:val="000000"/>
          <w:sz w:val="25"/>
          <w:szCs w:val="25"/>
        </w:rPr>
        <w:t>Customs Tariff Act, 1975</w:t>
      </w:r>
      <w:r w:rsidRPr="008D45FC">
        <w:rPr>
          <w:rFonts w:ascii="Times New Roman" w:eastAsia="Times New Roman" w:hAnsi="Times New Roman" w:cs="Times New Roman"/>
          <w:color w:val="000000"/>
          <w:sz w:val="25"/>
          <w:szCs w:val="25"/>
        </w:rPr>
        <w:t>, Appellant paid the Customs Duty charges in respect of the design and engineering charges under protest.</w:t>
      </w:r>
    </w:p>
    <w:p w:rsidR="00ED38A0" w:rsidRPr="008D45FC" w:rsidRDefault="00ED38A0" w:rsidP="008D45FC">
      <w:pPr>
        <w:spacing w:after="0" w:line="240" w:lineRule="auto"/>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br/>
        <w:t>5. For the purpose of the contract, the break-up of the total contract price is as follows:</w:t>
      </w:r>
    </w:p>
    <w:p w:rsidR="008D45FC" w:rsidRDefault="008D45FC" w:rsidP="008D45FC">
      <w:pPr>
        <w:spacing w:after="0" w:line="240" w:lineRule="auto"/>
        <w:jc w:val="both"/>
        <w:rPr>
          <w:rFonts w:ascii="Times New Roman" w:eastAsia="Times New Roman" w:hAnsi="Times New Roman" w:cs="Times New Roman"/>
          <w:color w:val="000000"/>
          <w:sz w:val="25"/>
          <w:szCs w:val="25"/>
        </w:rPr>
      </w:pPr>
    </w:p>
    <w:p w:rsidR="00ED38A0" w:rsidRPr="008D45FC" w:rsidRDefault="008D45FC" w:rsidP="008D45F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ED38A0" w:rsidRPr="008D45FC">
        <w:rPr>
          <w:rFonts w:ascii="Times New Roman" w:eastAsia="Times New Roman" w:hAnsi="Times New Roman" w:cs="Times New Roman"/>
          <w:color w:val="000000"/>
          <w:sz w:val="25"/>
          <w:szCs w:val="25"/>
        </w:rPr>
        <w:t>(i</w:t>
      </w:r>
      <w:proofErr w:type="gramStart"/>
      <w:r w:rsidR="00ED38A0" w:rsidRPr="008D45FC">
        <w:rPr>
          <w:rFonts w:ascii="Times New Roman" w:eastAsia="Times New Roman" w:hAnsi="Times New Roman" w:cs="Times New Roman"/>
          <w:color w:val="000000"/>
          <w:sz w:val="25"/>
          <w:szCs w:val="25"/>
        </w:rPr>
        <w:t>)Manufacture</w:t>
      </w:r>
      <w:proofErr w:type="gramEnd"/>
      <w:r w:rsidR="00ED38A0" w:rsidRPr="008D45FC">
        <w:rPr>
          <w:rFonts w:ascii="Times New Roman" w:eastAsia="Times New Roman" w:hAnsi="Times New Roman" w:cs="Times New Roman"/>
          <w:color w:val="000000"/>
          <w:sz w:val="25"/>
          <w:szCs w:val="25"/>
        </w:rPr>
        <w:t xml:space="preserve"> &amp; Supply CI                            </w:t>
      </w:r>
      <w:proofErr w:type="spellStart"/>
      <w:r w:rsidR="00ED38A0" w:rsidRPr="008D45FC">
        <w:rPr>
          <w:rFonts w:ascii="Times New Roman" w:eastAsia="Times New Roman" w:hAnsi="Times New Roman" w:cs="Times New Roman"/>
          <w:color w:val="000000"/>
          <w:sz w:val="25"/>
          <w:szCs w:val="25"/>
        </w:rPr>
        <w:t>Rs</w:t>
      </w:r>
      <w:proofErr w:type="spellEnd"/>
      <w:r w:rsidR="00ED38A0" w:rsidRPr="008D45FC">
        <w:rPr>
          <w:rFonts w:ascii="Times New Roman" w:eastAsia="Times New Roman" w:hAnsi="Times New Roman" w:cs="Times New Roman"/>
          <w:color w:val="000000"/>
          <w:sz w:val="25"/>
          <w:szCs w:val="25"/>
        </w:rPr>
        <w:t>. 190, 010, 600/-</w:t>
      </w:r>
    </w:p>
    <w:p w:rsidR="00ED38A0" w:rsidRPr="008D45FC" w:rsidRDefault="00ED38A0" w:rsidP="008D45FC">
      <w:pPr>
        <w:spacing w:after="0" w:line="240" w:lineRule="auto"/>
        <w:ind w:left="720"/>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 </w:t>
      </w:r>
    </w:p>
    <w:p w:rsidR="00ED38A0" w:rsidRPr="008D45FC" w:rsidRDefault="00ED38A0" w:rsidP="008D45FC">
      <w:pPr>
        <w:spacing w:after="0" w:line="240" w:lineRule="auto"/>
        <w:ind w:left="720"/>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 xml:space="preserve">(ii)Design &amp; Engineering </w:t>
      </w:r>
      <w:proofErr w:type="spellStart"/>
      <w:r w:rsidRPr="008D45FC">
        <w:rPr>
          <w:rFonts w:ascii="Times New Roman" w:eastAsia="Times New Roman" w:hAnsi="Times New Roman" w:cs="Times New Roman"/>
          <w:color w:val="000000"/>
          <w:sz w:val="25"/>
          <w:szCs w:val="25"/>
        </w:rPr>
        <w:t>Cl</w:t>
      </w:r>
      <w:proofErr w:type="spellEnd"/>
      <w:r w:rsidRPr="008D45FC">
        <w:rPr>
          <w:rFonts w:ascii="Times New Roman" w:eastAsia="Times New Roman" w:hAnsi="Times New Roman" w:cs="Times New Roman"/>
          <w:color w:val="000000"/>
          <w:sz w:val="25"/>
          <w:szCs w:val="25"/>
        </w:rPr>
        <w:t xml:space="preserve">                              </w:t>
      </w:r>
      <w:proofErr w:type="spellStart"/>
      <w:r w:rsidRPr="008D45FC">
        <w:rPr>
          <w:rFonts w:ascii="Times New Roman" w:eastAsia="Times New Roman" w:hAnsi="Times New Roman" w:cs="Times New Roman"/>
          <w:color w:val="000000"/>
          <w:sz w:val="25"/>
          <w:szCs w:val="25"/>
        </w:rPr>
        <w:t>Rs</w:t>
      </w:r>
      <w:proofErr w:type="spellEnd"/>
      <w:r w:rsidRPr="008D45FC">
        <w:rPr>
          <w:rFonts w:ascii="Times New Roman" w:eastAsia="Times New Roman" w:hAnsi="Times New Roman" w:cs="Times New Roman"/>
          <w:color w:val="000000"/>
          <w:sz w:val="25"/>
          <w:szCs w:val="25"/>
        </w:rPr>
        <w:t>. 30, 790, 650/-</w:t>
      </w:r>
    </w:p>
    <w:p w:rsidR="00ED38A0" w:rsidRPr="008D45FC" w:rsidRDefault="00ED38A0" w:rsidP="008D45FC">
      <w:pPr>
        <w:spacing w:after="0" w:line="240" w:lineRule="auto"/>
        <w:ind w:left="720"/>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lastRenderedPageBreak/>
        <w:t> </w:t>
      </w:r>
    </w:p>
    <w:p w:rsidR="00ED38A0" w:rsidRPr="008D45FC" w:rsidRDefault="00ED38A0" w:rsidP="008D45FC">
      <w:pPr>
        <w:spacing w:after="0" w:line="240" w:lineRule="auto"/>
        <w:ind w:left="720"/>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(iii)Ocean Freight (Approx.) CI                       </w:t>
      </w:r>
      <w:proofErr w:type="spellStart"/>
      <w:r w:rsidRPr="008D45FC">
        <w:rPr>
          <w:rFonts w:ascii="Times New Roman" w:eastAsia="Times New Roman" w:hAnsi="Times New Roman" w:cs="Times New Roman"/>
          <w:color w:val="000000"/>
          <w:sz w:val="25"/>
          <w:szCs w:val="25"/>
        </w:rPr>
        <w:t>Rs</w:t>
      </w:r>
      <w:proofErr w:type="spellEnd"/>
      <w:r w:rsidRPr="008D45FC">
        <w:rPr>
          <w:rFonts w:ascii="Times New Roman" w:eastAsia="Times New Roman" w:hAnsi="Times New Roman" w:cs="Times New Roman"/>
          <w:color w:val="000000"/>
          <w:sz w:val="25"/>
          <w:szCs w:val="25"/>
        </w:rPr>
        <w:t>. 17, 178, 093/-</w:t>
      </w:r>
    </w:p>
    <w:p w:rsidR="00ED38A0" w:rsidRPr="008D45FC" w:rsidRDefault="00ED38A0" w:rsidP="008D45FC">
      <w:pPr>
        <w:spacing w:after="0" w:line="240" w:lineRule="auto"/>
        <w:ind w:left="720"/>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 </w:t>
      </w:r>
    </w:p>
    <w:p w:rsidR="00ED38A0" w:rsidRPr="008D45FC" w:rsidRDefault="00ED38A0" w:rsidP="008D45FC">
      <w:pPr>
        <w:spacing w:after="0" w:line="240" w:lineRule="auto"/>
        <w:ind w:left="720"/>
        <w:jc w:val="both"/>
        <w:rPr>
          <w:rFonts w:ascii="Times New Roman" w:eastAsia="Times New Roman" w:hAnsi="Times New Roman" w:cs="Times New Roman"/>
          <w:color w:val="000000"/>
          <w:sz w:val="25"/>
          <w:szCs w:val="25"/>
        </w:rPr>
      </w:pPr>
      <w:proofErr w:type="gramStart"/>
      <w:r w:rsidRPr="008D45FC">
        <w:rPr>
          <w:rFonts w:ascii="Times New Roman" w:eastAsia="Times New Roman" w:hAnsi="Times New Roman" w:cs="Times New Roman"/>
          <w:color w:val="000000"/>
          <w:sz w:val="25"/>
          <w:szCs w:val="25"/>
        </w:rPr>
        <w:t>(iv)</w:t>
      </w:r>
      <w:proofErr w:type="gramEnd"/>
      <w:r w:rsidRPr="008D45FC">
        <w:rPr>
          <w:rFonts w:ascii="Times New Roman" w:eastAsia="Times New Roman" w:hAnsi="Times New Roman" w:cs="Times New Roman"/>
          <w:color w:val="000000"/>
          <w:sz w:val="25"/>
          <w:szCs w:val="25"/>
        </w:rPr>
        <w:t xml:space="preserve">Supervision/Long Term </w:t>
      </w:r>
      <w:proofErr w:type="spellStart"/>
      <w:r w:rsidRPr="008D45FC">
        <w:rPr>
          <w:rFonts w:ascii="Times New Roman" w:eastAsia="Times New Roman" w:hAnsi="Times New Roman" w:cs="Times New Roman"/>
          <w:color w:val="000000"/>
          <w:sz w:val="25"/>
          <w:szCs w:val="25"/>
        </w:rPr>
        <w:t>Term</w:t>
      </w:r>
      <w:proofErr w:type="spellEnd"/>
      <w:r w:rsidRPr="008D45FC">
        <w:rPr>
          <w:rFonts w:ascii="Times New Roman" w:eastAsia="Times New Roman" w:hAnsi="Times New Roman" w:cs="Times New Roman"/>
          <w:color w:val="000000"/>
          <w:sz w:val="25"/>
          <w:szCs w:val="25"/>
        </w:rPr>
        <w:t xml:space="preserve"> Test CI         </w:t>
      </w:r>
      <w:proofErr w:type="spellStart"/>
      <w:r w:rsidRPr="008D45FC">
        <w:rPr>
          <w:rFonts w:ascii="Times New Roman" w:eastAsia="Times New Roman" w:hAnsi="Times New Roman" w:cs="Times New Roman"/>
          <w:color w:val="000000"/>
          <w:sz w:val="25"/>
          <w:szCs w:val="25"/>
        </w:rPr>
        <w:t>Rs</w:t>
      </w:r>
      <w:proofErr w:type="spellEnd"/>
      <w:r w:rsidRPr="008D45FC">
        <w:rPr>
          <w:rFonts w:ascii="Times New Roman" w:eastAsia="Times New Roman" w:hAnsi="Times New Roman" w:cs="Times New Roman"/>
          <w:color w:val="000000"/>
          <w:sz w:val="25"/>
          <w:szCs w:val="25"/>
        </w:rPr>
        <w:t>. 26, 771, 200/-</w:t>
      </w:r>
    </w:p>
    <w:p w:rsidR="00ED38A0" w:rsidRPr="008D45FC" w:rsidRDefault="00ED38A0" w:rsidP="008D45FC">
      <w:pPr>
        <w:spacing w:after="0" w:line="240" w:lineRule="auto"/>
        <w:ind w:left="720"/>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                                                               ------------------------------</w:t>
      </w:r>
    </w:p>
    <w:p w:rsidR="00ED38A0" w:rsidRPr="008D45FC" w:rsidRDefault="00ED38A0" w:rsidP="008D45FC">
      <w:pPr>
        <w:spacing w:after="0" w:line="240" w:lineRule="auto"/>
        <w:ind w:left="720"/>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                                         Total                      </w:t>
      </w:r>
      <w:proofErr w:type="spellStart"/>
      <w:r w:rsidRPr="008D45FC">
        <w:rPr>
          <w:rFonts w:ascii="Times New Roman" w:eastAsia="Times New Roman" w:hAnsi="Times New Roman" w:cs="Times New Roman"/>
          <w:color w:val="000000"/>
          <w:sz w:val="25"/>
          <w:szCs w:val="25"/>
        </w:rPr>
        <w:t>Rs</w:t>
      </w:r>
      <w:proofErr w:type="spellEnd"/>
      <w:r w:rsidRPr="008D45FC">
        <w:rPr>
          <w:rFonts w:ascii="Times New Roman" w:eastAsia="Times New Roman" w:hAnsi="Times New Roman" w:cs="Times New Roman"/>
          <w:color w:val="000000"/>
          <w:sz w:val="25"/>
          <w:szCs w:val="25"/>
        </w:rPr>
        <w:t>. 264, 750, 543/-</w:t>
      </w:r>
    </w:p>
    <w:p w:rsidR="00ED38A0" w:rsidRPr="008D45FC" w:rsidRDefault="00ED38A0" w:rsidP="008D45FC">
      <w:pPr>
        <w:spacing w:after="0" w:line="240" w:lineRule="auto"/>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br/>
        <w:t xml:space="preserve">6. Disputing its liability to pay customs duty in respect of design and engineering charges paid to the supplier abroad, appellant filed an application for refund of </w:t>
      </w:r>
      <w:proofErr w:type="spellStart"/>
      <w:r w:rsidRPr="008D45FC">
        <w:rPr>
          <w:rFonts w:ascii="Times New Roman" w:eastAsia="Times New Roman" w:hAnsi="Times New Roman" w:cs="Times New Roman"/>
          <w:color w:val="000000"/>
          <w:sz w:val="25"/>
          <w:szCs w:val="25"/>
        </w:rPr>
        <w:t>Rs</w:t>
      </w:r>
      <w:proofErr w:type="spellEnd"/>
      <w:r w:rsidRPr="008D45FC">
        <w:rPr>
          <w:rFonts w:ascii="Times New Roman" w:eastAsia="Times New Roman" w:hAnsi="Times New Roman" w:cs="Times New Roman"/>
          <w:color w:val="000000"/>
          <w:sz w:val="25"/>
          <w:szCs w:val="25"/>
        </w:rPr>
        <w:t xml:space="preserve">. 1, 71, 78, 129.21 paid towards customs duty in respect of design and engineering charges (i.e. </w:t>
      </w:r>
      <w:proofErr w:type="spellStart"/>
      <w:r w:rsidRPr="008D45FC">
        <w:rPr>
          <w:rFonts w:ascii="Times New Roman" w:eastAsia="Times New Roman" w:hAnsi="Times New Roman" w:cs="Times New Roman"/>
          <w:color w:val="000000"/>
          <w:sz w:val="25"/>
          <w:szCs w:val="25"/>
        </w:rPr>
        <w:t>Rs</w:t>
      </w:r>
      <w:proofErr w:type="spellEnd"/>
      <w:r w:rsidRPr="008D45FC">
        <w:rPr>
          <w:rFonts w:ascii="Times New Roman" w:eastAsia="Times New Roman" w:hAnsi="Times New Roman" w:cs="Times New Roman"/>
          <w:color w:val="000000"/>
          <w:sz w:val="25"/>
          <w:szCs w:val="25"/>
        </w:rPr>
        <w:t>. 3, 07, 90, 650/-) as these charges were paid for technical assistance and in assembling the plant. The refund claim of the appellant was rejected by all the adjudicating authorities below.</w:t>
      </w:r>
    </w:p>
    <w:p w:rsidR="00ED38A0" w:rsidRPr="008D45FC" w:rsidRDefault="00ED38A0" w:rsidP="008D45FC">
      <w:pPr>
        <w:spacing w:after="0" w:line="240" w:lineRule="auto"/>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br/>
        <w:t>7. Counsel for the appellant contends that the </w:t>
      </w:r>
      <w:r w:rsidRPr="008D45FC">
        <w:rPr>
          <w:rFonts w:ascii="Times New Roman" w:eastAsia="Times New Roman" w:hAnsi="Times New Roman" w:cs="Times New Roman"/>
          <w:bCs/>
          <w:color w:val="000000"/>
          <w:sz w:val="25"/>
          <w:szCs w:val="25"/>
        </w:rPr>
        <w:t xml:space="preserve">appellant would be liable to pay the import duty on the designing and engineering so far as it has gone as an input into the manufacture, supply and transportation to GDR Port of machineries, equipment, but strongly denies its liability to pay the customs duty on the cost of designing and engineering which has gone into the erection, commissioning and supervision of short term and long term tests of machinery and </w:t>
      </w:r>
      <w:proofErr w:type="spellStart"/>
      <w:r w:rsidRPr="008D45FC">
        <w:rPr>
          <w:rFonts w:ascii="Times New Roman" w:eastAsia="Times New Roman" w:hAnsi="Times New Roman" w:cs="Times New Roman"/>
          <w:bCs/>
          <w:color w:val="000000"/>
          <w:sz w:val="25"/>
          <w:szCs w:val="25"/>
        </w:rPr>
        <w:t>equipments</w:t>
      </w:r>
      <w:proofErr w:type="spellEnd"/>
      <w:r w:rsidRPr="008D45FC">
        <w:rPr>
          <w:rFonts w:ascii="Times New Roman" w:eastAsia="Times New Roman" w:hAnsi="Times New Roman" w:cs="Times New Roman"/>
          <w:bCs/>
          <w:color w:val="000000"/>
          <w:sz w:val="25"/>
          <w:szCs w:val="25"/>
        </w:rPr>
        <w:t>, as the latter has taken place in India and is a post importation activity.</w:t>
      </w:r>
    </w:p>
    <w:p w:rsidR="00ED38A0" w:rsidRPr="008D45FC" w:rsidRDefault="00ED38A0" w:rsidP="008D45FC">
      <w:pPr>
        <w:spacing w:after="0" w:line="240" w:lineRule="auto"/>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bCs/>
          <w:color w:val="000000"/>
          <w:sz w:val="25"/>
          <w:szCs w:val="25"/>
        </w:rPr>
        <w:t> </w:t>
      </w:r>
    </w:p>
    <w:p w:rsidR="00ED38A0" w:rsidRPr="008D45FC" w:rsidRDefault="00ED38A0" w:rsidP="008D45FC">
      <w:pPr>
        <w:spacing w:after="0" w:line="240" w:lineRule="auto"/>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bCs/>
          <w:color w:val="000000"/>
          <w:sz w:val="25"/>
          <w:szCs w:val="25"/>
        </w:rPr>
        <w:t xml:space="preserve">8. Counsel for the parties are agreed that the Tribunal has not considered this aspect of the matter and therefore the order of the Tribunal </w:t>
      </w:r>
      <w:proofErr w:type="gramStart"/>
      <w:r w:rsidRPr="008D45FC">
        <w:rPr>
          <w:rFonts w:ascii="Times New Roman" w:eastAsia="Times New Roman" w:hAnsi="Times New Roman" w:cs="Times New Roman"/>
          <w:bCs/>
          <w:color w:val="000000"/>
          <w:sz w:val="25"/>
          <w:szCs w:val="25"/>
        </w:rPr>
        <w:t>be</w:t>
      </w:r>
      <w:proofErr w:type="gramEnd"/>
      <w:r w:rsidRPr="008D45FC">
        <w:rPr>
          <w:rFonts w:ascii="Times New Roman" w:eastAsia="Times New Roman" w:hAnsi="Times New Roman" w:cs="Times New Roman"/>
          <w:bCs/>
          <w:color w:val="000000"/>
          <w:sz w:val="25"/>
          <w:szCs w:val="25"/>
        </w:rPr>
        <w:t xml:space="preserve"> set aside and the matter be remitted to the Tribunal for a fresh decision.</w:t>
      </w:r>
      <w:r w:rsidRPr="008D45FC">
        <w:rPr>
          <w:rFonts w:ascii="Times New Roman" w:eastAsia="Times New Roman" w:hAnsi="Times New Roman" w:cs="Times New Roman"/>
          <w:b/>
          <w:bCs/>
          <w:color w:val="000000"/>
          <w:sz w:val="25"/>
          <w:szCs w:val="25"/>
        </w:rPr>
        <w:t xml:space="preserve"> </w:t>
      </w:r>
      <w:r w:rsidRPr="008D45FC">
        <w:rPr>
          <w:rFonts w:ascii="Times New Roman" w:eastAsia="Times New Roman" w:hAnsi="Times New Roman" w:cs="Times New Roman"/>
          <w:color w:val="000000"/>
          <w:sz w:val="25"/>
          <w:szCs w:val="25"/>
        </w:rPr>
        <w:t>Accordingly, we accept this appeal, set aside the order of the Tribunal and remit the matter back to the Tribunal for a fresh decision in accordance with law and if need be by taking additional evidence. Since the appellant has already paid the entire amount of customs duty and the said amount is lying with the authorities for the last 18 years, we would request the Tribunal to dispose of the matter as expeditiously as possible.</w:t>
      </w:r>
    </w:p>
    <w:p w:rsidR="00ED38A0" w:rsidRPr="008D45FC" w:rsidRDefault="00ED38A0" w:rsidP="008D45FC">
      <w:pPr>
        <w:spacing w:after="0" w:line="240" w:lineRule="auto"/>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br/>
        <w:t>9. The Appeal is allowed, as indicated above. No costs.</w:t>
      </w:r>
    </w:p>
    <w:p w:rsidR="00ED38A0" w:rsidRPr="008D45FC" w:rsidRDefault="00ED38A0" w:rsidP="008D45FC">
      <w:pPr>
        <w:spacing w:after="0" w:line="240" w:lineRule="auto"/>
        <w:jc w:val="both"/>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 </w:t>
      </w:r>
    </w:p>
    <w:p w:rsidR="00ED38A0" w:rsidRPr="008D45FC" w:rsidRDefault="00ED38A0" w:rsidP="008D45FC">
      <w:pPr>
        <w:spacing w:after="0" w:line="240" w:lineRule="auto"/>
        <w:rPr>
          <w:rFonts w:ascii="Times New Roman" w:eastAsia="Times New Roman" w:hAnsi="Times New Roman" w:cs="Times New Roman"/>
          <w:color w:val="000000"/>
          <w:sz w:val="25"/>
          <w:szCs w:val="25"/>
        </w:rPr>
      </w:pPr>
      <w:r w:rsidRPr="008D45FC">
        <w:rPr>
          <w:rFonts w:ascii="Times New Roman" w:eastAsia="Times New Roman" w:hAnsi="Times New Roman" w:cs="Times New Roman"/>
          <w:color w:val="000000"/>
          <w:sz w:val="25"/>
          <w:szCs w:val="25"/>
        </w:rPr>
        <w:t> </w:t>
      </w:r>
    </w:p>
    <w:p w:rsidR="00DB43DF" w:rsidRPr="008D45FC" w:rsidRDefault="002B4155" w:rsidP="008D45FC">
      <w:pPr>
        <w:spacing w:after="0" w:line="240" w:lineRule="auto"/>
        <w:rPr>
          <w:sz w:val="25"/>
          <w:szCs w:val="25"/>
        </w:rPr>
      </w:pPr>
    </w:p>
    <w:sectPr w:rsidR="00DB43DF" w:rsidRPr="008D45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155" w:rsidRDefault="002B4155" w:rsidP="00DA0365">
      <w:pPr>
        <w:spacing w:after="0" w:line="240" w:lineRule="auto"/>
      </w:pPr>
      <w:r>
        <w:separator/>
      </w:r>
    </w:p>
  </w:endnote>
  <w:endnote w:type="continuationSeparator" w:id="0">
    <w:p w:rsidR="002B4155" w:rsidRDefault="002B41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45F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155" w:rsidRDefault="002B4155" w:rsidP="00DA0365">
      <w:pPr>
        <w:spacing w:after="0" w:line="240" w:lineRule="auto"/>
      </w:pPr>
      <w:r>
        <w:separator/>
      </w:r>
    </w:p>
  </w:footnote>
  <w:footnote w:type="continuationSeparator" w:id="0">
    <w:p w:rsidR="002B4155" w:rsidRDefault="002B41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4155"/>
    <w:rsid w:val="003F47B8"/>
    <w:rsid w:val="005C7F20"/>
    <w:rsid w:val="008D320C"/>
    <w:rsid w:val="008D45FC"/>
    <w:rsid w:val="00DA0365"/>
    <w:rsid w:val="00ED38A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ED38A0"/>
  </w:style>
  <w:style w:type="character" w:customStyle="1" w:styleId="legspan">
    <w:name w:val="legspan"/>
    <w:basedOn w:val="DefaultParagraphFont"/>
    <w:rsid w:val="00ED38A0"/>
  </w:style>
  <w:style w:type="paragraph" w:styleId="ListParagraph">
    <w:name w:val="List Paragraph"/>
    <w:basedOn w:val="Normal"/>
    <w:uiPriority w:val="34"/>
    <w:qFormat/>
    <w:rsid w:val="008D45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ED38A0"/>
  </w:style>
  <w:style w:type="character" w:customStyle="1" w:styleId="legspan">
    <w:name w:val="legspan"/>
    <w:basedOn w:val="DefaultParagraphFont"/>
    <w:rsid w:val="00ED38A0"/>
  </w:style>
  <w:style w:type="paragraph" w:styleId="ListParagraph">
    <w:name w:val="List Paragraph"/>
    <w:basedOn w:val="Normal"/>
    <w:uiPriority w:val="34"/>
    <w:qFormat/>
    <w:rsid w:val="008D4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2016-06-30T12:42:00Z</dcterms:modified>
</cp:coreProperties>
</file>