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3E7" w:rsidRPr="00DC53E7" w:rsidRDefault="00DC53E7" w:rsidP="00DC53E7">
      <w:pPr>
        <w:spacing w:before="100" w:beforeAutospacing="1" w:after="100" w:afterAutospacing="1"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b/>
          <w:bCs/>
          <w:color w:val="000000"/>
          <w:sz w:val="25"/>
          <w:szCs w:val="25"/>
        </w:rPr>
        <w:t>SUPREME COURT OF INDIA</w:t>
      </w:r>
    </w:p>
    <w:p w:rsidR="00DC53E7" w:rsidRPr="00DC53E7" w:rsidRDefault="00DC53E7" w:rsidP="00DC53E7">
      <w:pPr>
        <w:spacing w:before="100" w:beforeAutospacing="1" w:after="100" w:afterAutospacing="1"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Farwood Industries (P) Ltd.</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Vs.</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Commnr.of Central Excise, Chennai</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C.A.No.3715 of 2005</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V.S.Sirpurkar,</w:t>
      </w:r>
      <w:r w:rsidRPr="00DC53E7">
        <w:rPr>
          <w:rFonts w:ascii="Times New Roman" w:eastAsia="Times New Roman" w:hAnsi="Times New Roman" w:cs="Times New Roman"/>
          <w:color w:val="000000"/>
          <w:sz w:val="25"/>
          <w:szCs w:val="25"/>
        </w:rPr>
        <w:t>JJ.)</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17.01.2007</w:t>
      </w: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p>
    <w:p w:rsidR="00DC53E7" w:rsidRPr="00DC53E7" w:rsidRDefault="00DC53E7" w:rsidP="00DC53E7">
      <w:pPr>
        <w:spacing w:after="0" w:line="240" w:lineRule="auto"/>
        <w:jc w:val="center"/>
        <w:rPr>
          <w:rFonts w:ascii="Times New Roman" w:eastAsia="Times New Roman" w:hAnsi="Times New Roman" w:cs="Times New Roman"/>
          <w:color w:val="000000"/>
          <w:sz w:val="25"/>
          <w:szCs w:val="25"/>
        </w:rPr>
      </w:pPr>
      <w:r w:rsidRPr="00DC53E7">
        <w:rPr>
          <w:rFonts w:ascii="Times New Roman" w:eastAsia="Times New Roman" w:hAnsi="Times New Roman" w:cs="Times New Roman"/>
          <w:b/>
          <w:bCs/>
          <w:color w:val="000000"/>
          <w:sz w:val="25"/>
          <w:szCs w:val="25"/>
        </w:rPr>
        <w:t>ORDER</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 </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DC53E7">
        <w:rPr>
          <w:rFonts w:ascii="Times New Roman" w:eastAsia="Times New Roman" w:hAnsi="Times New Roman" w:cs="Times New Roman"/>
          <w:color w:val="000000"/>
          <w:sz w:val="25"/>
          <w:szCs w:val="25"/>
        </w:rPr>
        <w:t>Heard Mr.A.K.Ganguly, learned senior counsel for the appellant and Mr.Subba Rao, learned counsel for the respondent.</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 </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DC53E7">
        <w:rPr>
          <w:rFonts w:ascii="Times New Roman" w:eastAsia="Times New Roman" w:hAnsi="Times New Roman" w:cs="Times New Roman"/>
          <w:color w:val="000000"/>
          <w:sz w:val="25"/>
          <w:szCs w:val="25"/>
        </w:rPr>
        <w:t>We have perused the order passed by the Assessing Officer and also the order passed by the Commissioner of Central Excise, Chennai.</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 </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Pr="00DC53E7">
        <w:rPr>
          <w:rFonts w:ascii="Times New Roman" w:eastAsia="Times New Roman" w:hAnsi="Times New Roman" w:cs="Times New Roman"/>
          <w:color w:val="000000"/>
          <w:sz w:val="25"/>
          <w:szCs w:val="25"/>
        </w:rPr>
        <w:t>The learned senior counsel for the appellant at the time of hearing relied upon the Judgment in M/s</w:t>
      </w:r>
      <w:r w:rsidRPr="00DC53E7">
        <w:rPr>
          <w:rFonts w:ascii="Times New Roman" w:eastAsia="Times New Roman" w:hAnsi="Times New Roman" w:cs="Times New Roman"/>
          <w:i/>
          <w:color w:val="000000"/>
          <w:sz w:val="25"/>
          <w:szCs w:val="25"/>
        </w:rPr>
        <w:t>.Craft Interiors Pvt.Ltd. vs. Commissioner of Central Excise, Bangalore &amp; Anr. reported in</w:t>
      </w:r>
      <w:r w:rsidRPr="00DC53E7">
        <w:rPr>
          <w:rFonts w:ascii="Times New Roman" w:eastAsia="Times New Roman" w:hAnsi="Times New Roman" w:cs="Times New Roman"/>
          <w:i/>
          <w:color w:val="000000"/>
          <w:sz w:val="20"/>
          <w:szCs w:val="20"/>
          <w:vertAlign w:val="superscript"/>
        </w:rPr>
        <w:t>1</w:t>
      </w:r>
      <w:r w:rsidRPr="00DC53E7">
        <w:rPr>
          <w:rFonts w:ascii="Times New Roman" w:eastAsia="Times New Roman" w:hAnsi="Times New Roman" w:cs="Times New Roman"/>
          <w:i/>
          <w:color w:val="000000"/>
          <w:sz w:val="25"/>
          <w:szCs w:val="25"/>
        </w:rPr>
        <w:t xml:space="preserve"> </w:t>
      </w:r>
      <w:r w:rsidRPr="00DC53E7">
        <w:rPr>
          <w:rFonts w:ascii="Times New Roman" w:eastAsia="Times New Roman" w:hAnsi="Times New Roman" w:cs="Times New Roman"/>
          <w:color w:val="000000"/>
          <w:sz w:val="25"/>
          <w:szCs w:val="25"/>
        </w:rPr>
        <w:t>and in particular paragraph 17 of the said Judgment. In view of the above Judgment, the order passed by the Assessing Officer and as affirmed by the Commissioner of Central Excise, Chennai requires re-consideration. We, therefore, remit the matter to the Commissioner of Central Excise, Chennai-III for a fresh disposal in accordance with law. The appeals stands allowed accordingly. Both parties are at liberty to place additional documents before the Commissioner of Central Excise, Chennai-III.</w:t>
      </w:r>
    </w:p>
    <w:p w:rsidR="00DC53E7" w:rsidRPr="00DC53E7" w:rsidRDefault="00DC53E7" w:rsidP="00DC53E7">
      <w:pPr>
        <w:spacing w:after="0" w:line="240" w:lineRule="auto"/>
        <w:jc w:val="both"/>
        <w:rPr>
          <w:rFonts w:ascii="Times New Roman" w:eastAsia="Times New Roman" w:hAnsi="Times New Roman" w:cs="Times New Roman"/>
          <w:color w:val="000000"/>
          <w:sz w:val="25"/>
          <w:szCs w:val="25"/>
        </w:rPr>
      </w:pPr>
      <w:r w:rsidRPr="00DC53E7">
        <w:rPr>
          <w:rFonts w:ascii="Times New Roman" w:eastAsia="Times New Roman" w:hAnsi="Times New Roman" w:cs="Times New Roman"/>
          <w:color w:val="000000"/>
          <w:sz w:val="25"/>
          <w:szCs w:val="25"/>
        </w:rPr>
        <w:t> </w:t>
      </w:r>
    </w:p>
    <w:p w:rsidR="002409BD" w:rsidRDefault="00DC53E7" w:rsidP="00DC53E7">
      <w:pPr>
        <w:jc w:val="both"/>
        <w:rPr>
          <w:rFonts w:ascii="Times New Roman" w:hAnsi="Times New Roman" w:cs="Times New Roman"/>
          <w:sz w:val="25"/>
          <w:szCs w:val="25"/>
        </w:rPr>
      </w:pPr>
      <w:r>
        <w:rPr>
          <w:rFonts w:ascii="Times New Roman" w:hAnsi="Times New Roman" w:cs="Times New Roman"/>
          <w:sz w:val="25"/>
          <w:szCs w:val="25"/>
        </w:rPr>
        <w:t>Judgment Referred.</w:t>
      </w:r>
    </w:p>
    <w:p w:rsidR="00DC53E7" w:rsidRPr="00DC53E7" w:rsidRDefault="00DC53E7" w:rsidP="00DC53E7">
      <w:pPr>
        <w:jc w:val="both"/>
        <w:rPr>
          <w:rFonts w:ascii="Times New Roman" w:hAnsi="Times New Roman" w:cs="Times New Roman"/>
          <w:sz w:val="20"/>
          <w:szCs w:val="20"/>
        </w:rPr>
      </w:pPr>
      <w:r w:rsidRPr="00DC53E7">
        <w:rPr>
          <w:rFonts w:ascii="Times New Roman" w:hAnsi="Times New Roman" w:cs="Times New Roman"/>
          <w:sz w:val="20"/>
          <w:szCs w:val="20"/>
          <w:vertAlign w:val="superscript"/>
        </w:rPr>
        <w:t>1</w:t>
      </w:r>
      <w:r w:rsidRPr="00DC53E7">
        <w:rPr>
          <w:rFonts w:ascii="Times New Roman" w:hAnsi="Times New Roman" w:cs="Times New Roman"/>
          <w:sz w:val="20"/>
          <w:szCs w:val="20"/>
        </w:rPr>
        <w:t>(2006) 11 Scale 0078</w:t>
      </w:r>
    </w:p>
    <w:sectPr w:rsidR="00DC53E7" w:rsidRPr="00DC53E7" w:rsidSect="002409B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75E" w:rsidRDefault="0008375E" w:rsidP="00DC53E7">
      <w:pPr>
        <w:spacing w:after="0" w:line="240" w:lineRule="auto"/>
      </w:pPr>
      <w:r>
        <w:separator/>
      </w:r>
    </w:p>
  </w:endnote>
  <w:endnote w:type="continuationSeparator" w:id="1">
    <w:p w:rsidR="0008375E" w:rsidRDefault="0008375E" w:rsidP="00DC5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507493"/>
      <w:docPartObj>
        <w:docPartGallery w:val="Page Numbers (Bottom of Page)"/>
        <w:docPartUnique/>
      </w:docPartObj>
    </w:sdtPr>
    <w:sdtContent>
      <w:p w:rsidR="00DC53E7" w:rsidRPr="00DC53E7" w:rsidRDefault="00DC53E7">
        <w:pPr>
          <w:pStyle w:val="Footer"/>
          <w:jc w:val="center"/>
          <w:rPr>
            <w:rFonts w:ascii="Times New Roman" w:hAnsi="Times New Roman" w:cs="Times New Roman"/>
          </w:rPr>
        </w:pPr>
        <w:r w:rsidRPr="00DC53E7">
          <w:rPr>
            <w:rFonts w:ascii="Times New Roman" w:hAnsi="Times New Roman" w:cs="Times New Roman"/>
          </w:rPr>
          <w:t xml:space="preserve">                                                </w:t>
        </w:r>
        <w:r>
          <w:rPr>
            <w:rFonts w:ascii="Times New Roman" w:hAnsi="Times New Roman" w:cs="Times New Roman"/>
          </w:rPr>
          <w:t xml:space="preserve">   </w:t>
        </w:r>
        <w:r w:rsidRPr="00DC53E7">
          <w:rPr>
            <w:rFonts w:ascii="Times New Roman" w:hAnsi="Times New Roman" w:cs="Times New Roman"/>
          </w:rPr>
          <w:t xml:space="preserve">               </w:t>
        </w:r>
        <w:r w:rsidRPr="00DC53E7">
          <w:rPr>
            <w:rFonts w:ascii="Times New Roman" w:hAnsi="Times New Roman" w:cs="Times New Roman"/>
          </w:rPr>
          <w:fldChar w:fldCharType="begin"/>
        </w:r>
        <w:r w:rsidRPr="00DC53E7">
          <w:rPr>
            <w:rFonts w:ascii="Times New Roman" w:hAnsi="Times New Roman" w:cs="Times New Roman"/>
          </w:rPr>
          <w:instrText xml:space="preserve"> PAGE   \* MERGEFORMAT </w:instrText>
        </w:r>
        <w:r w:rsidRPr="00DC53E7">
          <w:rPr>
            <w:rFonts w:ascii="Times New Roman" w:hAnsi="Times New Roman" w:cs="Times New Roman"/>
          </w:rPr>
          <w:fldChar w:fldCharType="separate"/>
        </w:r>
        <w:r w:rsidR="0008375E">
          <w:rPr>
            <w:rFonts w:ascii="Times New Roman" w:hAnsi="Times New Roman" w:cs="Times New Roman"/>
            <w:noProof/>
          </w:rPr>
          <w:t>1</w:t>
        </w:r>
        <w:r w:rsidRPr="00DC53E7">
          <w:rPr>
            <w:rFonts w:ascii="Times New Roman" w:hAnsi="Times New Roman" w:cs="Times New Roman"/>
          </w:rPr>
          <w:fldChar w:fldCharType="end"/>
        </w:r>
        <w:r w:rsidRPr="00DC53E7">
          <w:rPr>
            <w:rFonts w:ascii="Times New Roman" w:hAnsi="Times New Roman" w:cs="Times New Roman"/>
          </w:rPr>
          <w:t xml:space="preserve">                                                                                      SpotLaw</w:t>
        </w:r>
      </w:p>
    </w:sdtContent>
  </w:sdt>
  <w:p w:rsidR="00DC53E7" w:rsidRPr="00DC53E7" w:rsidRDefault="00DC53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75E" w:rsidRDefault="0008375E" w:rsidP="00DC53E7">
      <w:pPr>
        <w:spacing w:after="0" w:line="240" w:lineRule="auto"/>
      </w:pPr>
      <w:r>
        <w:separator/>
      </w:r>
    </w:p>
  </w:footnote>
  <w:footnote w:type="continuationSeparator" w:id="1">
    <w:p w:rsidR="0008375E" w:rsidRDefault="0008375E" w:rsidP="00DC53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C53E7"/>
    <w:rsid w:val="0008375E"/>
    <w:rsid w:val="002409BD"/>
    <w:rsid w:val="00DC5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3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53E7"/>
    <w:pPr>
      <w:ind w:left="720"/>
      <w:contextualSpacing/>
    </w:pPr>
  </w:style>
  <w:style w:type="paragraph" w:styleId="Header">
    <w:name w:val="header"/>
    <w:basedOn w:val="Normal"/>
    <w:link w:val="HeaderChar"/>
    <w:uiPriority w:val="99"/>
    <w:semiHidden/>
    <w:unhideWhenUsed/>
    <w:rsid w:val="00DC53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53E7"/>
  </w:style>
  <w:style w:type="paragraph" w:styleId="Footer">
    <w:name w:val="footer"/>
    <w:basedOn w:val="Normal"/>
    <w:link w:val="FooterChar"/>
    <w:uiPriority w:val="99"/>
    <w:unhideWhenUsed/>
    <w:rsid w:val="00DC5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3E7"/>
  </w:style>
</w:styles>
</file>

<file path=word/webSettings.xml><?xml version="1.0" encoding="utf-8"?>
<w:webSettings xmlns:r="http://schemas.openxmlformats.org/officeDocument/2006/relationships" xmlns:w="http://schemas.openxmlformats.org/wordprocessingml/2006/main">
  <w:divs>
    <w:div w:id="13950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2016-04-07T06:05:00Z</dcterms:created>
  <dcterms:modified xsi:type="dcterms:W3CDTF">2016-04-07T06:09:00Z</dcterms:modified>
</cp:coreProperties>
</file>