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F40" w:rsidRDefault="002F3F40" w:rsidP="002F3F40">
      <w:pPr>
        <w:spacing w:after="0" w:line="240" w:lineRule="auto"/>
        <w:jc w:val="center"/>
        <w:rPr>
          <w:rFonts w:ascii="Times New Roman" w:hAnsi="Times New Roman" w:cs="Times New Roman"/>
          <w:b/>
          <w:sz w:val="25"/>
          <w:szCs w:val="25"/>
        </w:rPr>
      </w:pPr>
      <w:r w:rsidRPr="002F3F40">
        <w:rPr>
          <w:rFonts w:ascii="Times New Roman" w:hAnsi="Times New Roman" w:cs="Times New Roman"/>
          <w:b/>
          <w:sz w:val="25"/>
          <w:szCs w:val="25"/>
        </w:rPr>
        <w:t>SUPREME COURT OF INDIA</w:t>
      </w:r>
    </w:p>
    <w:p w:rsidR="002F3F40" w:rsidRPr="002F3F40" w:rsidRDefault="002F3F40" w:rsidP="002F3F40">
      <w:pPr>
        <w:spacing w:after="0" w:line="240" w:lineRule="auto"/>
        <w:jc w:val="center"/>
        <w:rPr>
          <w:rFonts w:ascii="Times New Roman" w:hAnsi="Times New Roman" w:cs="Times New Roman"/>
          <w:b/>
          <w:sz w:val="25"/>
          <w:szCs w:val="25"/>
        </w:rPr>
      </w:pPr>
    </w:p>
    <w:p w:rsidR="002F3F40" w:rsidRDefault="002F3F40" w:rsidP="002F3F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Reliance Power Ltd. &amp; Ors.</w:t>
      </w:r>
    </w:p>
    <w:p w:rsidR="002F3F40" w:rsidRDefault="002F3F40" w:rsidP="002F3F40">
      <w:pPr>
        <w:spacing w:after="0" w:line="240" w:lineRule="auto"/>
        <w:jc w:val="center"/>
        <w:rPr>
          <w:rFonts w:ascii="Times New Roman" w:hAnsi="Times New Roman" w:cs="Times New Roman"/>
          <w:sz w:val="25"/>
          <w:szCs w:val="25"/>
        </w:rPr>
      </w:pPr>
    </w:p>
    <w:p w:rsidR="002F3F40" w:rsidRDefault="002F3F40" w:rsidP="002F3F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F3F40" w:rsidRDefault="002F3F40" w:rsidP="002F3F40">
      <w:pPr>
        <w:spacing w:after="0" w:line="240" w:lineRule="auto"/>
        <w:jc w:val="center"/>
        <w:rPr>
          <w:rFonts w:ascii="Times New Roman" w:hAnsi="Times New Roman" w:cs="Times New Roman"/>
          <w:sz w:val="25"/>
          <w:szCs w:val="25"/>
        </w:rPr>
      </w:pPr>
    </w:p>
    <w:p w:rsidR="002F3F40" w:rsidRDefault="002F3F40" w:rsidP="002F3F40">
      <w:pPr>
        <w:spacing w:after="0" w:line="240" w:lineRule="auto"/>
        <w:jc w:val="center"/>
        <w:rPr>
          <w:rFonts w:ascii="Times New Roman" w:hAnsi="Times New Roman" w:cs="Times New Roman"/>
          <w:sz w:val="25"/>
          <w:szCs w:val="25"/>
        </w:rPr>
      </w:pPr>
      <w:r w:rsidRPr="002F3F40">
        <w:rPr>
          <w:rFonts w:ascii="Times New Roman" w:hAnsi="Times New Roman" w:cs="Times New Roman"/>
          <w:sz w:val="25"/>
          <w:szCs w:val="25"/>
        </w:rPr>
        <w:t>Jagrut Gra</w:t>
      </w:r>
      <w:r>
        <w:rPr>
          <w:rFonts w:ascii="Times New Roman" w:hAnsi="Times New Roman" w:cs="Times New Roman"/>
          <w:sz w:val="25"/>
          <w:szCs w:val="25"/>
        </w:rPr>
        <w:t>hak Surksha Mahila Mandal &amp; Ors.</w:t>
      </w:r>
    </w:p>
    <w:p w:rsidR="002F3F40" w:rsidRDefault="002F3F40" w:rsidP="002F3F40">
      <w:pPr>
        <w:spacing w:after="0" w:line="240" w:lineRule="auto"/>
        <w:jc w:val="center"/>
        <w:rPr>
          <w:rFonts w:ascii="Times New Roman" w:hAnsi="Times New Roman" w:cs="Times New Roman"/>
          <w:sz w:val="25"/>
          <w:szCs w:val="25"/>
        </w:rPr>
      </w:pPr>
    </w:p>
    <w:p w:rsidR="002F3F40" w:rsidRDefault="002F3F40" w:rsidP="002F3F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T.P.(Civil) 30-31 o</w:t>
      </w:r>
      <w:r w:rsidRPr="002F3F40">
        <w:rPr>
          <w:rFonts w:ascii="Times New Roman" w:hAnsi="Times New Roman" w:cs="Times New Roman"/>
          <w:sz w:val="25"/>
          <w:szCs w:val="25"/>
        </w:rPr>
        <w:t>f 2008</w:t>
      </w:r>
    </w:p>
    <w:p w:rsidR="002F3F40" w:rsidRDefault="002F3F40" w:rsidP="002F3F40">
      <w:pPr>
        <w:spacing w:after="0" w:line="240" w:lineRule="auto"/>
        <w:jc w:val="center"/>
        <w:rPr>
          <w:rFonts w:ascii="Times New Roman" w:hAnsi="Times New Roman" w:cs="Times New Roman"/>
          <w:sz w:val="25"/>
          <w:szCs w:val="25"/>
        </w:rPr>
      </w:pPr>
    </w:p>
    <w:p w:rsidR="002F3F40" w:rsidRDefault="002F3F40" w:rsidP="002F3F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(K.G.</w:t>
      </w:r>
      <w:r w:rsidRPr="002F3F40">
        <w:rPr>
          <w:rFonts w:ascii="Times New Roman" w:hAnsi="Times New Roman" w:cs="Times New Roman"/>
          <w:sz w:val="25"/>
          <w:szCs w:val="25"/>
        </w:rPr>
        <w:t>Balakrishnan</w:t>
      </w:r>
      <w:r w:rsidR="001A17B7">
        <w:rPr>
          <w:rFonts w:ascii="Times New Roman" w:hAnsi="Times New Roman" w:cs="Times New Roman"/>
          <w:sz w:val="25"/>
          <w:szCs w:val="25"/>
        </w:rPr>
        <w:t>,CJI., R.V.Raveendran,</w:t>
      </w:r>
      <w:r>
        <w:rPr>
          <w:rFonts w:ascii="Times New Roman" w:hAnsi="Times New Roman" w:cs="Times New Roman"/>
          <w:sz w:val="25"/>
          <w:szCs w:val="25"/>
        </w:rPr>
        <w:t>J.)</w:t>
      </w:r>
    </w:p>
    <w:p w:rsidR="002F3F40" w:rsidRDefault="002F3F40" w:rsidP="002F3F40">
      <w:pPr>
        <w:spacing w:after="0" w:line="240" w:lineRule="auto"/>
        <w:jc w:val="center"/>
        <w:rPr>
          <w:rFonts w:ascii="Times New Roman" w:hAnsi="Times New Roman" w:cs="Times New Roman"/>
          <w:sz w:val="25"/>
          <w:szCs w:val="25"/>
        </w:rPr>
      </w:pPr>
    </w:p>
    <w:p w:rsidR="002F3F40" w:rsidRDefault="002F3F40" w:rsidP="002F3F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25.01.</w:t>
      </w:r>
      <w:r w:rsidRPr="002F3F40">
        <w:rPr>
          <w:rFonts w:ascii="Times New Roman" w:hAnsi="Times New Roman" w:cs="Times New Roman"/>
          <w:sz w:val="25"/>
          <w:szCs w:val="25"/>
        </w:rPr>
        <w:t>2008</w:t>
      </w:r>
    </w:p>
    <w:p w:rsidR="002F3F40" w:rsidRDefault="002F3F40" w:rsidP="002F3F40">
      <w:pPr>
        <w:spacing w:after="0" w:line="240" w:lineRule="auto"/>
        <w:jc w:val="center"/>
        <w:rPr>
          <w:rFonts w:ascii="Times New Roman" w:hAnsi="Times New Roman" w:cs="Times New Roman"/>
          <w:sz w:val="25"/>
          <w:szCs w:val="25"/>
        </w:rPr>
      </w:pPr>
    </w:p>
    <w:p w:rsidR="002F3F40" w:rsidRDefault="002F3F40" w:rsidP="002F3F40">
      <w:pPr>
        <w:spacing w:after="0" w:line="240" w:lineRule="auto"/>
        <w:jc w:val="center"/>
        <w:rPr>
          <w:rFonts w:ascii="Times New Roman" w:hAnsi="Times New Roman" w:cs="Times New Roman"/>
          <w:b/>
          <w:sz w:val="25"/>
          <w:szCs w:val="25"/>
        </w:rPr>
      </w:pPr>
      <w:r w:rsidRPr="002F3F40">
        <w:rPr>
          <w:rFonts w:ascii="Times New Roman" w:hAnsi="Times New Roman" w:cs="Times New Roman"/>
          <w:b/>
          <w:sz w:val="25"/>
          <w:szCs w:val="25"/>
        </w:rPr>
        <w:t>ORDE</w:t>
      </w:r>
      <w:r w:rsidR="0071618F" w:rsidRPr="002F3F40">
        <w:rPr>
          <w:rFonts w:ascii="Times New Roman" w:hAnsi="Times New Roman" w:cs="Times New Roman"/>
          <w:b/>
          <w:sz w:val="25"/>
          <w:szCs w:val="25"/>
        </w:rPr>
        <w:t>R</w:t>
      </w:r>
    </w:p>
    <w:p w:rsidR="002F3F40" w:rsidRPr="002F3F40" w:rsidRDefault="002F3F40" w:rsidP="002F3F40">
      <w:pPr>
        <w:spacing w:after="0" w:line="240" w:lineRule="auto"/>
        <w:jc w:val="both"/>
        <w:rPr>
          <w:rFonts w:ascii="Times New Roman" w:hAnsi="Times New Roman" w:cs="Times New Roman"/>
          <w:b/>
          <w:sz w:val="25"/>
          <w:szCs w:val="25"/>
        </w:rPr>
      </w:pPr>
    </w:p>
    <w:p w:rsidR="002F3F40" w:rsidRDefault="002F3F40" w:rsidP="002F3F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71618F" w:rsidRPr="002F3F40">
        <w:rPr>
          <w:rFonts w:ascii="Times New Roman" w:hAnsi="Times New Roman" w:cs="Times New Roman"/>
          <w:sz w:val="25"/>
          <w:szCs w:val="25"/>
        </w:rPr>
        <w:t>These petitions are filed for transfer of Special Civil Application Nos.173-174 of 2 008 pending before the High Court of Gujarat at Ahmedabad. We had issued notice in the petitions and stayed further proceedings of these applications. Now the petitioners who fil ed the Special Civil Applications before the High Court submit that they have filed application s for withdrawal of the Special Civil Applications and the High Court declined the request as the matter is pending before this Court. In view of the submission made by the petitioners in Special Civil Applications befo re the High Court, these petitions do not survive. The learned counsel for the petitioners in t he transfer petitions seeks permission to withdraw these transfer petitions. Permission gran</w:t>
      </w:r>
      <w:r w:rsidR="001A17B7">
        <w:rPr>
          <w:rFonts w:ascii="Times New Roman" w:hAnsi="Times New Roman" w:cs="Times New Roman"/>
          <w:sz w:val="25"/>
          <w:szCs w:val="25"/>
        </w:rPr>
        <w:t>te</w:t>
      </w:r>
      <w:r w:rsidR="0071618F" w:rsidRPr="002F3F40">
        <w:rPr>
          <w:rFonts w:ascii="Times New Roman" w:hAnsi="Times New Roman" w:cs="Times New Roman"/>
          <w:sz w:val="25"/>
          <w:szCs w:val="25"/>
        </w:rPr>
        <w:t xml:space="preserve">d. </w:t>
      </w:r>
    </w:p>
    <w:p w:rsidR="002F3F40" w:rsidRDefault="002F3F40" w:rsidP="002F3F40">
      <w:pPr>
        <w:spacing w:after="0" w:line="240" w:lineRule="auto"/>
        <w:jc w:val="both"/>
        <w:rPr>
          <w:rFonts w:ascii="Times New Roman" w:hAnsi="Times New Roman" w:cs="Times New Roman"/>
          <w:sz w:val="25"/>
          <w:szCs w:val="25"/>
        </w:rPr>
      </w:pPr>
    </w:p>
    <w:p w:rsidR="006B2EB8" w:rsidRPr="002F3F40" w:rsidRDefault="002F3F40" w:rsidP="002F3F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71618F" w:rsidRPr="002F3F40">
        <w:rPr>
          <w:rFonts w:ascii="Times New Roman" w:hAnsi="Times New Roman" w:cs="Times New Roman"/>
          <w:sz w:val="25"/>
          <w:szCs w:val="25"/>
        </w:rPr>
        <w:t>The transfer petitions are dismissed as withdrawn. -2- The petitioners in Special Civil Applications before t</w:t>
      </w:r>
      <w:r>
        <w:rPr>
          <w:rFonts w:ascii="Times New Roman" w:hAnsi="Times New Roman" w:cs="Times New Roman"/>
          <w:sz w:val="25"/>
          <w:szCs w:val="25"/>
        </w:rPr>
        <w:t>he High Court would be at libe</w:t>
      </w:r>
      <w:r w:rsidR="0071618F" w:rsidRPr="002F3F40">
        <w:rPr>
          <w:rFonts w:ascii="Times New Roman" w:hAnsi="Times New Roman" w:cs="Times New Roman"/>
          <w:sz w:val="25"/>
          <w:szCs w:val="25"/>
        </w:rPr>
        <w:t>rty to again move the High Court for withdrawal of the Special Civil Applications.</w:t>
      </w:r>
    </w:p>
    <w:sectPr w:rsidR="006B2EB8" w:rsidRPr="002F3F40" w:rsidSect="006B2EB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2D0" w:rsidRDefault="008B22D0" w:rsidP="002F3F40">
      <w:pPr>
        <w:spacing w:after="0" w:line="240" w:lineRule="auto"/>
      </w:pPr>
      <w:r>
        <w:separator/>
      </w:r>
    </w:p>
  </w:endnote>
  <w:endnote w:type="continuationSeparator" w:id="1">
    <w:p w:rsidR="008B22D0" w:rsidRDefault="008B22D0" w:rsidP="002F3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63157"/>
      <w:docPartObj>
        <w:docPartGallery w:val="Page Numbers (Bottom of Page)"/>
        <w:docPartUnique/>
      </w:docPartObj>
    </w:sdtPr>
    <w:sdtContent>
      <w:p w:rsidR="002F3F40" w:rsidRPr="002F3F40" w:rsidRDefault="002F3F40">
        <w:pPr>
          <w:pStyle w:val="Footer"/>
          <w:jc w:val="center"/>
          <w:rPr>
            <w:rFonts w:ascii="Times New Roman" w:hAnsi="Times New Roman" w:cs="Times New Roman"/>
          </w:rPr>
        </w:pPr>
        <w:r w:rsidRPr="002F3F40">
          <w:rPr>
            <w:rFonts w:ascii="Times New Roman" w:hAnsi="Times New Roman" w:cs="Times New Roman"/>
          </w:rPr>
          <w:t xml:space="preserve">                                                      </w:t>
        </w:r>
        <w:r>
          <w:rPr>
            <w:rFonts w:ascii="Times New Roman" w:hAnsi="Times New Roman" w:cs="Times New Roman"/>
          </w:rPr>
          <w:t xml:space="preserve">      </w:t>
        </w:r>
        <w:r w:rsidRPr="002F3F40">
          <w:rPr>
            <w:rFonts w:ascii="Times New Roman" w:hAnsi="Times New Roman" w:cs="Times New Roman"/>
          </w:rPr>
          <w:t xml:space="preserve">     </w:t>
        </w:r>
        <w:r w:rsidR="00CE793C" w:rsidRPr="002F3F40">
          <w:rPr>
            <w:rFonts w:ascii="Times New Roman" w:hAnsi="Times New Roman" w:cs="Times New Roman"/>
          </w:rPr>
          <w:fldChar w:fldCharType="begin"/>
        </w:r>
        <w:r w:rsidRPr="002F3F40">
          <w:rPr>
            <w:rFonts w:ascii="Times New Roman" w:hAnsi="Times New Roman" w:cs="Times New Roman"/>
          </w:rPr>
          <w:instrText xml:space="preserve"> PAGE   \* MERGEFORMAT </w:instrText>
        </w:r>
        <w:r w:rsidR="00CE793C" w:rsidRPr="002F3F40">
          <w:rPr>
            <w:rFonts w:ascii="Times New Roman" w:hAnsi="Times New Roman" w:cs="Times New Roman"/>
          </w:rPr>
          <w:fldChar w:fldCharType="separate"/>
        </w:r>
        <w:r w:rsidR="001A17B7">
          <w:rPr>
            <w:rFonts w:ascii="Times New Roman" w:hAnsi="Times New Roman" w:cs="Times New Roman"/>
            <w:noProof/>
          </w:rPr>
          <w:t>1</w:t>
        </w:r>
        <w:r w:rsidR="00CE793C" w:rsidRPr="002F3F40">
          <w:rPr>
            <w:rFonts w:ascii="Times New Roman" w:hAnsi="Times New Roman" w:cs="Times New Roman"/>
          </w:rPr>
          <w:fldChar w:fldCharType="end"/>
        </w:r>
        <w:r w:rsidRPr="002F3F40">
          <w:rPr>
            <w:rFonts w:ascii="Times New Roman" w:hAnsi="Times New Roman" w:cs="Times New Roman"/>
          </w:rPr>
          <w:t xml:space="preserve">                                                                        SpotLaw</w:t>
        </w:r>
      </w:p>
    </w:sdtContent>
  </w:sdt>
  <w:p w:rsidR="002F3F40" w:rsidRPr="002F3F40" w:rsidRDefault="002F3F4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2D0" w:rsidRDefault="008B22D0" w:rsidP="002F3F40">
      <w:pPr>
        <w:spacing w:after="0" w:line="240" w:lineRule="auto"/>
      </w:pPr>
      <w:r>
        <w:separator/>
      </w:r>
    </w:p>
  </w:footnote>
  <w:footnote w:type="continuationSeparator" w:id="1">
    <w:p w:rsidR="008B22D0" w:rsidRDefault="008B22D0" w:rsidP="002F3F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92B1B"/>
    <w:rsid w:val="001021F1"/>
    <w:rsid w:val="001A17B7"/>
    <w:rsid w:val="002604CE"/>
    <w:rsid w:val="002F3F40"/>
    <w:rsid w:val="00592B1B"/>
    <w:rsid w:val="005F1046"/>
    <w:rsid w:val="006B2EB8"/>
    <w:rsid w:val="0071618F"/>
    <w:rsid w:val="008B22D0"/>
    <w:rsid w:val="00B4238D"/>
    <w:rsid w:val="00CE793C"/>
    <w:rsid w:val="00D16FDB"/>
    <w:rsid w:val="00D75B49"/>
    <w:rsid w:val="00F41D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E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5B49"/>
    <w:rPr>
      <w:rFonts w:ascii="Courier New" w:eastAsia="Times New Roman" w:hAnsi="Courier New" w:cs="Courier New"/>
      <w:sz w:val="20"/>
      <w:szCs w:val="20"/>
    </w:rPr>
  </w:style>
  <w:style w:type="paragraph" w:styleId="NormalWeb">
    <w:name w:val="Normal (Web)"/>
    <w:basedOn w:val="Normal"/>
    <w:uiPriority w:val="99"/>
    <w:semiHidden/>
    <w:unhideWhenUsed/>
    <w:rsid w:val="00D75B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F1046"/>
  </w:style>
  <w:style w:type="character" w:styleId="Hyperlink">
    <w:name w:val="Hyperlink"/>
    <w:basedOn w:val="DefaultParagraphFont"/>
    <w:uiPriority w:val="99"/>
    <w:semiHidden/>
    <w:unhideWhenUsed/>
    <w:rsid w:val="005F1046"/>
    <w:rPr>
      <w:color w:val="0000FF"/>
      <w:u w:val="single"/>
    </w:rPr>
  </w:style>
  <w:style w:type="paragraph" w:styleId="ListParagraph">
    <w:name w:val="List Paragraph"/>
    <w:basedOn w:val="Normal"/>
    <w:uiPriority w:val="34"/>
    <w:qFormat/>
    <w:rsid w:val="002F3F40"/>
    <w:pPr>
      <w:ind w:left="720"/>
      <w:contextualSpacing/>
    </w:pPr>
  </w:style>
  <w:style w:type="paragraph" w:styleId="Header">
    <w:name w:val="header"/>
    <w:basedOn w:val="Normal"/>
    <w:link w:val="HeaderChar"/>
    <w:uiPriority w:val="99"/>
    <w:semiHidden/>
    <w:unhideWhenUsed/>
    <w:rsid w:val="002F3F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3F40"/>
  </w:style>
  <w:style w:type="paragraph" w:styleId="Footer">
    <w:name w:val="footer"/>
    <w:basedOn w:val="Normal"/>
    <w:link w:val="FooterChar"/>
    <w:uiPriority w:val="99"/>
    <w:unhideWhenUsed/>
    <w:rsid w:val="002F3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F40"/>
  </w:style>
</w:styles>
</file>

<file path=word/webSettings.xml><?xml version="1.0" encoding="utf-8"?>
<w:webSettings xmlns:r="http://schemas.openxmlformats.org/officeDocument/2006/relationships" xmlns:w="http://schemas.openxmlformats.org/wordprocessingml/2006/main">
  <w:divs>
    <w:div w:id="723987859">
      <w:bodyDiv w:val="1"/>
      <w:marLeft w:val="0"/>
      <w:marRight w:val="0"/>
      <w:marTop w:val="0"/>
      <w:marBottom w:val="0"/>
      <w:divBdr>
        <w:top w:val="none" w:sz="0" w:space="0" w:color="auto"/>
        <w:left w:val="none" w:sz="0" w:space="0" w:color="auto"/>
        <w:bottom w:val="none" w:sz="0" w:space="0" w:color="auto"/>
        <w:right w:val="none" w:sz="0" w:space="0" w:color="auto"/>
      </w:divBdr>
      <w:divsChild>
        <w:div w:id="733744148">
          <w:marLeft w:val="0"/>
          <w:marRight w:val="0"/>
          <w:marTop w:val="0"/>
          <w:marBottom w:val="136"/>
          <w:divBdr>
            <w:top w:val="none" w:sz="0" w:space="0" w:color="auto"/>
            <w:left w:val="none" w:sz="0" w:space="0" w:color="auto"/>
            <w:bottom w:val="none" w:sz="0" w:space="0" w:color="auto"/>
            <w:right w:val="none" w:sz="0" w:space="0" w:color="auto"/>
          </w:divBdr>
        </w:div>
        <w:div w:id="1597982960">
          <w:marLeft w:val="0"/>
          <w:marRight w:val="0"/>
          <w:marTop w:val="0"/>
          <w:marBottom w:val="68"/>
          <w:divBdr>
            <w:top w:val="none" w:sz="0" w:space="0" w:color="auto"/>
            <w:left w:val="none" w:sz="0" w:space="0" w:color="auto"/>
            <w:bottom w:val="none" w:sz="0" w:space="0" w:color="auto"/>
            <w:right w:val="none" w:sz="0" w:space="0" w:color="auto"/>
          </w:divBdr>
        </w:div>
      </w:divsChild>
    </w:div>
    <w:div w:id="1016467562">
      <w:bodyDiv w:val="1"/>
      <w:marLeft w:val="0"/>
      <w:marRight w:val="0"/>
      <w:marTop w:val="0"/>
      <w:marBottom w:val="0"/>
      <w:divBdr>
        <w:top w:val="none" w:sz="0" w:space="0" w:color="auto"/>
        <w:left w:val="none" w:sz="0" w:space="0" w:color="auto"/>
        <w:bottom w:val="none" w:sz="0" w:space="0" w:color="auto"/>
        <w:right w:val="none" w:sz="0" w:space="0" w:color="auto"/>
      </w:divBdr>
      <w:divsChild>
        <w:div w:id="1536307743">
          <w:marLeft w:val="0"/>
          <w:marRight w:val="0"/>
          <w:marTop w:val="0"/>
          <w:marBottom w:val="136"/>
          <w:divBdr>
            <w:top w:val="none" w:sz="0" w:space="0" w:color="auto"/>
            <w:left w:val="none" w:sz="0" w:space="0" w:color="auto"/>
            <w:bottom w:val="none" w:sz="0" w:space="0" w:color="auto"/>
            <w:right w:val="none" w:sz="0" w:space="0" w:color="auto"/>
          </w:divBdr>
        </w:div>
        <w:div w:id="1408847819">
          <w:marLeft w:val="0"/>
          <w:marRight w:val="0"/>
          <w:marTop w:val="0"/>
          <w:marBottom w:val="68"/>
          <w:divBdr>
            <w:top w:val="none" w:sz="0" w:space="0" w:color="auto"/>
            <w:left w:val="none" w:sz="0" w:space="0" w:color="auto"/>
            <w:bottom w:val="none" w:sz="0" w:space="0" w:color="auto"/>
            <w:right w:val="none" w:sz="0" w:space="0" w:color="auto"/>
          </w:divBdr>
        </w:div>
      </w:divsChild>
    </w:div>
    <w:div w:id="1200824382">
      <w:bodyDiv w:val="1"/>
      <w:marLeft w:val="0"/>
      <w:marRight w:val="0"/>
      <w:marTop w:val="0"/>
      <w:marBottom w:val="0"/>
      <w:divBdr>
        <w:top w:val="none" w:sz="0" w:space="0" w:color="auto"/>
        <w:left w:val="none" w:sz="0" w:space="0" w:color="auto"/>
        <w:bottom w:val="none" w:sz="0" w:space="0" w:color="auto"/>
        <w:right w:val="none" w:sz="0" w:space="0" w:color="auto"/>
      </w:divBdr>
      <w:divsChild>
        <w:div w:id="1527213306">
          <w:marLeft w:val="0"/>
          <w:marRight w:val="0"/>
          <w:marTop w:val="0"/>
          <w:marBottom w:val="136"/>
          <w:divBdr>
            <w:top w:val="none" w:sz="0" w:space="0" w:color="auto"/>
            <w:left w:val="none" w:sz="0" w:space="0" w:color="auto"/>
            <w:bottom w:val="none" w:sz="0" w:space="0" w:color="auto"/>
            <w:right w:val="none" w:sz="0" w:space="0" w:color="auto"/>
          </w:divBdr>
        </w:div>
        <w:div w:id="1430659993">
          <w:marLeft w:val="0"/>
          <w:marRight w:val="0"/>
          <w:marTop w:val="0"/>
          <w:marBottom w:val="68"/>
          <w:divBdr>
            <w:top w:val="none" w:sz="0" w:space="0" w:color="auto"/>
            <w:left w:val="none" w:sz="0" w:space="0" w:color="auto"/>
            <w:bottom w:val="none" w:sz="0" w:space="0" w:color="auto"/>
            <w:right w:val="none" w:sz="0" w:space="0" w:color="auto"/>
          </w:divBdr>
        </w:div>
      </w:divsChild>
    </w:div>
    <w:div w:id="2051952652">
      <w:bodyDiv w:val="1"/>
      <w:marLeft w:val="0"/>
      <w:marRight w:val="0"/>
      <w:marTop w:val="0"/>
      <w:marBottom w:val="0"/>
      <w:divBdr>
        <w:top w:val="none" w:sz="0" w:space="0" w:color="auto"/>
        <w:left w:val="none" w:sz="0" w:space="0" w:color="auto"/>
        <w:bottom w:val="none" w:sz="0" w:space="0" w:color="auto"/>
        <w:right w:val="none" w:sz="0" w:space="0" w:color="auto"/>
      </w:divBdr>
      <w:divsChild>
        <w:div w:id="1460491842">
          <w:marLeft w:val="0"/>
          <w:marRight w:val="0"/>
          <w:marTop w:val="0"/>
          <w:marBottom w:val="136"/>
          <w:divBdr>
            <w:top w:val="none" w:sz="0" w:space="0" w:color="auto"/>
            <w:left w:val="none" w:sz="0" w:space="0" w:color="auto"/>
            <w:bottom w:val="none" w:sz="0" w:space="0" w:color="auto"/>
            <w:right w:val="none" w:sz="0" w:space="0" w:color="auto"/>
          </w:divBdr>
        </w:div>
        <w:div w:id="1004280807">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2016-02-08T07:49:00Z</cp:lastPrinted>
  <dcterms:created xsi:type="dcterms:W3CDTF">2016-02-08T07:49:00Z</dcterms:created>
  <dcterms:modified xsi:type="dcterms:W3CDTF">2016-02-08T07:49:00Z</dcterms:modified>
</cp:coreProperties>
</file>