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76" w:rsidRPr="006D0676" w:rsidRDefault="006D0676" w:rsidP="000E20A9">
      <w:pPr>
        <w:spacing w:after="0" w:line="240" w:lineRule="auto"/>
        <w:jc w:val="center"/>
        <w:rPr>
          <w:rFonts w:ascii="Times New Roman" w:eastAsia="Times New Roman" w:hAnsi="Times New Roman" w:cs="Times New Roman"/>
          <w:sz w:val="25"/>
          <w:szCs w:val="25"/>
        </w:rPr>
      </w:pPr>
      <w:r w:rsidRPr="006D0676">
        <w:rPr>
          <w:rFonts w:ascii="Times New Roman" w:eastAsia="Times New Roman" w:hAnsi="Times New Roman" w:cs="Times New Roman"/>
          <w:b/>
          <w:bCs/>
          <w:sz w:val="25"/>
          <w:szCs w:val="25"/>
        </w:rPr>
        <w:t>SUPREME COURT OF INDIA</w:t>
      </w:r>
    </w:p>
    <w:p w:rsidR="006D0676" w:rsidRPr="006D0676" w:rsidRDefault="006D0676" w:rsidP="000E20A9">
      <w:pPr>
        <w:spacing w:after="0" w:line="240" w:lineRule="auto"/>
        <w:jc w:val="center"/>
        <w:rPr>
          <w:rFonts w:ascii="Times New Roman" w:eastAsia="Times New Roman" w:hAnsi="Times New Roman" w:cs="Times New Roman"/>
          <w:sz w:val="25"/>
          <w:szCs w:val="25"/>
        </w:rPr>
      </w:pPr>
    </w:p>
    <w:p w:rsidR="006D0676" w:rsidRPr="006D0676" w:rsidRDefault="006D0676" w:rsidP="000E20A9">
      <w:pPr>
        <w:spacing w:after="0" w:line="240" w:lineRule="auto"/>
        <w:jc w:val="center"/>
        <w:rPr>
          <w:rFonts w:ascii="Times New Roman" w:eastAsia="Times New Roman" w:hAnsi="Times New Roman" w:cs="Times New Roman"/>
          <w:sz w:val="25"/>
          <w:szCs w:val="25"/>
        </w:rPr>
      </w:pPr>
      <w:r w:rsidRPr="006D0676">
        <w:rPr>
          <w:rFonts w:ascii="Times New Roman" w:eastAsia="Times New Roman" w:hAnsi="Times New Roman" w:cs="Times New Roman"/>
          <w:sz w:val="25"/>
          <w:szCs w:val="25"/>
        </w:rPr>
        <w:t xml:space="preserve">Ayodhya Faizabad Development </w:t>
      </w:r>
      <w:r w:rsidR="000E20A9" w:rsidRPr="006D0676">
        <w:rPr>
          <w:rFonts w:ascii="Times New Roman" w:eastAsia="Times New Roman" w:hAnsi="Times New Roman" w:cs="Times New Roman"/>
          <w:sz w:val="25"/>
          <w:szCs w:val="25"/>
        </w:rPr>
        <w:t>Authority</w:t>
      </w:r>
      <w:r w:rsidR="000E20A9">
        <w:rPr>
          <w:rFonts w:ascii="Times New Roman" w:eastAsia="Times New Roman" w:hAnsi="Times New Roman" w:cs="Times New Roman"/>
          <w:sz w:val="25"/>
          <w:szCs w:val="25"/>
        </w:rPr>
        <w:t xml:space="preserve"> Y</w:t>
      </w:r>
      <w:r w:rsidR="000E20A9" w:rsidRPr="006D0676">
        <w:rPr>
          <w:rFonts w:ascii="Times New Roman" w:eastAsia="Times New Roman" w:hAnsi="Times New Roman" w:cs="Times New Roman"/>
          <w:sz w:val="25"/>
          <w:szCs w:val="25"/>
        </w:rPr>
        <w:t>odhya</w:t>
      </w:r>
    </w:p>
    <w:p w:rsidR="006D0676" w:rsidRPr="006D0676" w:rsidRDefault="006D0676" w:rsidP="000E20A9">
      <w:pPr>
        <w:spacing w:after="0" w:line="240" w:lineRule="auto"/>
        <w:jc w:val="center"/>
        <w:rPr>
          <w:rFonts w:ascii="Times New Roman" w:eastAsia="Times New Roman" w:hAnsi="Times New Roman" w:cs="Times New Roman"/>
          <w:sz w:val="25"/>
          <w:szCs w:val="25"/>
        </w:rPr>
      </w:pPr>
    </w:p>
    <w:p w:rsidR="006D0676" w:rsidRPr="006D0676" w:rsidRDefault="006D0676" w:rsidP="000E20A9">
      <w:pPr>
        <w:spacing w:after="0" w:line="240" w:lineRule="auto"/>
        <w:jc w:val="center"/>
        <w:rPr>
          <w:rFonts w:ascii="Times New Roman" w:eastAsia="Times New Roman" w:hAnsi="Times New Roman" w:cs="Times New Roman"/>
          <w:sz w:val="25"/>
          <w:szCs w:val="25"/>
        </w:rPr>
      </w:pPr>
      <w:r w:rsidRPr="006D0676">
        <w:rPr>
          <w:rFonts w:ascii="Times New Roman" w:eastAsia="Times New Roman" w:hAnsi="Times New Roman" w:cs="Times New Roman"/>
          <w:sz w:val="25"/>
          <w:szCs w:val="25"/>
        </w:rPr>
        <w:t>Vs</w:t>
      </w:r>
      <w:r w:rsidR="000E20A9">
        <w:rPr>
          <w:rFonts w:ascii="Times New Roman" w:eastAsia="Times New Roman" w:hAnsi="Times New Roman" w:cs="Times New Roman"/>
          <w:sz w:val="25"/>
          <w:szCs w:val="25"/>
        </w:rPr>
        <w:t>.</w:t>
      </w:r>
    </w:p>
    <w:p w:rsidR="006D0676" w:rsidRPr="006D0676" w:rsidRDefault="006D0676" w:rsidP="000E20A9">
      <w:pPr>
        <w:spacing w:after="0" w:line="240" w:lineRule="auto"/>
        <w:jc w:val="center"/>
        <w:rPr>
          <w:rFonts w:ascii="Times New Roman" w:eastAsia="Times New Roman" w:hAnsi="Times New Roman" w:cs="Times New Roman"/>
          <w:sz w:val="25"/>
          <w:szCs w:val="25"/>
        </w:rPr>
      </w:pPr>
    </w:p>
    <w:p w:rsidR="006D0676" w:rsidRDefault="006D0676" w:rsidP="000E20A9">
      <w:pPr>
        <w:spacing w:after="0" w:line="240" w:lineRule="auto"/>
        <w:jc w:val="center"/>
        <w:rPr>
          <w:rFonts w:ascii="Times New Roman" w:eastAsia="Times New Roman" w:hAnsi="Times New Roman" w:cs="Times New Roman"/>
          <w:sz w:val="25"/>
          <w:szCs w:val="25"/>
        </w:rPr>
      </w:pPr>
      <w:r w:rsidRPr="006D0676">
        <w:rPr>
          <w:rFonts w:ascii="Times New Roman" w:eastAsia="Times New Roman" w:hAnsi="Times New Roman" w:cs="Times New Roman"/>
          <w:sz w:val="25"/>
          <w:szCs w:val="25"/>
        </w:rPr>
        <w:t>Brij Raj Maurya</w:t>
      </w:r>
    </w:p>
    <w:p w:rsidR="000E20A9" w:rsidRPr="006D0676" w:rsidRDefault="000E20A9" w:rsidP="000E20A9">
      <w:pPr>
        <w:spacing w:after="0" w:line="240" w:lineRule="auto"/>
        <w:jc w:val="center"/>
        <w:rPr>
          <w:rFonts w:ascii="Times New Roman" w:eastAsia="Times New Roman" w:hAnsi="Times New Roman" w:cs="Times New Roman"/>
          <w:sz w:val="25"/>
          <w:szCs w:val="25"/>
        </w:rPr>
      </w:pPr>
    </w:p>
    <w:p w:rsidR="000E20A9" w:rsidRDefault="000E20A9" w:rsidP="000E20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D0676">
        <w:rPr>
          <w:rFonts w:ascii="Times New Roman" w:eastAsia="Times New Roman" w:hAnsi="Times New Roman" w:cs="Times New Roman"/>
          <w:sz w:val="25"/>
          <w:szCs w:val="25"/>
        </w:rPr>
        <w:t>1478 of 2008</w:t>
      </w:r>
    </w:p>
    <w:p w:rsidR="006D0676" w:rsidRPr="006D0676" w:rsidRDefault="006D0676" w:rsidP="000E20A9">
      <w:pPr>
        <w:spacing w:after="0" w:line="240" w:lineRule="auto"/>
        <w:jc w:val="center"/>
        <w:rPr>
          <w:rFonts w:ascii="Times New Roman" w:eastAsia="Times New Roman" w:hAnsi="Times New Roman" w:cs="Times New Roman"/>
          <w:sz w:val="25"/>
          <w:szCs w:val="25"/>
        </w:rPr>
      </w:pPr>
    </w:p>
    <w:p w:rsidR="006D0676" w:rsidRPr="006D0676" w:rsidRDefault="006D0676" w:rsidP="000E20A9">
      <w:pPr>
        <w:spacing w:after="0" w:line="240" w:lineRule="auto"/>
        <w:jc w:val="center"/>
        <w:rPr>
          <w:rFonts w:ascii="Times New Roman" w:eastAsia="Times New Roman" w:hAnsi="Times New Roman" w:cs="Times New Roman"/>
          <w:sz w:val="25"/>
          <w:szCs w:val="25"/>
        </w:rPr>
      </w:pPr>
      <w:r w:rsidRPr="006D0676">
        <w:rPr>
          <w:rFonts w:ascii="Times New Roman" w:eastAsia="Times New Roman" w:hAnsi="Times New Roman" w:cs="Times New Roman"/>
          <w:sz w:val="25"/>
          <w:szCs w:val="25"/>
        </w:rPr>
        <w:t>(Tarun Chatterjee and Harijit Singh Bedi</w:t>
      </w:r>
      <w:r w:rsidR="000E20A9">
        <w:rPr>
          <w:rFonts w:ascii="Times New Roman" w:eastAsia="Times New Roman" w:hAnsi="Times New Roman" w:cs="Times New Roman"/>
          <w:sz w:val="25"/>
          <w:szCs w:val="25"/>
        </w:rPr>
        <w:t xml:space="preserve"> JJ.</w:t>
      </w:r>
      <w:r w:rsidRPr="006D0676">
        <w:rPr>
          <w:rFonts w:ascii="Times New Roman" w:eastAsia="Times New Roman" w:hAnsi="Times New Roman" w:cs="Times New Roman"/>
          <w:sz w:val="25"/>
          <w:szCs w:val="25"/>
        </w:rPr>
        <w:t>)</w:t>
      </w:r>
    </w:p>
    <w:p w:rsidR="000E20A9" w:rsidRPr="006D0676" w:rsidRDefault="000E20A9" w:rsidP="000E20A9">
      <w:pPr>
        <w:spacing w:after="0" w:line="240" w:lineRule="auto"/>
        <w:rPr>
          <w:rFonts w:ascii="Times New Roman" w:eastAsia="Times New Roman" w:hAnsi="Times New Roman" w:cs="Times New Roman"/>
          <w:sz w:val="25"/>
          <w:szCs w:val="25"/>
        </w:rPr>
      </w:pPr>
    </w:p>
    <w:p w:rsidR="006D0676" w:rsidRPr="006D0676" w:rsidRDefault="000E20A9" w:rsidP="000E20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19.02.</w:t>
      </w:r>
      <w:r w:rsidR="006D0676" w:rsidRPr="006D0676">
        <w:rPr>
          <w:rFonts w:ascii="Times New Roman" w:eastAsia="Times New Roman" w:hAnsi="Times New Roman" w:cs="Times New Roman"/>
          <w:sz w:val="25"/>
          <w:szCs w:val="25"/>
        </w:rPr>
        <w:t>2008</w:t>
      </w:r>
    </w:p>
    <w:p w:rsidR="006D0676" w:rsidRPr="006D0676" w:rsidRDefault="006D0676" w:rsidP="000E20A9">
      <w:pPr>
        <w:spacing w:after="0" w:line="240" w:lineRule="auto"/>
        <w:jc w:val="center"/>
        <w:rPr>
          <w:rFonts w:ascii="Times New Roman" w:eastAsia="Times New Roman" w:hAnsi="Times New Roman" w:cs="Times New Roman"/>
          <w:sz w:val="25"/>
          <w:szCs w:val="25"/>
        </w:rPr>
      </w:pPr>
    </w:p>
    <w:p w:rsidR="000E20A9" w:rsidRDefault="006D0676" w:rsidP="000E20A9">
      <w:pPr>
        <w:spacing w:after="0" w:line="240" w:lineRule="auto"/>
        <w:jc w:val="center"/>
        <w:rPr>
          <w:rFonts w:ascii="Times New Roman" w:eastAsia="Times New Roman" w:hAnsi="Times New Roman" w:cs="Times New Roman"/>
          <w:sz w:val="25"/>
          <w:szCs w:val="25"/>
        </w:rPr>
      </w:pPr>
      <w:r w:rsidRPr="006D0676">
        <w:rPr>
          <w:rFonts w:ascii="Times New Roman" w:eastAsia="Times New Roman" w:hAnsi="Times New Roman" w:cs="Times New Roman"/>
          <w:b/>
          <w:bCs/>
          <w:sz w:val="25"/>
          <w:szCs w:val="25"/>
        </w:rPr>
        <w:t>JUDGMENT</w:t>
      </w:r>
    </w:p>
    <w:p w:rsidR="000E20A9" w:rsidRDefault="000E20A9" w:rsidP="000E20A9">
      <w:pPr>
        <w:spacing w:after="0" w:line="240" w:lineRule="auto"/>
        <w:jc w:val="center"/>
        <w:rPr>
          <w:rFonts w:ascii="Times New Roman" w:eastAsia="Times New Roman" w:hAnsi="Times New Roman" w:cs="Times New Roman"/>
          <w:sz w:val="25"/>
          <w:szCs w:val="25"/>
        </w:rPr>
      </w:pPr>
    </w:p>
    <w:p w:rsidR="000E20A9" w:rsidRDefault="000E20A9" w:rsidP="000E20A9">
      <w:pPr>
        <w:spacing w:after="0" w:line="240" w:lineRule="auto"/>
        <w:rPr>
          <w:rFonts w:ascii="Times New Roman" w:eastAsia="Times New Roman" w:hAnsi="Times New Roman" w:cs="Times New Roman"/>
          <w:sz w:val="25"/>
          <w:szCs w:val="25"/>
        </w:rPr>
      </w:pPr>
    </w:p>
    <w:p w:rsidR="000E20A9" w:rsidRDefault="000E20A9" w:rsidP="000E20A9">
      <w:pPr>
        <w:spacing w:after="0" w:line="240" w:lineRule="auto"/>
        <w:rPr>
          <w:rFonts w:ascii="Times New Roman" w:eastAsia="Times New Roman" w:hAnsi="Times New Roman" w:cs="Times New Roman"/>
          <w:sz w:val="25"/>
          <w:szCs w:val="25"/>
        </w:rPr>
      </w:pPr>
    </w:p>
    <w:p w:rsidR="006D0676" w:rsidRPr="006D0676" w:rsidRDefault="000E20A9" w:rsidP="000E20A9">
      <w:pPr>
        <w:spacing w:after="0" w:line="240" w:lineRule="auto"/>
        <w:rPr>
          <w:rFonts w:ascii="Times New Roman" w:eastAsia="Times New Roman" w:hAnsi="Times New Roman" w:cs="Times New Roman"/>
          <w:sz w:val="25"/>
          <w:szCs w:val="25"/>
        </w:rPr>
      </w:pPr>
      <w:r w:rsidRPr="006D0676">
        <w:rPr>
          <w:rFonts w:ascii="Times New Roman" w:eastAsia="Times New Roman" w:hAnsi="Times New Roman" w:cs="Times New Roman"/>
          <w:b/>
          <w:sz w:val="25"/>
          <w:szCs w:val="25"/>
        </w:rPr>
        <w:t>Tarun Chatterjee</w:t>
      </w:r>
      <w:r w:rsidRPr="000E20A9">
        <w:rPr>
          <w:rFonts w:ascii="Times New Roman" w:eastAsia="Times New Roman" w:hAnsi="Times New Roman" w:cs="Times New Roman"/>
          <w:b/>
          <w:sz w:val="25"/>
          <w:szCs w:val="25"/>
        </w:rPr>
        <w:t xml:space="preserve"> J.</w:t>
      </w:r>
    </w:p>
    <w:p w:rsidR="006D0676" w:rsidRPr="006D0676" w:rsidRDefault="006D0676" w:rsidP="006D0676">
      <w:pPr>
        <w:spacing w:after="0" w:line="240" w:lineRule="auto"/>
        <w:jc w:val="both"/>
        <w:rPr>
          <w:rFonts w:ascii="Times New Roman" w:eastAsia="Times New Roman" w:hAnsi="Times New Roman" w:cs="Times New Roman"/>
          <w:sz w:val="25"/>
          <w:szCs w:val="25"/>
        </w:rPr>
      </w:pPr>
      <w:r w:rsidRPr="006D0676">
        <w:rPr>
          <w:rFonts w:ascii="Times New Roman" w:eastAsia="Times New Roman" w:hAnsi="Times New Roman" w:cs="Times New Roman"/>
          <w:b/>
          <w:bCs/>
          <w:sz w:val="25"/>
          <w:szCs w:val="25"/>
        </w:rPr>
        <w:t> </w:t>
      </w:r>
    </w:p>
    <w:p w:rsidR="006D0676" w:rsidRPr="006D0676" w:rsidRDefault="000E20A9" w:rsidP="006D06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D0676" w:rsidRPr="006D0676">
        <w:rPr>
          <w:rFonts w:ascii="Times New Roman" w:eastAsia="Times New Roman" w:hAnsi="Times New Roman" w:cs="Times New Roman"/>
          <w:sz w:val="25"/>
          <w:szCs w:val="25"/>
        </w:rPr>
        <w:t>Leave granted.</w:t>
      </w:r>
    </w:p>
    <w:p w:rsidR="006D0676" w:rsidRPr="006D0676" w:rsidRDefault="006D0676" w:rsidP="006D0676">
      <w:pPr>
        <w:spacing w:after="0" w:line="240" w:lineRule="auto"/>
        <w:jc w:val="both"/>
        <w:rPr>
          <w:rFonts w:ascii="Times New Roman" w:eastAsia="Times New Roman" w:hAnsi="Times New Roman" w:cs="Times New Roman"/>
          <w:sz w:val="25"/>
          <w:szCs w:val="25"/>
        </w:rPr>
      </w:pPr>
      <w:r w:rsidRPr="006D0676">
        <w:rPr>
          <w:rFonts w:ascii="Times New Roman" w:eastAsia="Times New Roman" w:hAnsi="Times New Roman" w:cs="Times New Roman"/>
          <w:sz w:val="25"/>
          <w:szCs w:val="25"/>
        </w:rPr>
        <w:t> </w:t>
      </w:r>
    </w:p>
    <w:p w:rsidR="006D0676" w:rsidRPr="006D0676" w:rsidRDefault="000E20A9" w:rsidP="006D06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D0676" w:rsidRPr="006D0676">
        <w:rPr>
          <w:rFonts w:ascii="Times New Roman" w:eastAsia="Times New Roman" w:hAnsi="Times New Roman" w:cs="Times New Roman"/>
          <w:sz w:val="25"/>
          <w:szCs w:val="25"/>
        </w:rPr>
        <w:t xml:space="preserve">We are not inclined to interfere with the impugned order passed by the High Court of Judicature at Allahabad, Lucknow Bench, and Lucknow by which the award passed by the </w:t>
      </w:r>
      <w:r w:rsidRPr="006D0676">
        <w:rPr>
          <w:rFonts w:ascii="Times New Roman" w:eastAsia="Times New Roman" w:hAnsi="Times New Roman" w:cs="Times New Roman"/>
          <w:sz w:val="25"/>
          <w:szCs w:val="25"/>
        </w:rPr>
        <w:t>Labor</w:t>
      </w:r>
      <w:r w:rsidR="006D0676" w:rsidRPr="006D0676">
        <w:rPr>
          <w:rFonts w:ascii="Times New Roman" w:eastAsia="Times New Roman" w:hAnsi="Times New Roman" w:cs="Times New Roman"/>
          <w:sz w:val="25"/>
          <w:szCs w:val="25"/>
        </w:rPr>
        <w:t xml:space="preserve"> Court was affirmed with 25% of back wages.  Considering the facts and circumstances of these cases, we are of the view that 25% of back wages shall not bellowed to be paid to the respondent. We order accordingly.  With this modification, the order of the High Court is affirmed.  The appeals are accordingly disposed of.  There shall be no order as to costs.</w:t>
      </w:r>
    </w:p>
    <w:p w:rsidR="00D56339" w:rsidRPr="006D0676" w:rsidRDefault="00D56339" w:rsidP="006D0676">
      <w:pPr>
        <w:spacing w:after="0" w:line="240" w:lineRule="auto"/>
        <w:jc w:val="both"/>
        <w:rPr>
          <w:sz w:val="25"/>
          <w:szCs w:val="25"/>
        </w:rPr>
      </w:pPr>
    </w:p>
    <w:sectPr w:rsidR="00D56339" w:rsidRPr="006D0676" w:rsidSect="000E20A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772" w:rsidRDefault="00B33772" w:rsidP="000E20A9">
      <w:pPr>
        <w:spacing w:after="0" w:line="240" w:lineRule="auto"/>
      </w:pPr>
      <w:r>
        <w:separator/>
      </w:r>
    </w:p>
  </w:endnote>
  <w:endnote w:type="continuationSeparator" w:id="1">
    <w:p w:rsidR="00B33772" w:rsidRDefault="00B33772" w:rsidP="000E2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613273"/>
      <w:docPartObj>
        <w:docPartGallery w:val="Page Numbers (Bottom of Page)"/>
        <w:docPartUnique/>
      </w:docPartObj>
    </w:sdtPr>
    <w:sdtContent>
      <w:p w:rsidR="000E20A9" w:rsidRPr="000E20A9" w:rsidRDefault="000E20A9">
        <w:pPr>
          <w:pStyle w:val="Footer"/>
          <w:jc w:val="center"/>
          <w:rPr>
            <w:rFonts w:ascii="Times New Roman" w:hAnsi="Times New Roman" w:cs="Times New Roman"/>
          </w:rPr>
        </w:pPr>
        <w:r>
          <w:rPr>
            <w:rFonts w:ascii="Times New Roman" w:hAnsi="Times New Roman" w:cs="Times New Roman"/>
          </w:rPr>
          <w:t xml:space="preserve">                                                                           </w:t>
        </w:r>
        <w:r w:rsidRPr="000E20A9">
          <w:rPr>
            <w:rFonts w:ascii="Times New Roman" w:hAnsi="Times New Roman" w:cs="Times New Roman"/>
          </w:rPr>
          <w:fldChar w:fldCharType="begin"/>
        </w:r>
        <w:r w:rsidRPr="000E20A9">
          <w:rPr>
            <w:rFonts w:ascii="Times New Roman" w:hAnsi="Times New Roman" w:cs="Times New Roman"/>
          </w:rPr>
          <w:instrText xml:space="preserve"> PAGE   \* MERGEFORMAT </w:instrText>
        </w:r>
        <w:r w:rsidRPr="000E20A9">
          <w:rPr>
            <w:rFonts w:ascii="Times New Roman" w:hAnsi="Times New Roman" w:cs="Times New Roman"/>
          </w:rPr>
          <w:fldChar w:fldCharType="separate"/>
        </w:r>
        <w:r>
          <w:rPr>
            <w:rFonts w:ascii="Times New Roman" w:hAnsi="Times New Roman" w:cs="Times New Roman"/>
            <w:noProof/>
          </w:rPr>
          <w:t>1</w:t>
        </w:r>
        <w:r w:rsidRPr="000E20A9">
          <w:rPr>
            <w:rFonts w:ascii="Times New Roman" w:hAnsi="Times New Roman" w:cs="Times New Roman"/>
          </w:rPr>
          <w:fldChar w:fldCharType="end"/>
        </w:r>
        <w:r w:rsidRPr="000E20A9">
          <w:rPr>
            <w:rFonts w:ascii="Times New Roman" w:hAnsi="Times New Roman" w:cs="Times New Roman"/>
          </w:rPr>
          <w:t xml:space="preserve">. </w:t>
        </w:r>
        <w:r>
          <w:rPr>
            <w:rFonts w:ascii="Times New Roman" w:hAnsi="Times New Roman" w:cs="Times New Roman"/>
          </w:rPr>
          <w:t xml:space="preserve">                                                           </w:t>
        </w:r>
        <w:r w:rsidRPr="000E20A9">
          <w:rPr>
            <w:rFonts w:ascii="Times New Roman" w:hAnsi="Times New Roman" w:cs="Times New Roman"/>
          </w:rPr>
          <w:t>SpotLaw</w:t>
        </w:r>
      </w:p>
    </w:sdtContent>
  </w:sdt>
  <w:p w:rsidR="000E20A9" w:rsidRPr="000E20A9" w:rsidRDefault="000E20A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772" w:rsidRDefault="00B33772" w:rsidP="000E20A9">
      <w:pPr>
        <w:spacing w:after="0" w:line="240" w:lineRule="auto"/>
      </w:pPr>
      <w:r>
        <w:separator/>
      </w:r>
    </w:p>
  </w:footnote>
  <w:footnote w:type="continuationSeparator" w:id="1">
    <w:p w:rsidR="00B33772" w:rsidRDefault="00B33772" w:rsidP="000E20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7D4B"/>
    <w:rsid w:val="000E20A9"/>
    <w:rsid w:val="006D0676"/>
    <w:rsid w:val="00787D4B"/>
    <w:rsid w:val="00B33772"/>
    <w:rsid w:val="00D56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20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20A9"/>
  </w:style>
  <w:style w:type="paragraph" w:styleId="Footer">
    <w:name w:val="footer"/>
    <w:basedOn w:val="Normal"/>
    <w:link w:val="FooterChar"/>
    <w:uiPriority w:val="99"/>
    <w:unhideWhenUsed/>
    <w:rsid w:val="000E2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A9"/>
  </w:style>
  <w:style w:type="paragraph" w:styleId="ListParagraph">
    <w:name w:val="List Paragraph"/>
    <w:basedOn w:val="Normal"/>
    <w:uiPriority w:val="34"/>
    <w:qFormat/>
    <w:rsid w:val="000E20A9"/>
    <w:pPr>
      <w:ind w:left="720"/>
      <w:contextualSpacing/>
    </w:pPr>
  </w:style>
</w:styles>
</file>

<file path=word/webSettings.xml><?xml version="1.0" encoding="utf-8"?>
<w:webSettings xmlns:r="http://schemas.openxmlformats.org/officeDocument/2006/relationships" xmlns:w="http://schemas.openxmlformats.org/wordprocessingml/2006/main">
  <w:divs>
    <w:div w:id="83838929">
      <w:bodyDiv w:val="1"/>
      <w:marLeft w:val="0"/>
      <w:marRight w:val="0"/>
      <w:marTop w:val="0"/>
      <w:marBottom w:val="0"/>
      <w:divBdr>
        <w:top w:val="none" w:sz="0" w:space="0" w:color="auto"/>
        <w:left w:val="none" w:sz="0" w:space="0" w:color="auto"/>
        <w:bottom w:val="none" w:sz="0" w:space="0" w:color="auto"/>
        <w:right w:val="none" w:sz="0" w:space="0" w:color="auto"/>
      </w:divBdr>
      <w:divsChild>
        <w:div w:id="115665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2015-12-01T09:56:00Z</dcterms:created>
  <dcterms:modified xsi:type="dcterms:W3CDTF">2015-12-01T09:59:00Z</dcterms:modified>
</cp:coreProperties>
</file>