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76" w:rsidRP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74640E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74640E" w:rsidRP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Vadivammal &amp; Anr.</w:t>
      </w: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Rani &amp; Ors.</w:t>
      </w: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4640E" w:rsidRDefault="0074640E" w:rsidP="00746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C.A.No.</w:t>
      </w:r>
      <w:r w:rsidRPr="0074640E">
        <w:rPr>
          <w:rFonts w:ascii="Times New Roman" w:eastAsia="Times New Roman" w:hAnsi="Times New Roman" w:cs="Times New Roman"/>
          <w:sz w:val="25"/>
          <w:szCs w:val="25"/>
        </w:rPr>
        <w:t>1754 of 2002</w:t>
      </w:r>
    </w:p>
    <w:p w:rsidR="0074640E" w:rsidRPr="0074640E" w:rsidRDefault="0074640E" w:rsidP="00746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A53E76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(Dr.Arijit Pasayat,J. and P.Sathasivam and </w:t>
      </w:r>
      <w:r w:rsidR="00A53E76" w:rsidRPr="0074640E">
        <w:rPr>
          <w:rFonts w:ascii="Times New Roman" w:eastAsia="Times New Roman" w:hAnsi="Times New Roman" w:cs="Times New Roman"/>
          <w:bCs/>
          <w:sz w:val="25"/>
          <w:szCs w:val="25"/>
        </w:rPr>
        <w:t>Aftab Alam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21.02.</w:t>
      </w:r>
      <w:r w:rsidRPr="0074640E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74640E" w:rsidRP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74640E" w:rsidRDefault="0074640E" w:rsidP="00746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4640E">
        <w:rPr>
          <w:rFonts w:ascii="Times New Roman" w:eastAsia="Times New Roman" w:hAnsi="Times New Roman" w:cs="Times New Roman"/>
          <w:b/>
          <w:sz w:val="25"/>
          <w:szCs w:val="25"/>
        </w:rPr>
        <w:t>ORDE</w:t>
      </w:r>
      <w:r w:rsidR="00A53E76" w:rsidRPr="0074640E">
        <w:rPr>
          <w:rFonts w:ascii="Times New Roman" w:eastAsia="Times New Roman" w:hAnsi="Times New Roman" w:cs="Times New Roman"/>
          <w:b/>
          <w:sz w:val="25"/>
          <w:szCs w:val="25"/>
        </w:rPr>
        <w:t>R</w:t>
      </w:r>
    </w:p>
    <w:p w:rsidR="0074640E" w:rsidRPr="0074640E" w:rsidRDefault="0074640E" w:rsidP="00746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53E76" w:rsidRDefault="0074640E" w:rsidP="007464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A53E76" w:rsidRPr="0074640E">
        <w:rPr>
          <w:rFonts w:ascii="Times New Roman" w:eastAsia="Times New Roman" w:hAnsi="Times New Roman" w:cs="Times New Roman"/>
          <w:sz w:val="25"/>
          <w:szCs w:val="25"/>
        </w:rPr>
        <w:t>Heard learned counsel for the appellants. None appears for the respondents. Learned counsel for the appellants has filed a copy of an agreement stated to have been entered into in July, 2003, where the parties have compromised. Copy of the agreement be taken on record.</w:t>
      </w:r>
    </w:p>
    <w:p w:rsidR="0074640E" w:rsidRPr="0074640E" w:rsidRDefault="0074640E" w:rsidP="007464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53E76" w:rsidRPr="0074640E" w:rsidRDefault="0074640E" w:rsidP="007464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A53E76" w:rsidRPr="0074640E">
        <w:rPr>
          <w:rFonts w:ascii="Times New Roman" w:eastAsia="Times New Roman" w:hAnsi="Times New Roman" w:cs="Times New Roman"/>
          <w:sz w:val="25"/>
          <w:szCs w:val="25"/>
        </w:rPr>
        <w:t>The Civil Appeal is disposed of in terms of the agreement referred to above.</w:t>
      </w:r>
    </w:p>
    <w:p w:rsidR="00D45106" w:rsidRPr="0074640E" w:rsidRDefault="00D45106" w:rsidP="007464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45106" w:rsidRPr="0074640E" w:rsidSect="00D451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7E4" w:rsidRDefault="008747E4" w:rsidP="0074640E">
      <w:pPr>
        <w:spacing w:after="0" w:line="240" w:lineRule="auto"/>
      </w:pPr>
      <w:r>
        <w:separator/>
      </w:r>
    </w:p>
  </w:endnote>
  <w:endnote w:type="continuationSeparator" w:id="1">
    <w:p w:rsidR="008747E4" w:rsidRDefault="008747E4" w:rsidP="0074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153023"/>
      <w:docPartObj>
        <w:docPartGallery w:val="Page Numbers (Bottom of Page)"/>
        <w:docPartUnique/>
      </w:docPartObj>
    </w:sdtPr>
    <w:sdtContent>
      <w:p w:rsidR="0074640E" w:rsidRPr="0074640E" w:rsidRDefault="0074640E">
        <w:pPr>
          <w:pStyle w:val="Footer"/>
          <w:jc w:val="center"/>
          <w:rPr>
            <w:rFonts w:ascii="Times New Roman" w:hAnsi="Times New Roman" w:cs="Times New Roman"/>
          </w:rPr>
        </w:pPr>
        <w:r w:rsidRPr="0074640E">
          <w:rPr>
            <w:rFonts w:ascii="Times New Roman" w:hAnsi="Times New Roman" w:cs="Times New Roman"/>
          </w:rPr>
          <w:t xml:space="preserve">                                                                            </w:t>
        </w:r>
        <w:r w:rsidRPr="0074640E">
          <w:rPr>
            <w:rFonts w:ascii="Times New Roman" w:hAnsi="Times New Roman" w:cs="Times New Roman"/>
          </w:rPr>
          <w:fldChar w:fldCharType="begin"/>
        </w:r>
        <w:r w:rsidRPr="0074640E">
          <w:rPr>
            <w:rFonts w:ascii="Times New Roman" w:hAnsi="Times New Roman" w:cs="Times New Roman"/>
          </w:rPr>
          <w:instrText xml:space="preserve"> PAGE   \* MERGEFORMAT </w:instrText>
        </w:r>
        <w:r w:rsidRPr="0074640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74640E">
          <w:rPr>
            <w:rFonts w:ascii="Times New Roman" w:hAnsi="Times New Roman" w:cs="Times New Roman"/>
          </w:rPr>
          <w:fldChar w:fldCharType="end"/>
        </w:r>
        <w:r w:rsidRPr="0074640E">
          <w:rPr>
            <w:rFonts w:ascii="Times New Roman" w:hAnsi="Times New Roman" w:cs="Times New Roman"/>
          </w:rPr>
          <w:t xml:space="preserve">                                                                        SpotLaw</w:t>
        </w:r>
      </w:p>
    </w:sdtContent>
  </w:sdt>
  <w:p w:rsidR="0074640E" w:rsidRPr="0074640E" w:rsidRDefault="0074640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7E4" w:rsidRDefault="008747E4" w:rsidP="0074640E">
      <w:pPr>
        <w:spacing w:after="0" w:line="240" w:lineRule="auto"/>
      </w:pPr>
      <w:r>
        <w:separator/>
      </w:r>
    </w:p>
  </w:footnote>
  <w:footnote w:type="continuationSeparator" w:id="1">
    <w:p w:rsidR="008747E4" w:rsidRDefault="008747E4" w:rsidP="00746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B22"/>
    <w:rsid w:val="0030034B"/>
    <w:rsid w:val="003805E3"/>
    <w:rsid w:val="004B791B"/>
    <w:rsid w:val="006B3918"/>
    <w:rsid w:val="006E4A95"/>
    <w:rsid w:val="00727F44"/>
    <w:rsid w:val="0074640E"/>
    <w:rsid w:val="00803B22"/>
    <w:rsid w:val="008747E4"/>
    <w:rsid w:val="008A545B"/>
    <w:rsid w:val="00A53E76"/>
    <w:rsid w:val="00A82D48"/>
    <w:rsid w:val="00BD7DA7"/>
    <w:rsid w:val="00C90313"/>
    <w:rsid w:val="00D252DC"/>
    <w:rsid w:val="00D45106"/>
    <w:rsid w:val="00E8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5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545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A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52DC"/>
  </w:style>
  <w:style w:type="character" w:styleId="Hyperlink">
    <w:name w:val="Hyperlink"/>
    <w:basedOn w:val="DefaultParagraphFont"/>
    <w:uiPriority w:val="99"/>
    <w:semiHidden/>
    <w:unhideWhenUsed/>
    <w:rsid w:val="00380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40E"/>
  </w:style>
  <w:style w:type="paragraph" w:styleId="Footer">
    <w:name w:val="footer"/>
    <w:basedOn w:val="Normal"/>
    <w:link w:val="FooterChar"/>
    <w:uiPriority w:val="99"/>
    <w:unhideWhenUsed/>
    <w:rsid w:val="0074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6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2016-01-14T06:41:00Z</dcterms:created>
  <dcterms:modified xsi:type="dcterms:W3CDTF">2016-01-14T06:41:00Z</dcterms:modified>
</cp:coreProperties>
</file>