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1EF6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111EF6" w:rsidRP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of Punjab &amp; Ors.</w:t>
      </w: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11EF6">
        <w:rPr>
          <w:rFonts w:ascii="Times New Roman" w:hAnsi="Times New Roman" w:cs="Times New Roman"/>
          <w:sz w:val="25"/>
          <w:szCs w:val="25"/>
        </w:rPr>
        <w:t>Basso</w:t>
      </w: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</w:t>
      </w:r>
      <w:r w:rsidRPr="00111EF6">
        <w:rPr>
          <w:rFonts w:ascii="Times New Roman" w:hAnsi="Times New Roman" w:cs="Times New Roman"/>
          <w:sz w:val="25"/>
          <w:szCs w:val="25"/>
        </w:rPr>
        <w:t>3748 of 2002</w:t>
      </w: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(H.K.Sema and Markandey Katju,JJ.)</w:t>
      </w: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28.02.</w:t>
      </w:r>
      <w:r w:rsidRPr="00111EF6">
        <w:rPr>
          <w:rFonts w:ascii="Times New Roman" w:hAnsi="Times New Roman" w:cs="Times New Roman"/>
          <w:sz w:val="25"/>
          <w:szCs w:val="25"/>
        </w:rPr>
        <w:t>2008</w:t>
      </w:r>
    </w:p>
    <w:p w:rsidR="00111EF6" w:rsidRP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11EF6" w:rsidRDefault="00111EF6" w:rsidP="00111EF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1EF6">
        <w:rPr>
          <w:rFonts w:ascii="Times New Roman" w:hAnsi="Times New Roman" w:cs="Times New Roman"/>
          <w:b/>
          <w:sz w:val="25"/>
          <w:szCs w:val="25"/>
        </w:rPr>
        <w:t>ORDER</w:t>
      </w:r>
    </w:p>
    <w:p w:rsidR="00111EF6" w:rsidRPr="00111EF6" w:rsidRDefault="00111EF6" w:rsidP="00111EF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11EF6" w:rsidRDefault="00111EF6" w:rsidP="00111EF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800D1A" w:rsidRPr="00111EF6">
        <w:rPr>
          <w:rFonts w:ascii="Times New Roman" w:hAnsi="Times New Roman" w:cs="Times New Roman"/>
          <w:sz w:val="25"/>
          <w:szCs w:val="25"/>
        </w:rPr>
        <w:t xml:space="preserve">Heard learned counsel for the appellant. Despite of notice, none appears on behalf of the respondent. This appeal is directed against the judgment and order dated 29/10/2001 passed in RSA No.4289/1999 reversing the judgment of the appellate Court albeit without framing substantial question of law. Be that as it may, we are not concerned with that questions now. </w:t>
      </w:r>
    </w:p>
    <w:p w:rsidR="00111EF6" w:rsidRDefault="00111EF6" w:rsidP="00111EF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70FD7" w:rsidRDefault="00111EF6" w:rsidP="00111EF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800D1A" w:rsidRPr="00111EF6">
        <w:rPr>
          <w:rFonts w:ascii="Times New Roman" w:hAnsi="Times New Roman" w:cs="Times New Roman"/>
          <w:sz w:val="25"/>
          <w:szCs w:val="25"/>
        </w:rPr>
        <w:t xml:space="preserve">The facts in brief are that the respondent Smt. Basso, wife of Ajaib Singh, was operated upon on 23/2/1987 for tubectomy operation at Civil Hospital, Sardulgarh, District Mansa. After the said operation, she became pregnant and gave birth to a female child. It was alleged that she became pregnant due to defective operation conducted by the doctors of the Health Department. She claimed a compensation of Rs.3,00,000/-. However, the trial Court awarded only Rs.50,000/-. On an appeal preferred by the State, the first appellate Court allowed the appeal and dismissed the claim. The High Court has reversed the finding of the appellate Court and awarded Rs.50,000/-. The High Court, while awarding compensation of Rs.50,000/- referred to a decision of this Court rendered in </w:t>
      </w:r>
      <w:r w:rsidR="00800D1A" w:rsidRPr="00111EF6">
        <w:rPr>
          <w:rFonts w:ascii="Times New Roman" w:hAnsi="Times New Roman" w:cs="Times New Roman"/>
          <w:i/>
          <w:sz w:val="25"/>
          <w:szCs w:val="25"/>
        </w:rPr>
        <w:t>State of Haryana Vs. Santra (Smt.)</w:t>
      </w:r>
      <w:r w:rsidRPr="00111EF6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800D1A" w:rsidRPr="00111EF6">
        <w:rPr>
          <w:rFonts w:ascii="Times New Roman" w:hAnsi="Times New Roman" w:cs="Times New Roman"/>
          <w:i/>
          <w:sz w:val="25"/>
          <w:szCs w:val="25"/>
        </w:rPr>
        <w:t xml:space="preserve">, </w:t>
      </w:r>
      <w:r w:rsidR="00800D1A" w:rsidRPr="00111EF6">
        <w:rPr>
          <w:rFonts w:ascii="Times New Roman" w:hAnsi="Times New Roman" w:cs="Times New Roman"/>
          <w:sz w:val="25"/>
          <w:szCs w:val="25"/>
        </w:rPr>
        <w:t xml:space="preserve">The aforesaid decision has been impliedly over-ruled by subsequent decisions of three-Judge Bench of this Court rendered </w:t>
      </w:r>
      <w:r w:rsidR="00800D1A" w:rsidRPr="00111EF6">
        <w:rPr>
          <w:rFonts w:ascii="Times New Roman" w:hAnsi="Times New Roman" w:cs="Times New Roman"/>
          <w:i/>
          <w:sz w:val="25"/>
          <w:szCs w:val="25"/>
        </w:rPr>
        <w:t>in State of Punjab Vs. Shiv Ram &amp; Ors</w:t>
      </w:r>
      <w:r w:rsidRPr="00111EF6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="00800D1A" w:rsidRPr="00111EF6">
        <w:rPr>
          <w:rFonts w:ascii="Times New Roman" w:hAnsi="Times New Roman" w:cs="Times New Roman"/>
          <w:sz w:val="25"/>
          <w:szCs w:val="25"/>
        </w:rPr>
        <w:t xml:space="preserve"> and in </w:t>
      </w:r>
      <w:r w:rsidR="00800D1A" w:rsidRPr="00111EF6">
        <w:rPr>
          <w:rFonts w:ascii="Times New Roman" w:hAnsi="Times New Roman" w:cs="Times New Roman"/>
          <w:i/>
          <w:sz w:val="25"/>
          <w:szCs w:val="25"/>
        </w:rPr>
        <w:t>State of Haryana &amp; Ors. Vs. Raj Rani</w:t>
      </w:r>
      <w:r w:rsidRPr="00111EF6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800D1A" w:rsidRPr="00111EF6">
        <w:rPr>
          <w:rFonts w:ascii="Times New Roman" w:hAnsi="Times New Roman" w:cs="Times New Roman"/>
          <w:i/>
          <w:sz w:val="25"/>
          <w:szCs w:val="25"/>
        </w:rPr>
        <w:t xml:space="preserve">, </w:t>
      </w:r>
      <w:r w:rsidR="00800D1A" w:rsidRPr="00111EF6">
        <w:rPr>
          <w:rFonts w:ascii="Times New Roman" w:hAnsi="Times New Roman" w:cs="Times New Roman"/>
          <w:sz w:val="25"/>
          <w:szCs w:val="25"/>
        </w:rPr>
        <w:t>In view thereof, this appeal succeeds. The order of the High Court is set aside. T he appeal is allowed. No costs.</w:t>
      </w:r>
    </w:p>
    <w:p w:rsidR="00111EF6" w:rsidRDefault="00111EF6" w:rsidP="00111EF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11EF6" w:rsidRPr="00111EF6" w:rsidRDefault="00111EF6" w:rsidP="00111EF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1EF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11EF6">
        <w:rPr>
          <w:rFonts w:ascii="Times New Roman" w:hAnsi="Times New Roman" w:cs="Times New Roman"/>
          <w:i/>
          <w:sz w:val="20"/>
          <w:szCs w:val="20"/>
        </w:rPr>
        <w:t>(2000) 5 SCC 0182</w:t>
      </w:r>
    </w:p>
    <w:p w:rsidR="00111EF6" w:rsidRPr="00111EF6" w:rsidRDefault="00111EF6" w:rsidP="00111EF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1EF6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111EF6">
        <w:rPr>
          <w:rFonts w:ascii="Times New Roman" w:hAnsi="Times New Roman" w:cs="Times New Roman"/>
          <w:i/>
          <w:sz w:val="20"/>
          <w:szCs w:val="20"/>
        </w:rPr>
        <w:t>(2005) 7 SCC 0001</w:t>
      </w:r>
    </w:p>
    <w:p w:rsidR="00111EF6" w:rsidRPr="00111EF6" w:rsidRDefault="00111EF6" w:rsidP="00111E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EF6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111EF6">
        <w:rPr>
          <w:rFonts w:ascii="Times New Roman" w:hAnsi="Times New Roman" w:cs="Times New Roman"/>
          <w:i/>
          <w:sz w:val="20"/>
          <w:szCs w:val="20"/>
        </w:rPr>
        <w:t>(2005) 7 SCC 0022</w:t>
      </w:r>
    </w:p>
    <w:sectPr w:rsidR="00111EF6" w:rsidRPr="00111EF6" w:rsidSect="00B70FD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81B" w:rsidRDefault="0065781B" w:rsidP="00111EF6">
      <w:pPr>
        <w:spacing w:after="0" w:line="240" w:lineRule="auto"/>
      </w:pPr>
      <w:r>
        <w:separator/>
      </w:r>
    </w:p>
  </w:endnote>
  <w:endnote w:type="continuationSeparator" w:id="1">
    <w:p w:rsidR="0065781B" w:rsidRDefault="0065781B" w:rsidP="0011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5005979"/>
      <w:docPartObj>
        <w:docPartGallery w:val="Page Numbers (Bottom of Page)"/>
        <w:docPartUnique/>
      </w:docPartObj>
    </w:sdtPr>
    <w:sdtContent>
      <w:p w:rsidR="00111EF6" w:rsidRPr="00111EF6" w:rsidRDefault="00111EF6">
        <w:pPr>
          <w:pStyle w:val="Footer"/>
          <w:jc w:val="center"/>
          <w:rPr>
            <w:rFonts w:ascii="Times New Roman" w:hAnsi="Times New Roman" w:cs="Times New Roman"/>
          </w:rPr>
        </w:pPr>
        <w:r w:rsidRPr="00111EF6">
          <w:rPr>
            <w:rFonts w:ascii="Times New Roman" w:hAnsi="Times New Roman" w:cs="Times New Roman"/>
          </w:rPr>
          <w:t xml:space="preserve">                                                                          </w:t>
        </w:r>
        <w:r w:rsidRPr="00111EF6">
          <w:rPr>
            <w:rFonts w:ascii="Times New Roman" w:hAnsi="Times New Roman" w:cs="Times New Roman"/>
          </w:rPr>
          <w:fldChar w:fldCharType="begin"/>
        </w:r>
        <w:r w:rsidRPr="00111EF6">
          <w:rPr>
            <w:rFonts w:ascii="Times New Roman" w:hAnsi="Times New Roman" w:cs="Times New Roman"/>
          </w:rPr>
          <w:instrText xml:space="preserve"> PAGE   \* MERGEFORMAT </w:instrText>
        </w:r>
        <w:r w:rsidRPr="00111EF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111EF6">
          <w:rPr>
            <w:rFonts w:ascii="Times New Roman" w:hAnsi="Times New Roman" w:cs="Times New Roman"/>
          </w:rPr>
          <w:fldChar w:fldCharType="end"/>
        </w:r>
        <w:r w:rsidRPr="00111EF6">
          <w:rPr>
            <w:rFonts w:ascii="Times New Roman" w:hAnsi="Times New Roman" w:cs="Times New Roman"/>
          </w:rPr>
          <w:t xml:space="preserve">                                                                               SpotLaw</w:t>
        </w:r>
      </w:p>
    </w:sdtContent>
  </w:sdt>
  <w:p w:rsidR="00111EF6" w:rsidRPr="00111EF6" w:rsidRDefault="00111EF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81B" w:rsidRDefault="0065781B" w:rsidP="00111EF6">
      <w:pPr>
        <w:spacing w:after="0" w:line="240" w:lineRule="auto"/>
      </w:pPr>
      <w:r>
        <w:separator/>
      </w:r>
    </w:p>
  </w:footnote>
  <w:footnote w:type="continuationSeparator" w:id="1">
    <w:p w:rsidR="0065781B" w:rsidRDefault="0065781B" w:rsidP="0011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765"/>
    <w:rsid w:val="00111EF6"/>
    <w:rsid w:val="001E0030"/>
    <w:rsid w:val="005045BB"/>
    <w:rsid w:val="0065781B"/>
    <w:rsid w:val="00800D1A"/>
    <w:rsid w:val="00860765"/>
    <w:rsid w:val="00957056"/>
    <w:rsid w:val="00B4286E"/>
    <w:rsid w:val="00B46D5E"/>
    <w:rsid w:val="00B70FD7"/>
    <w:rsid w:val="00C4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0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076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1E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1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EF6"/>
  </w:style>
  <w:style w:type="paragraph" w:styleId="Footer">
    <w:name w:val="footer"/>
    <w:basedOn w:val="Normal"/>
    <w:link w:val="FooterChar"/>
    <w:uiPriority w:val="99"/>
    <w:unhideWhenUsed/>
    <w:rsid w:val="00111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45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60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901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69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2016-01-15T06:16:00Z</dcterms:created>
  <dcterms:modified xsi:type="dcterms:W3CDTF">2016-01-15T06:16:00Z</dcterms:modified>
</cp:coreProperties>
</file>