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33" w:rsidRDefault="00510F33" w:rsidP="00510F3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10F33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510F33" w:rsidRPr="00510F33" w:rsidRDefault="00510F33" w:rsidP="00510F3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510F33" w:rsidRDefault="00510F33" w:rsidP="00510F3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510F33">
        <w:rPr>
          <w:rFonts w:ascii="Times New Roman" w:hAnsi="Times New Roman" w:cs="Times New Roman"/>
          <w:sz w:val="25"/>
          <w:szCs w:val="25"/>
        </w:rPr>
        <w:t>Chitra</w:t>
      </w:r>
    </w:p>
    <w:p w:rsidR="00510F33" w:rsidRDefault="00510F33" w:rsidP="00510F3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10F33" w:rsidRDefault="00510F33" w:rsidP="00510F3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510F33" w:rsidRDefault="00510F33" w:rsidP="00510F3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10F33" w:rsidRDefault="00510F33" w:rsidP="00510F3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510F33">
        <w:rPr>
          <w:rFonts w:ascii="Times New Roman" w:hAnsi="Times New Roman" w:cs="Times New Roman"/>
          <w:sz w:val="25"/>
          <w:szCs w:val="25"/>
        </w:rPr>
        <w:t>Deepak K. Rangachar</w:t>
      </w:r>
    </w:p>
    <w:p w:rsidR="00510F33" w:rsidRDefault="00510F33" w:rsidP="00510F3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10F33" w:rsidRDefault="00510F33" w:rsidP="00510F3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T.P.(Civil</w:t>
      </w:r>
      <w:r w:rsidRPr="00510F33">
        <w:rPr>
          <w:rFonts w:ascii="Times New Roman" w:hAnsi="Times New Roman" w:cs="Times New Roman"/>
          <w:sz w:val="25"/>
          <w:szCs w:val="25"/>
        </w:rPr>
        <w:t>)</w:t>
      </w:r>
      <w:r>
        <w:rPr>
          <w:rFonts w:ascii="Times New Roman" w:hAnsi="Times New Roman" w:cs="Times New Roman"/>
          <w:sz w:val="25"/>
          <w:szCs w:val="25"/>
        </w:rPr>
        <w:t>No.</w:t>
      </w:r>
      <w:r w:rsidRPr="00510F33">
        <w:rPr>
          <w:rFonts w:ascii="Times New Roman" w:hAnsi="Times New Roman" w:cs="Times New Roman"/>
          <w:sz w:val="25"/>
          <w:szCs w:val="25"/>
        </w:rPr>
        <w:t>401 of 2007</w:t>
      </w:r>
    </w:p>
    <w:p w:rsidR="00510F33" w:rsidRDefault="00510F33" w:rsidP="00510F3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10F33" w:rsidRDefault="00510F33" w:rsidP="00510F3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(S.H.Kapadia and J.M.Panchal,JJ.)</w:t>
      </w:r>
    </w:p>
    <w:p w:rsidR="00510F33" w:rsidRDefault="00510F33" w:rsidP="00510F3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10F33" w:rsidRDefault="00510F33" w:rsidP="00510F3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510F33">
        <w:rPr>
          <w:rFonts w:ascii="Times New Roman" w:hAnsi="Times New Roman" w:cs="Times New Roman"/>
          <w:sz w:val="25"/>
          <w:szCs w:val="25"/>
        </w:rPr>
        <w:t>29</w:t>
      </w:r>
      <w:r>
        <w:rPr>
          <w:rFonts w:ascii="Times New Roman" w:hAnsi="Times New Roman" w:cs="Times New Roman"/>
          <w:sz w:val="25"/>
          <w:szCs w:val="25"/>
        </w:rPr>
        <w:t>.02.</w:t>
      </w:r>
      <w:r w:rsidRPr="00510F33">
        <w:rPr>
          <w:rFonts w:ascii="Times New Roman" w:hAnsi="Times New Roman" w:cs="Times New Roman"/>
          <w:sz w:val="25"/>
          <w:szCs w:val="25"/>
        </w:rPr>
        <w:t>2008</w:t>
      </w:r>
    </w:p>
    <w:p w:rsidR="00510F33" w:rsidRDefault="00510F33" w:rsidP="00510F3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10F33" w:rsidRDefault="00510F33" w:rsidP="00510F3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10F33">
        <w:rPr>
          <w:rFonts w:ascii="Times New Roman" w:hAnsi="Times New Roman" w:cs="Times New Roman"/>
          <w:b/>
          <w:sz w:val="25"/>
          <w:szCs w:val="25"/>
        </w:rPr>
        <w:t>ORDER</w:t>
      </w:r>
    </w:p>
    <w:p w:rsidR="00510F33" w:rsidRPr="00510F33" w:rsidRDefault="00510F33" w:rsidP="00510F33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E8470C" w:rsidRPr="00510F33" w:rsidRDefault="00510F33" w:rsidP="00510F3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510F33">
        <w:rPr>
          <w:rFonts w:ascii="Times New Roman" w:hAnsi="Times New Roman" w:cs="Times New Roman"/>
          <w:sz w:val="25"/>
          <w:szCs w:val="25"/>
        </w:rPr>
        <w:t>This matter was referred to the Mediation Centre for settlement. Transfer petition stands disposed of in terms of the report dated 18.2.2008 submitted by the Centre.</w:t>
      </w:r>
    </w:p>
    <w:p w:rsidR="00510F33" w:rsidRPr="00510F33" w:rsidRDefault="00510F3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510F33" w:rsidRPr="00510F33" w:rsidSect="007D5EF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3D5" w:rsidRDefault="001873D5" w:rsidP="00510F33">
      <w:pPr>
        <w:spacing w:after="0" w:line="240" w:lineRule="auto"/>
      </w:pPr>
      <w:r>
        <w:separator/>
      </w:r>
    </w:p>
  </w:endnote>
  <w:endnote w:type="continuationSeparator" w:id="1">
    <w:p w:rsidR="001873D5" w:rsidRDefault="001873D5" w:rsidP="0051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3529218"/>
      <w:docPartObj>
        <w:docPartGallery w:val="Page Numbers (Bottom of Page)"/>
        <w:docPartUnique/>
      </w:docPartObj>
    </w:sdtPr>
    <w:sdtContent>
      <w:p w:rsidR="00510F33" w:rsidRPr="00510F33" w:rsidRDefault="00510F33">
        <w:pPr>
          <w:pStyle w:val="Footer"/>
          <w:jc w:val="center"/>
          <w:rPr>
            <w:rFonts w:ascii="Times New Roman" w:hAnsi="Times New Roman" w:cs="Times New Roman"/>
          </w:rPr>
        </w:pPr>
        <w:r w:rsidRPr="00510F33">
          <w:rPr>
            <w:rFonts w:ascii="Times New Roman" w:hAnsi="Times New Roman" w:cs="Times New Roman"/>
          </w:rPr>
          <w:t xml:space="preserve">                        </w:t>
        </w:r>
        <w:r>
          <w:rPr>
            <w:rFonts w:ascii="Times New Roman" w:hAnsi="Times New Roman" w:cs="Times New Roman"/>
          </w:rPr>
          <w:t xml:space="preserve">                             </w:t>
        </w:r>
        <w:r w:rsidRPr="00510F33">
          <w:rPr>
            <w:rFonts w:ascii="Times New Roman" w:hAnsi="Times New Roman" w:cs="Times New Roman"/>
          </w:rPr>
          <w:t xml:space="preserve">       </w:t>
        </w:r>
        <w:r w:rsidRPr="00510F33">
          <w:rPr>
            <w:rFonts w:ascii="Times New Roman" w:hAnsi="Times New Roman" w:cs="Times New Roman"/>
          </w:rPr>
          <w:fldChar w:fldCharType="begin"/>
        </w:r>
        <w:r w:rsidRPr="00510F33">
          <w:rPr>
            <w:rFonts w:ascii="Times New Roman" w:hAnsi="Times New Roman" w:cs="Times New Roman"/>
          </w:rPr>
          <w:instrText xml:space="preserve"> PAGE   \* MERGEFORMAT </w:instrText>
        </w:r>
        <w:r w:rsidRPr="00510F3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510F33">
          <w:rPr>
            <w:rFonts w:ascii="Times New Roman" w:hAnsi="Times New Roman" w:cs="Times New Roman"/>
          </w:rPr>
          <w:fldChar w:fldCharType="end"/>
        </w:r>
        <w:r w:rsidRPr="00510F33">
          <w:rPr>
            <w:rFonts w:ascii="Times New Roman" w:hAnsi="Times New Roman" w:cs="Times New Roman"/>
          </w:rPr>
          <w:t xml:space="preserve">    </w:t>
        </w:r>
        <w:r>
          <w:rPr>
            <w:rFonts w:ascii="Times New Roman" w:hAnsi="Times New Roman" w:cs="Times New Roman"/>
          </w:rPr>
          <w:t xml:space="preserve">                        </w:t>
        </w:r>
        <w:r w:rsidRPr="00510F33">
          <w:rPr>
            <w:rFonts w:ascii="Times New Roman" w:hAnsi="Times New Roman" w:cs="Times New Roman"/>
          </w:rPr>
          <w:t xml:space="preserve">                                            SpotLaw</w:t>
        </w:r>
      </w:p>
    </w:sdtContent>
  </w:sdt>
  <w:p w:rsidR="00510F33" w:rsidRPr="00510F33" w:rsidRDefault="00510F33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3D5" w:rsidRDefault="001873D5" w:rsidP="00510F33">
      <w:pPr>
        <w:spacing w:after="0" w:line="240" w:lineRule="auto"/>
      </w:pPr>
      <w:r>
        <w:separator/>
      </w:r>
    </w:p>
  </w:footnote>
  <w:footnote w:type="continuationSeparator" w:id="1">
    <w:p w:rsidR="001873D5" w:rsidRDefault="001873D5" w:rsidP="00510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0F33"/>
    <w:rsid w:val="001873D5"/>
    <w:rsid w:val="00412DA4"/>
    <w:rsid w:val="00510F33"/>
    <w:rsid w:val="007D5EF1"/>
    <w:rsid w:val="00A0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F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0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0F33"/>
  </w:style>
  <w:style w:type="paragraph" w:styleId="Footer">
    <w:name w:val="footer"/>
    <w:basedOn w:val="Normal"/>
    <w:link w:val="FooterChar"/>
    <w:uiPriority w:val="99"/>
    <w:unhideWhenUsed/>
    <w:rsid w:val="00510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2016-01-27T08:34:00Z</dcterms:created>
  <dcterms:modified xsi:type="dcterms:W3CDTF">2016-01-27T08:41:00Z</dcterms:modified>
</cp:coreProperties>
</file>