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A73" w:rsidRPr="000F1DBC" w:rsidRDefault="000F1DBC" w:rsidP="000F1DBC">
      <w:pPr>
        <w:spacing w:after="0" w:line="240" w:lineRule="auto"/>
        <w:jc w:val="center"/>
        <w:rPr>
          <w:rFonts w:ascii="Times New Roman" w:eastAsia="Times New Roman" w:hAnsi="Times New Roman" w:cs="Times New Roman"/>
          <w:b/>
          <w:bCs/>
          <w:sz w:val="25"/>
          <w:szCs w:val="25"/>
        </w:rPr>
      </w:pPr>
      <w:r w:rsidRPr="000F1DBC">
        <w:rPr>
          <w:rFonts w:ascii="Times New Roman" w:eastAsia="Times New Roman" w:hAnsi="Times New Roman" w:cs="Times New Roman"/>
          <w:b/>
          <w:bCs/>
          <w:sz w:val="25"/>
          <w:szCs w:val="25"/>
        </w:rPr>
        <w:t>SUPREME COURT OF INDIA</w:t>
      </w:r>
    </w:p>
    <w:p w:rsidR="000F1DBC" w:rsidRPr="000F1DBC" w:rsidRDefault="000F1DBC" w:rsidP="000F1DBC">
      <w:pPr>
        <w:spacing w:after="0" w:line="240" w:lineRule="auto"/>
        <w:jc w:val="center"/>
        <w:rPr>
          <w:rFonts w:ascii="Times New Roman" w:eastAsia="Times New Roman" w:hAnsi="Times New Roman" w:cs="Times New Roman"/>
          <w:bCs/>
          <w:sz w:val="25"/>
          <w:szCs w:val="25"/>
        </w:rPr>
      </w:pPr>
    </w:p>
    <w:p w:rsidR="000F1DBC" w:rsidRDefault="000F1DBC" w:rsidP="000F1DB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Payal Bidani</w:t>
      </w:r>
    </w:p>
    <w:p w:rsidR="000F1DBC" w:rsidRDefault="000F1DBC" w:rsidP="000F1DBC">
      <w:pPr>
        <w:spacing w:after="0" w:line="240" w:lineRule="auto"/>
        <w:jc w:val="center"/>
        <w:rPr>
          <w:rFonts w:ascii="Times New Roman" w:eastAsia="Times New Roman" w:hAnsi="Times New Roman" w:cs="Times New Roman"/>
          <w:bCs/>
          <w:sz w:val="25"/>
          <w:szCs w:val="25"/>
        </w:rPr>
      </w:pPr>
    </w:p>
    <w:p w:rsidR="000F1DBC" w:rsidRDefault="000F1DBC" w:rsidP="000F1DB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0F1DBC" w:rsidRDefault="000F1DBC" w:rsidP="000F1DBC">
      <w:pPr>
        <w:spacing w:after="0" w:line="240" w:lineRule="auto"/>
        <w:jc w:val="center"/>
        <w:rPr>
          <w:rFonts w:ascii="Times New Roman" w:eastAsia="Times New Roman" w:hAnsi="Times New Roman" w:cs="Times New Roman"/>
          <w:bCs/>
          <w:sz w:val="25"/>
          <w:szCs w:val="25"/>
        </w:rPr>
      </w:pPr>
    </w:p>
    <w:p w:rsidR="00B95A73" w:rsidRDefault="00B95A73" w:rsidP="000F1DBC">
      <w:pPr>
        <w:spacing w:after="0" w:line="240" w:lineRule="auto"/>
        <w:jc w:val="center"/>
        <w:rPr>
          <w:rFonts w:ascii="Times New Roman" w:eastAsia="Times New Roman" w:hAnsi="Times New Roman" w:cs="Times New Roman"/>
          <w:bCs/>
          <w:sz w:val="25"/>
          <w:szCs w:val="25"/>
        </w:rPr>
      </w:pPr>
      <w:r w:rsidRPr="000F1DBC">
        <w:rPr>
          <w:rFonts w:ascii="Times New Roman" w:eastAsia="Times New Roman" w:hAnsi="Times New Roman" w:cs="Times New Roman"/>
          <w:bCs/>
          <w:sz w:val="25"/>
          <w:szCs w:val="25"/>
        </w:rPr>
        <w:t>Sumit Bidani</w:t>
      </w:r>
    </w:p>
    <w:p w:rsidR="000F1DBC" w:rsidRDefault="000F1DBC" w:rsidP="000F1DBC">
      <w:pPr>
        <w:spacing w:after="0" w:line="240" w:lineRule="auto"/>
        <w:jc w:val="center"/>
        <w:rPr>
          <w:rFonts w:ascii="Times New Roman" w:eastAsia="Times New Roman" w:hAnsi="Times New Roman" w:cs="Times New Roman"/>
          <w:bCs/>
          <w:sz w:val="25"/>
          <w:szCs w:val="25"/>
        </w:rPr>
      </w:pPr>
    </w:p>
    <w:p w:rsidR="000F1DBC" w:rsidRDefault="000F1DBC" w:rsidP="000F1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T.P.(Civil)No.</w:t>
      </w:r>
      <w:r w:rsidRPr="000F1DBC">
        <w:rPr>
          <w:rFonts w:ascii="Times New Roman" w:eastAsia="Times New Roman" w:hAnsi="Times New Roman" w:cs="Times New Roman"/>
          <w:sz w:val="25"/>
          <w:szCs w:val="25"/>
        </w:rPr>
        <w:t>652 of 2007</w:t>
      </w:r>
    </w:p>
    <w:p w:rsidR="000F1DBC" w:rsidRPr="000F1DBC" w:rsidRDefault="000F1DBC" w:rsidP="000F1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B95A73" w:rsidRDefault="000F1DBC" w:rsidP="000F1DB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(P.P.Naolekar and </w:t>
      </w:r>
      <w:r w:rsidR="00B95A73" w:rsidRPr="000F1DBC">
        <w:rPr>
          <w:rFonts w:ascii="Times New Roman" w:eastAsia="Times New Roman" w:hAnsi="Times New Roman" w:cs="Times New Roman"/>
          <w:bCs/>
          <w:sz w:val="25"/>
          <w:szCs w:val="25"/>
        </w:rPr>
        <w:t xml:space="preserve"> Lokeshwar Singh Panta</w:t>
      </w:r>
      <w:r>
        <w:rPr>
          <w:rFonts w:ascii="Times New Roman" w:eastAsia="Times New Roman" w:hAnsi="Times New Roman" w:cs="Times New Roman"/>
          <w:bCs/>
          <w:sz w:val="25"/>
          <w:szCs w:val="25"/>
        </w:rPr>
        <w:t>, JJ.)</w:t>
      </w:r>
    </w:p>
    <w:p w:rsidR="000F1DBC" w:rsidRDefault="000F1DBC" w:rsidP="000F1DBC">
      <w:pPr>
        <w:spacing w:after="0" w:line="240" w:lineRule="auto"/>
        <w:jc w:val="center"/>
        <w:rPr>
          <w:rFonts w:ascii="Times New Roman" w:eastAsia="Times New Roman" w:hAnsi="Times New Roman" w:cs="Times New Roman"/>
          <w:bCs/>
          <w:sz w:val="25"/>
          <w:szCs w:val="25"/>
        </w:rPr>
      </w:pPr>
    </w:p>
    <w:p w:rsidR="000F1DBC" w:rsidRDefault="000F1DBC" w:rsidP="000F1DB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24.03.</w:t>
      </w:r>
      <w:r w:rsidRPr="000F1DBC">
        <w:rPr>
          <w:rFonts w:ascii="Times New Roman" w:eastAsia="Times New Roman" w:hAnsi="Times New Roman" w:cs="Times New Roman"/>
          <w:bCs/>
          <w:sz w:val="25"/>
          <w:szCs w:val="25"/>
        </w:rPr>
        <w:t>2008</w:t>
      </w:r>
    </w:p>
    <w:p w:rsidR="000F1DBC" w:rsidRPr="000F1DBC" w:rsidRDefault="000F1DBC" w:rsidP="000F1DBC">
      <w:pPr>
        <w:spacing w:after="0" w:line="240" w:lineRule="auto"/>
        <w:jc w:val="center"/>
        <w:rPr>
          <w:rFonts w:ascii="Times New Roman" w:eastAsia="Times New Roman" w:hAnsi="Times New Roman" w:cs="Times New Roman"/>
          <w:bCs/>
          <w:sz w:val="25"/>
          <w:szCs w:val="25"/>
        </w:rPr>
      </w:pPr>
    </w:p>
    <w:p w:rsidR="000F1DBC" w:rsidRPr="000F1DBC" w:rsidRDefault="000F1DBC" w:rsidP="000F1DBC">
      <w:pPr>
        <w:spacing w:after="0" w:line="240" w:lineRule="auto"/>
        <w:jc w:val="center"/>
        <w:rPr>
          <w:rFonts w:ascii="Times New Roman" w:eastAsia="Times New Roman" w:hAnsi="Times New Roman" w:cs="Times New Roman"/>
          <w:b/>
          <w:sz w:val="25"/>
          <w:szCs w:val="25"/>
        </w:rPr>
      </w:pPr>
      <w:r w:rsidRPr="000F1DBC">
        <w:rPr>
          <w:rFonts w:ascii="Times New Roman" w:eastAsia="Times New Roman" w:hAnsi="Times New Roman" w:cs="Times New Roman"/>
          <w:b/>
          <w:sz w:val="25"/>
          <w:szCs w:val="25"/>
        </w:rPr>
        <w:t>ORDER</w:t>
      </w:r>
    </w:p>
    <w:p w:rsidR="000F1DBC" w:rsidRDefault="000F1DBC" w:rsidP="000F1DBC">
      <w:pPr>
        <w:spacing w:after="0" w:line="240" w:lineRule="auto"/>
        <w:jc w:val="both"/>
        <w:rPr>
          <w:rFonts w:ascii="Times New Roman" w:eastAsia="Times New Roman" w:hAnsi="Times New Roman" w:cs="Times New Roman"/>
          <w:sz w:val="25"/>
          <w:szCs w:val="25"/>
        </w:rPr>
      </w:pPr>
    </w:p>
    <w:p w:rsidR="00B95A73" w:rsidRDefault="000F1DBC" w:rsidP="000F1D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B95A73" w:rsidRPr="000F1DBC">
        <w:rPr>
          <w:rFonts w:ascii="Times New Roman" w:eastAsia="Times New Roman" w:hAnsi="Times New Roman" w:cs="Times New Roman"/>
          <w:sz w:val="25"/>
          <w:szCs w:val="25"/>
        </w:rPr>
        <w:t>Heard learned counsel for the parties.</w:t>
      </w:r>
    </w:p>
    <w:p w:rsidR="000F1DBC" w:rsidRPr="000F1DBC" w:rsidRDefault="000F1DBC" w:rsidP="000F1DBC">
      <w:pPr>
        <w:spacing w:after="0" w:line="240" w:lineRule="auto"/>
        <w:jc w:val="both"/>
        <w:rPr>
          <w:rFonts w:ascii="Times New Roman" w:eastAsia="Times New Roman" w:hAnsi="Times New Roman" w:cs="Times New Roman"/>
          <w:sz w:val="25"/>
          <w:szCs w:val="25"/>
        </w:rPr>
      </w:pPr>
    </w:p>
    <w:p w:rsidR="00B95A73" w:rsidRPr="000F1DBC" w:rsidRDefault="000F1DBC" w:rsidP="000F1D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B95A73" w:rsidRPr="000F1DBC">
        <w:rPr>
          <w:rFonts w:ascii="Times New Roman" w:eastAsia="Times New Roman" w:hAnsi="Times New Roman" w:cs="Times New Roman"/>
          <w:sz w:val="25"/>
          <w:szCs w:val="25"/>
        </w:rPr>
        <w:t>Having regard to the facts and circumstances of the case, petition for dissolution of marriage bearing No. (H.M.A.) 690 of 2007 pending in the Court of Sri Gulshan Kumar, ADJ, Rohini Courts, Delhi is transferred to the Family Court, Haridwar, which shall try the matter either itself or assign it to any other court of competent jurisdiction. The Family Court/Competent Court shall proceed with the case expeditiously and unnecessary adjournment shall not be granted to the parties. The transfer petition is, accordingly, allowed.</w:t>
      </w:r>
    </w:p>
    <w:p w:rsidR="006D13B7" w:rsidRPr="000F1DBC" w:rsidRDefault="006D13B7" w:rsidP="000F1DBC">
      <w:pPr>
        <w:spacing w:after="0" w:line="240" w:lineRule="auto"/>
        <w:jc w:val="both"/>
        <w:rPr>
          <w:rFonts w:ascii="Times New Roman" w:hAnsi="Times New Roman" w:cs="Times New Roman"/>
          <w:sz w:val="25"/>
          <w:szCs w:val="25"/>
        </w:rPr>
      </w:pPr>
    </w:p>
    <w:p w:rsidR="000F1DBC" w:rsidRPr="000F1DBC" w:rsidRDefault="000F1DBC">
      <w:pPr>
        <w:spacing w:after="0" w:line="240" w:lineRule="auto"/>
        <w:jc w:val="both"/>
        <w:rPr>
          <w:rFonts w:ascii="Times New Roman" w:hAnsi="Times New Roman" w:cs="Times New Roman"/>
          <w:sz w:val="25"/>
          <w:szCs w:val="25"/>
        </w:rPr>
      </w:pPr>
    </w:p>
    <w:sectPr w:rsidR="000F1DBC" w:rsidRPr="000F1DBC"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E41" w:rsidRDefault="00DC7E41" w:rsidP="000F1DBC">
      <w:pPr>
        <w:spacing w:after="0" w:line="240" w:lineRule="auto"/>
      </w:pPr>
      <w:r>
        <w:separator/>
      </w:r>
    </w:p>
  </w:endnote>
  <w:endnote w:type="continuationSeparator" w:id="1">
    <w:p w:rsidR="00DC7E41" w:rsidRDefault="00DC7E41" w:rsidP="000F1D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066974"/>
      <w:docPartObj>
        <w:docPartGallery w:val="Page Numbers (Bottom of Page)"/>
        <w:docPartUnique/>
      </w:docPartObj>
    </w:sdtPr>
    <w:sdtContent>
      <w:p w:rsidR="000F1DBC" w:rsidRPr="000F1DBC" w:rsidRDefault="000F1DBC">
        <w:pPr>
          <w:pStyle w:val="Footer"/>
          <w:jc w:val="center"/>
          <w:rPr>
            <w:rFonts w:ascii="Times New Roman" w:hAnsi="Times New Roman" w:cs="Times New Roman"/>
          </w:rPr>
        </w:pPr>
        <w:r w:rsidRPr="000F1DBC">
          <w:rPr>
            <w:rFonts w:ascii="Times New Roman" w:hAnsi="Times New Roman" w:cs="Times New Roman"/>
          </w:rPr>
          <w:t xml:space="preserve">                                                                      </w:t>
        </w:r>
        <w:r w:rsidRPr="000F1DBC">
          <w:rPr>
            <w:rFonts w:ascii="Times New Roman" w:hAnsi="Times New Roman" w:cs="Times New Roman"/>
          </w:rPr>
          <w:fldChar w:fldCharType="begin"/>
        </w:r>
        <w:r w:rsidRPr="000F1DBC">
          <w:rPr>
            <w:rFonts w:ascii="Times New Roman" w:hAnsi="Times New Roman" w:cs="Times New Roman"/>
          </w:rPr>
          <w:instrText xml:space="preserve"> PAGE   \* MERGEFORMAT </w:instrText>
        </w:r>
        <w:r w:rsidRPr="000F1DBC">
          <w:rPr>
            <w:rFonts w:ascii="Times New Roman" w:hAnsi="Times New Roman" w:cs="Times New Roman"/>
          </w:rPr>
          <w:fldChar w:fldCharType="separate"/>
        </w:r>
        <w:r>
          <w:rPr>
            <w:rFonts w:ascii="Times New Roman" w:hAnsi="Times New Roman" w:cs="Times New Roman"/>
            <w:noProof/>
          </w:rPr>
          <w:t>1</w:t>
        </w:r>
        <w:r w:rsidRPr="000F1DBC">
          <w:rPr>
            <w:rFonts w:ascii="Times New Roman" w:hAnsi="Times New Roman" w:cs="Times New Roman"/>
          </w:rPr>
          <w:fldChar w:fldCharType="end"/>
        </w:r>
        <w:r w:rsidRPr="000F1DBC">
          <w:rPr>
            <w:rFonts w:ascii="Times New Roman" w:hAnsi="Times New Roman" w:cs="Times New Roman"/>
          </w:rPr>
          <w:t xml:space="preserve">                                                                    SpotLaw</w:t>
        </w:r>
      </w:p>
    </w:sdtContent>
  </w:sdt>
  <w:p w:rsidR="000F1DBC" w:rsidRPr="000F1DBC" w:rsidRDefault="000F1DB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E41" w:rsidRDefault="00DC7E41" w:rsidP="000F1DBC">
      <w:pPr>
        <w:spacing w:after="0" w:line="240" w:lineRule="auto"/>
      </w:pPr>
      <w:r>
        <w:separator/>
      </w:r>
    </w:p>
  </w:footnote>
  <w:footnote w:type="continuationSeparator" w:id="1">
    <w:p w:rsidR="00DC7E41" w:rsidRDefault="00DC7E41" w:rsidP="000F1D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0F1DBC"/>
    <w:rsid w:val="0016495C"/>
    <w:rsid w:val="00176812"/>
    <w:rsid w:val="001F749A"/>
    <w:rsid w:val="00200C53"/>
    <w:rsid w:val="002025CF"/>
    <w:rsid w:val="00236745"/>
    <w:rsid w:val="002658D6"/>
    <w:rsid w:val="00273485"/>
    <w:rsid w:val="002B1EBF"/>
    <w:rsid w:val="002D28DF"/>
    <w:rsid w:val="002F0118"/>
    <w:rsid w:val="003010FE"/>
    <w:rsid w:val="00314A66"/>
    <w:rsid w:val="00332904"/>
    <w:rsid w:val="00340537"/>
    <w:rsid w:val="003774A9"/>
    <w:rsid w:val="003A1BAE"/>
    <w:rsid w:val="003E3295"/>
    <w:rsid w:val="00412DA4"/>
    <w:rsid w:val="00421AF3"/>
    <w:rsid w:val="00446928"/>
    <w:rsid w:val="004606F1"/>
    <w:rsid w:val="004E2429"/>
    <w:rsid w:val="004E7FC9"/>
    <w:rsid w:val="00506FFD"/>
    <w:rsid w:val="00510032"/>
    <w:rsid w:val="005129D6"/>
    <w:rsid w:val="005F3E3C"/>
    <w:rsid w:val="0062019E"/>
    <w:rsid w:val="006D13B7"/>
    <w:rsid w:val="006E5E38"/>
    <w:rsid w:val="0070119D"/>
    <w:rsid w:val="00790F4A"/>
    <w:rsid w:val="007A52B9"/>
    <w:rsid w:val="008122B2"/>
    <w:rsid w:val="00812528"/>
    <w:rsid w:val="0083214B"/>
    <w:rsid w:val="00876D25"/>
    <w:rsid w:val="008835E4"/>
    <w:rsid w:val="008E13F5"/>
    <w:rsid w:val="009161E9"/>
    <w:rsid w:val="009651A0"/>
    <w:rsid w:val="00967050"/>
    <w:rsid w:val="009732B5"/>
    <w:rsid w:val="009D520D"/>
    <w:rsid w:val="00A02296"/>
    <w:rsid w:val="00A02AF8"/>
    <w:rsid w:val="00A3535C"/>
    <w:rsid w:val="00A70D3A"/>
    <w:rsid w:val="00AB6D8E"/>
    <w:rsid w:val="00AC3516"/>
    <w:rsid w:val="00B310BE"/>
    <w:rsid w:val="00B36205"/>
    <w:rsid w:val="00B47019"/>
    <w:rsid w:val="00B95A73"/>
    <w:rsid w:val="00BC6723"/>
    <w:rsid w:val="00C03A51"/>
    <w:rsid w:val="00C04BC6"/>
    <w:rsid w:val="00C073A6"/>
    <w:rsid w:val="00C352D7"/>
    <w:rsid w:val="00C41CAE"/>
    <w:rsid w:val="00C90805"/>
    <w:rsid w:val="00CA4026"/>
    <w:rsid w:val="00D056CA"/>
    <w:rsid w:val="00D4476E"/>
    <w:rsid w:val="00D74CA3"/>
    <w:rsid w:val="00D826D5"/>
    <w:rsid w:val="00DC7E41"/>
    <w:rsid w:val="00DD1E15"/>
    <w:rsid w:val="00E1208F"/>
    <w:rsid w:val="00E12939"/>
    <w:rsid w:val="00E2661A"/>
    <w:rsid w:val="00E3153C"/>
    <w:rsid w:val="00E355ED"/>
    <w:rsid w:val="00E3655E"/>
    <w:rsid w:val="00ED1482"/>
    <w:rsid w:val="00EE4717"/>
    <w:rsid w:val="00EF798D"/>
    <w:rsid w:val="00F152B6"/>
    <w:rsid w:val="00F215B7"/>
    <w:rsid w:val="00F335CE"/>
    <w:rsid w:val="00F443D7"/>
    <w:rsid w:val="00F472A8"/>
    <w:rsid w:val="00F55369"/>
    <w:rsid w:val="00F81B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0F1DBC"/>
    <w:pPr>
      <w:ind w:left="720"/>
      <w:contextualSpacing/>
    </w:pPr>
  </w:style>
  <w:style w:type="paragraph" w:styleId="Header">
    <w:name w:val="header"/>
    <w:basedOn w:val="Normal"/>
    <w:link w:val="HeaderChar"/>
    <w:uiPriority w:val="99"/>
    <w:semiHidden/>
    <w:unhideWhenUsed/>
    <w:rsid w:val="000F1D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1DBC"/>
  </w:style>
  <w:style w:type="paragraph" w:styleId="Footer">
    <w:name w:val="footer"/>
    <w:basedOn w:val="Normal"/>
    <w:link w:val="FooterChar"/>
    <w:uiPriority w:val="99"/>
    <w:unhideWhenUsed/>
    <w:rsid w:val="000F1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BC"/>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2016-02-19T12:02:00Z</dcterms:created>
  <dcterms:modified xsi:type="dcterms:W3CDTF">2016-02-19T12:02:00Z</dcterms:modified>
</cp:coreProperties>
</file>