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015" w:rsidRPr="00CC5415" w:rsidRDefault="00426015" w:rsidP="00CC5415">
      <w:pPr>
        <w:spacing w:after="0" w:line="240" w:lineRule="auto"/>
        <w:jc w:val="center"/>
        <w:rPr>
          <w:rFonts w:ascii="Times New Roman" w:eastAsia="Times New Roman" w:hAnsi="Times New Roman" w:cs="Times New Roman"/>
          <w:sz w:val="25"/>
          <w:szCs w:val="25"/>
        </w:rPr>
      </w:pPr>
      <w:bookmarkStart w:id="0" w:name="_GoBack"/>
      <w:bookmarkEnd w:id="0"/>
      <w:r w:rsidRPr="00CC5415">
        <w:rPr>
          <w:rFonts w:ascii="Times New Roman" w:eastAsia="Times New Roman" w:hAnsi="Times New Roman" w:cs="Times New Roman"/>
          <w:b/>
          <w:bCs/>
          <w:sz w:val="25"/>
          <w:szCs w:val="25"/>
        </w:rPr>
        <w:t>SUPREME COURT OF INDIA</w:t>
      </w:r>
    </w:p>
    <w:p w:rsidR="00426015" w:rsidRPr="00CC5415" w:rsidRDefault="00426015" w:rsidP="00CC5415">
      <w:pPr>
        <w:spacing w:after="0" w:line="240" w:lineRule="auto"/>
        <w:jc w:val="center"/>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w:t>
      </w:r>
    </w:p>
    <w:p w:rsidR="00426015" w:rsidRPr="00CC5415" w:rsidRDefault="00426015" w:rsidP="00CC5415">
      <w:pPr>
        <w:spacing w:after="0" w:line="240" w:lineRule="auto"/>
        <w:jc w:val="center"/>
        <w:rPr>
          <w:rFonts w:ascii="Times New Roman" w:eastAsia="Times New Roman" w:hAnsi="Times New Roman" w:cs="Times New Roman"/>
          <w:sz w:val="25"/>
          <w:szCs w:val="25"/>
        </w:rPr>
      </w:pPr>
      <w:proofErr w:type="spellStart"/>
      <w:r w:rsidRPr="00CC5415">
        <w:rPr>
          <w:rFonts w:ascii="Times New Roman" w:eastAsia="Times New Roman" w:hAnsi="Times New Roman" w:cs="Times New Roman"/>
          <w:sz w:val="25"/>
          <w:szCs w:val="25"/>
        </w:rPr>
        <w:t>Sayeeda</w:t>
      </w:r>
      <w:proofErr w:type="spellEnd"/>
      <w:r w:rsidRPr="00CC5415">
        <w:rPr>
          <w:rFonts w:ascii="Times New Roman" w:eastAsia="Times New Roman" w:hAnsi="Times New Roman" w:cs="Times New Roman"/>
          <w:sz w:val="25"/>
          <w:szCs w:val="25"/>
        </w:rPr>
        <w:t xml:space="preserve"> </w:t>
      </w:r>
      <w:proofErr w:type="spellStart"/>
      <w:r w:rsidRPr="00CC5415">
        <w:rPr>
          <w:rFonts w:ascii="Times New Roman" w:eastAsia="Times New Roman" w:hAnsi="Times New Roman" w:cs="Times New Roman"/>
          <w:sz w:val="25"/>
          <w:szCs w:val="25"/>
        </w:rPr>
        <w:t>Farhana</w:t>
      </w:r>
      <w:proofErr w:type="spellEnd"/>
      <w:r w:rsidRPr="00CC5415">
        <w:rPr>
          <w:rFonts w:ascii="Times New Roman" w:eastAsia="Times New Roman" w:hAnsi="Times New Roman" w:cs="Times New Roman"/>
          <w:sz w:val="25"/>
          <w:szCs w:val="25"/>
        </w:rPr>
        <w:t xml:space="preserve"> </w:t>
      </w:r>
      <w:proofErr w:type="spellStart"/>
      <w:r w:rsidRPr="00CC5415">
        <w:rPr>
          <w:rFonts w:ascii="Times New Roman" w:eastAsia="Times New Roman" w:hAnsi="Times New Roman" w:cs="Times New Roman"/>
          <w:sz w:val="25"/>
          <w:szCs w:val="25"/>
        </w:rPr>
        <w:t>Shamim</w:t>
      </w:r>
      <w:proofErr w:type="spellEnd"/>
    </w:p>
    <w:p w:rsidR="00426015" w:rsidRPr="00CC5415" w:rsidRDefault="00426015" w:rsidP="00CC5415">
      <w:pPr>
        <w:spacing w:after="0" w:line="240" w:lineRule="auto"/>
        <w:jc w:val="center"/>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w:t>
      </w:r>
    </w:p>
    <w:p w:rsidR="00426015" w:rsidRPr="00CC5415" w:rsidRDefault="00426015" w:rsidP="00CC5415">
      <w:pPr>
        <w:spacing w:after="0" w:line="240" w:lineRule="auto"/>
        <w:jc w:val="center"/>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Vs</w:t>
      </w:r>
      <w:r w:rsidR="00CC5415">
        <w:rPr>
          <w:rFonts w:ascii="Times New Roman" w:eastAsia="Times New Roman" w:hAnsi="Times New Roman" w:cs="Times New Roman"/>
          <w:sz w:val="25"/>
          <w:szCs w:val="25"/>
        </w:rPr>
        <w:t>.</w:t>
      </w:r>
    </w:p>
    <w:p w:rsidR="00426015" w:rsidRPr="00CC5415" w:rsidRDefault="00426015" w:rsidP="00CC5415">
      <w:pPr>
        <w:spacing w:after="0" w:line="240" w:lineRule="auto"/>
        <w:jc w:val="center"/>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w:t>
      </w:r>
    </w:p>
    <w:p w:rsidR="00426015" w:rsidRPr="00CC5415" w:rsidRDefault="00426015" w:rsidP="00CC5415">
      <w:pPr>
        <w:spacing w:after="0" w:line="240" w:lineRule="auto"/>
        <w:jc w:val="center"/>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State of Bihar</w:t>
      </w:r>
    </w:p>
    <w:p w:rsidR="00426015" w:rsidRPr="00CC5415" w:rsidRDefault="00426015" w:rsidP="00CC5415">
      <w:pPr>
        <w:spacing w:after="0" w:line="240" w:lineRule="auto"/>
        <w:jc w:val="center"/>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w:t>
      </w:r>
    </w:p>
    <w:p w:rsidR="00CC5415" w:rsidRDefault="00426015" w:rsidP="00CC5415">
      <w:pPr>
        <w:spacing w:after="0" w:line="240" w:lineRule="auto"/>
        <w:jc w:val="center"/>
        <w:rPr>
          <w:rFonts w:ascii="Times New Roman" w:eastAsia="Times New Roman" w:hAnsi="Times New Roman" w:cs="Times New Roman"/>
          <w:sz w:val="25"/>
          <w:szCs w:val="25"/>
        </w:rPr>
      </w:pPr>
      <w:proofErr w:type="spellStart"/>
      <w:r w:rsidRPr="00CC5415">
        <w:rPr>
          <w:rFonts w:ascii="Times New Roman" w:eastAsia="Times New Roman" w:hAnsi="Times New Roman" w:cs="Times New Roman"/>
          <w:sz w:val="25"/>
          <w:szCs w:val="25"/>
        </w:rPr>
        <w:t>Crl</w:t>
      </w:r>
      <w:r w:rsidR="00CC5415">
        <w:rPr>
          <w:rFonts w:ascii="Times New Roman" w:eastAsia="Times New Roman" w:hAnsi="Times New Roman" w:cs="Times New Roman"/>
          <w:sz w:val="25"/>
          <w:szCs w:val="25"/>
        </w:rPr>
        <w:t>.</w:t>
      </w:r>
      <w:r w:rsidRPr="00CC5415">
        <w:rPr>
          <w:rFonts w:ascii="Times New Roman" w:eastAsia="Times New Roman" w:hAnsi="Times New Roman" w:cs="Times New Roman"/>
          <w:sz w:val="25"/>
          <w:szCs w:val="25"/>
        </w:rPr>
        <w:t>A</w:t>
      </w:r>
      <w:r w:rsidR="00CC5415">
        <w:rPr>
          <w:rFonts w:ascii="Times New Roman" w:eastAsia="Times New Roman" w:hAnsi="Times New Roman" w:cs="Times New Roman"/>
          <w:sz w:val="25"/>
          <w:szCs w:val="25"/>
        </w:rPr>
        <w:t>.</w:t>
      </w:r>
      <w:r w:rsidRPr="00CC5415">
        <w:rPr>
          <w:rFonts w:ascii="Times New Roman" w:eastAsia="Times New Roman" w:hAnsi="Times New Roman" w:cs="Times New Roman"/>
          <w:sz w:val="25"/>
          <w:szCs w:val="25"/>
        </w:rPr>
        <w:t>No</w:t>
      </w:r>
      <w:proofErr w:type="spellEnd"/>
      <w:r w:rsidR="00CC5415">
        <w:rPr>
          <w:rFonts w:ascii="Times New Roman" w:eastAsia="Times New Roman" w:hAnsi="Times New Roman" w:cs="Times New Roman"/>
          <w:sz w:val="25"/>
          <w:szCs w:val="25"/>
        </w:rPr>
        <w:t>…..</w:t>
      </w:r>
      <w:r w:rsidRPr="00CC5415">
        <w:rPr>
          <w:rFonts w:ascii="Times New Roman" w:eastAsia="Times New Roman" w:hAnsi="Times New Roman" w:cs="Times New Roman"/>
          <w:sz w:val="25"/>
          <w:szCs w:val="25"/>
        </w:rPr>
        <w:t>of 2008</w:t>
      </w:r>
    </w:p>
    <w:p w:rsidR="00426015" w:rsidRPr="00CC5415" w:rsidRDefault="00426015" w:rsidP="00CC5415">
      <w:pPr>
        <w:spacing w:after="0" w:line="240" w:lineRule="auto"/>
        <w:jc w:val="center"/>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w:t>
      </w:r>
    </w:p>
    <w:p w:rsidR="00426015" w:rsidRPr="00CC5415" w:rsidRDefault="00426015" w:rsidP="00CC5415">
      <w:pPr>
        <w:spacing w:after="0" w:line="240" w:lineRule="auto"/>
        <w:jc w:val="center"/>
        <w:rPr>
          <w:rFonts w:ascii="Times New Roman" w:eastAsia="Times New Roman" w:hAnsi="Times New Roman" w:cs="Times New Roman"/>
          <w:sz w:val="25"/>
          <w:szCs w:val="25"/>
        </w:rPr>
      </w:pPr>
      <w:proofErr w:type="gramStart"/>
      <w:r w:rsidRPr="00CC5415">
        <w:rPr>
          <w:rFonts w:ascii="Times New Roman" w:eastAsia="Times New Roman" w:hAnsi="Times New Roman" w:cs="Times New Roman"/>
          <w:sz w:val="25"/>
          <w:szCs w:val="25"/>
        </w:rPr>
        <w:t>(</w:t>
      </w:r>
      <w:proofErr w:type="spellStart"/>
      <w:r w:rsidRPr="00CC5415">
        <w:rPr>
          <w:rFonts w:ascii="Times New Roman" w:eastAsia="Times New Roman" w:hAnsi="Times New Roman" w:cs="Times New Roman"/>
          <w:sz w:val="25"/>
          <w:szCs w:val="25"/>
        </w:rPr>
        <w:t>A.K.Mathur</w:t>
      </w:r>
      <w:proofErr w:type="spellEnd"/>
      <w:r w:rsidRPr="00CC5415">
        <w:rPr>
          <w:rFonts w:ascii="Times New Roman" w:eastAsia="Times New Roman" w:hAnsi="Times New Roman" w:cs="Times New Roman"/>
          <w:sz w:val="25"/>
          <w:szCs w:val="25"/>
        </w:rPr>
        <w:t xml:space="preserve"> and </w:t>
      </w:r>
      <w:proofErr w:type="spellStart"/>
      <w:r w:rsidRPr="00CC5415">
        <w:rPr>
          <w:rFonts w:ascii="Times New Roman" w:eastAsia="Times New Roman" w:hAnsi="Times New Roman" w:cs="Times New Roman"/>
          <w:sz w:val="25"/>
          <w:szCs w:val="25"/>
        </w:rPr>
        <w:t>Aftab</w:t>
      </w:r>
      <w:proofErr w:type="spellEnd"/>
      <w:r w:rsidRPr="00CC5415">
        <w:rPr>
          <w:rFonts w:ascii="Times New Roman" w:eastAsia="Times New Roman" w:hAnsi="Times New Roman" w:cs="Times New Roman"/>
          <w:sz w:val="25"/>
          <w:szCs w:val="25"/>
        </w:rPr>
        <w:t xml:space="preserve"> </w:t>
      </w:r>
      <w:proofErr w:type="spellStart"/>
      <w:r w:rsidRPr="00CC5415">
        <w:rPr>
          <w:rFonts w:ascii="Times New Roman" w:eastAsia="Times New Roman" w:hAnsi="Times New Roman" w:cs="Times New Roman"/>
          <w:sz w:val="25"/>
          <w:szCs w:val="25"/>
        </w:rPr>
        <w:t>Alam</w:t>
      </w:r>
      <w:proofErr w:type="spellEnd"/>
      <w:r w:rsidR="00CC5415">
        <w:rPr>
          <w:rFonts w:ascii="Times New Roman" w:eastAsia="Times New Roman" w:hAnsi="Times New Roman" w:cs="Times New Roman"/>
          <w:sz w:val="25"/>
          <w:szCs w:val="25"/>
        </w:rPr>
        <w:t xml:space="preserve"> JJ.</w:t>
      </w:r>
      <w:r w:rsidRPr="00CC5415">
        <w:rPr>
          <w:rFonts w:ascii="Times New Roman" w:eastAsia="Times New Roman" w:hAnsi="Times New Roman" w:cs="Times New Roman"/>
          <w:sz w:val="25"/>
          <w:szCs w:val="25"/>
        </w:rPr>
        <w:t>)</w:t>
      </w:r>
      <w:proofErr w:type="gramEnd"/>
    </w:p>
    <w:p w:rsidR="00426015" w:rsidRPr="00CC5415" w:rsidRDefault="00426015" w:rsidP="00CC5415">
      <w:pPr>
        <w:spacing w:after="0" w:line="240" w:lineRule="auto"/>
        <w:jc w:val="center"/>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w:t>
      </w:r>
    </w:p>
    <w:p w:rsidR="00426015" w:rsidRPr="00CC5415" w:rsidRDefault="00426015" w:rsidP="00CC5415">
      <w:pPr>
        <w:spacing w:after="0" w:line="240" w:lineRule="auto"/>
        <w:jc w:val="center"/>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16</w:t>
      </w:r>
      <w:r w:rsidR="00CC5415">
        <w:rPr>
          <w:rFonts w:ascii="Times New Roman" w:eastAsia="Times New Roman" w:hAnsi="Times New Roman" w:cs="Times New Roman"/>
          <w:sz w:val="25"/>
          <w:szCs w:val="25"/>
        </w:rPr>
        <w:t>.</w:t>
      </w:r>
      <w:r w:rsidRPr="00CC5415">
        <w:rPr>
          <w:rFonts w:ascii="Times New Roman" w:eastAsia="Times New Roman" w:hAnsi="Times New Roman" w:cs="Times New Roman"/>
          <w:sz w:val="25"/>
          <w:szCs w:val="25"/>
        </w:rPr>
        <w:t>05</w:t>
      </w:r>
      <w:r w:rsidR="00CC5415">
        <w:rPr>
          <w:rFonts w:ascii="Times New Roman" w:eastAsia="Times New Roman" w:hAnsi="Times New Roman" w:cs="Times New Roman"/>
          <w:sz w:val="25"/>
          <w:szCs w:val="25"/>
        </w:rPr>
        <w:t>.</w:t>
      </w:r>
      <w:r w:rsidRPr="00CC5415">
        <w:rPr>
          <w:rFonts w:ascii="Times New Roman" w:eastAsia="Times New Roman" w:hAnsi="Times New Roman" w:cs="Times New Roman"/>
          <w:sz w:val="25"/>
          <w:szCs w:val="25"/>
        </w:rPr>
        <w:t>2008</w:t>
      </w:r>
    </w:p>
    <w:p w:rsidR="00426015" w:rsidRPr="00CC5415" w:rsidRDefault="00426015" w:rsidP="00CC5415">
      <w:pPr>
        <w:spacing w:after="0" w:line="240" w:lineRule="auto"/>
        <w:jc w:val="center"/>
        <w:rPr>
          <w:rFonts w:ascii="Times New Roman" w:eastAsia="Times New Roman" w:hAnsi="Times New Roman" w:cs="Times New Roman"/>
          <w:sz w:val="25"/>
          <w:szCs w:val="25"/>
        </w:rPr>
      </w:pPr>
      <w:r w:rsidRPr="00CC5415">
        <w:rPr>
          <w:rFonts w:ascii="Times New Roman" w:eastAsia="Times New Roman" w:hAnsi="Times New Roman" w:cs="Times New Roman"/>
          <w:b/>
          <w:bCs/>
          <w:sz w:val="25"/>
          <w:szCs w:val="25"/>
        </w:rPr>
        <w:t> </w:t>
      </w:r>
    </w:p>
    <w:p w:rsidR="00426015" w:rsidRPr="00CC5415" w:rsidRDefault="00426015" w:rsidP="00CC5415">
      <w:pPr>
        <w:spacing w:after="0" w:line="240" w:lineRule="auto"/>
        <w:jc w:val="center"/>
        <w:rPr>
          <w:rFonts w:ascii="Times New Roman" w:eastAsia="Times New Roman" w:hAnsi="Times New Roman" w:cs="Times New Roman"/>
          <w:sz w:val="25"/>
          <w:szCs w:val="25"/>
        </w:rPr>
      </w:pPr>
      <w:r w:rsidRPr="00CC5415">
        <w:rPr>
          <w:rFonts w:ascii="Times New Roman" w:eastAsia="Times New Roman" w:hAnsi="Times New Roman" w:cs="Times New Roman"/>
          <w:b/>
          <w:bCs/>
          <w:sz w:val="25"/>
          <w:szCs w:val="25"/>
        </w:rPr>
        <w:t>JUDGMENT</w:t>
      </w:r>
    </w:p>
    <w:p w:rsidR="00426015" w:rsidRPr="00CC5415" w:rsidRDefault="00426015" w:rsidP="00CC5415">
      <w:pPr>
        <w:spacing w:after="0" w:line="240" w:lineRule="auto"/>
        <w:jc w:val="both"/>
        <w:rPr>
          <w:rFonts w:ascii="Times New Roman" w:eastAsia="Times New Roman" w:hAnsi="Times New Roman" w:cs="Times New Roman"/>
          <w:sz w:val="25"/>
          <w:szCs w:val="25"/>
        </w:rPr>
      </w:pPr>
      <w:r w:rsidRPr="00CC5415">
        <w:rPr>
          <w:rFonts w:ascii="Times New Roman" w:eastAsia="Times New Roman" w:hAnsi="Times New Roman" w:cs="Times New Roman"/>
          <w:b/>
          <w:bCs/>
          <w:sz w:val="25"/>
          <w:szCs w:val="25"/>
        </w:rPr>
        <w:t xml:space="preserve">A.K. </w:t>
      </w:r>
      <w:proofErr w:type="spellStart"/>
      <w:r w:rsidR="00CC5415" w:rsidRPr="00CC5415">
        <w:rPr>
          <w:rFonts w:ascii="Times New Roman" w:eastAsia="Times New Roman" w:hAnsi="Times New Roman" w:cs="Times New Roman"/>
          <w:b/>
          <w:bCs/>
          <w:sz w:val="25"/>
          <w:szCs w:val="25"/>
        </w:rPr>
        <w:t>Mathur</w:t>
      </w:r>
      <w:proofErr w:type="spellEnd"/>
      <w:r w:rsidRPr="00CC5415">
        <w:rPr>
          <w:rFonts w:ascii="Times New Roman" w:eastAsia="Times New Roman" w:hAnsi="Times New Roman" w:cs="Times New Roman"/>
          <w:b/>
          <w:bCs/>
          <w:sz w:val="25"/>
          <w:szCs w:val="25"/>
        </w:rPr>
        <w:t>, J.</w:t>
      </w:r>
    </w:p>
    <w:p w:rsidR="00426015" w:rsidRPr="00CC5415" w:rsidRDefault="00426015" w:rsidP="00CC5415">
      <w:pPr>
        <w:spacing w:after="0" w:line="240" w:lineRule="auto"/>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w:t>
      </w:r>
    </w:p>
    <w:p w:rsidR="00426015" w:rsidRPr="00CC5415" w:rsidRDefault="00426015" w:rsidP="00CC5415">
      <w:pPr>
        <w:spacing w:after="0" w:line="240" w:lineRule="auto"/>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1.  Leave granted.</w:t>
      </w:r>
    </w:p>
    <w:p w:rsidR="00426015" w:rsidRPr="00CC5415" w:rsidRDefault="00426015" w:rsidP="00CC5415">
      <w:pPr>
        <w:spacing w:after="0" w:line="240" w:lineRule="auto"/>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w:t>
      </w:r>
    </w:p>
    <w:p w:rsidR="00426015" w:rsidRPr="00CC5415" w:rsidRDefault="00426015" w:rsidP="00CC5415">
      <w:pPr>
        <w:spacing w:after="0" w:line="240" w:lineRule="auto"/>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2.  This   appeal is directed against the order dated 13.12.2006 passed by learned Single Judge of the Patna High Court whereby the learned single Judge of the High Court has quashed the order passed by the learned   Sub- divisional Judicial Magistrate, Bhagalpur (hereinafter to be referred to as the S.D.J.M.) in Complaint Case No.1115 of 1999 by which the learned S.D.J.M. allowed prayer of the complainant by order dated 25.5.2005 to examine five witnesses named in the supplementary list filed by the complainant. A complaint was filed under Sections 323, 406, 498A of the Indian Penal Code and under Sections 3 &amp; 4 of the Prevention of Dowry Act. Therefore, the limited question arose whether the complainant can file a supplementary list of witnesses or not.</w:t>
      </w:r>
    </w:p>
    <w:p w:rsidR="00426015" w:rsidRPr="00CC5415" w:rsidRDefault="00426015" w:rsidP="00CC5415">
      <w:pPr>
        <w:spacing w:after="0" w:line="240" w:lineRule="auto"/>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w:t>
      </w:r>
    </w:p>
    <w:p w:rsidR="00426015" w:rsidRPr="00CC5415" w:rsidRDefault="00426015" w:rsidP="00CC5415">
      <w:pPr>
        <w:spacing w:after="0" w:line="240" w:lineRule="auto"/>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xml:space="preserve">3. In order to appreciate the controversy involved in the matter brief facts may be enumerated. A complaint was filed under Sections 323, 406, 498A of the Indian Penal Code and under Sections 3 &amp; 4 of the Prevention of Dowry Act. The S.D.J.M. registered the complaint. Syed Abdul </w:t>
      </w:r>
      <w:proofErr w:type="spellStart"/>
      <w:r w:rsidRPr="00CC5415">
        <w:rPr>
          <w:rFonts w:ascii="Times New Roman" w:eastAsia="Times New Roman" w:hAnsi="Times New Roman" w:cs="Times New Roman"/>
          <w:sz w:val="25"/>
          <w:szCs w:val="25"/>
        </w:rPr>
        <w:t>Shamim</w:t>
      </w:r>
      <w:proofErr w:type="spellEnd"/>
      <w:r w:rsidRPr="00CC5415">
        <w:rPr>
          <w:rFonts w:ascii="Times New Roman" w:eastAsia="Times New Roman" w:hAnsi="Times New Roman" w:cs="Times New Roman"/>
          <w:sz w:val="25"/>
          <w:szCs w:val="25"/>
        </w:rPr>
        <w:t>, the father of the complainant was examined under Section 202 of the Code of Criminal Procedure but he died on 9.1.2001. Therefore, this witness could not be tried during the trial. Out of</w:t>
      </w:r>
      <w:proofErr w:type="gramStart"/>
      <w:r w:rsidRPr="00CC5415">
        <w:rPr>
          <w:rFonts w:ascii="Times New Roman" w:eastAsia="Times New Roman" w:hAnsi="Times New Roman" w:cs="Times New Roman"/>
          <w:sz w:val="25"/>
          <w:szCs w:val="25"/>
        </w:rPr>
        <w:t>  the</w:t>
      </w:r>
      <w:proofErr w:type="gramEnd"/>
      <w:r w:rsidRPr="00CC5415">
        <w:rPr>
          <w:rFonts w:ascii="Times New Roman" w:eastAsia="Times New Roman" w:hAnsi="Times New Roman" w:cs="Times New Roman"/>
          <w:sz w:val="25"/>
          <w:szCs w:val="25"/>
        </w:rPr>
        <w:t xml:space="preserve"> remaining four witnesses, only two witnesses i.e. Syed Abdul </w:t>
      </w:r>
      <w:proofErr w:type="spellStart"/>
      <w:r w:rsidRPr="00CC5415">
        <w:rPr>
          <w:rFonts w:ascii="Times New Roman" w:eastAsia="Times New Roman" w:hAnsi="Times New Roman" w:cs="Times New Roman"/>
          <w:sz w:val="25"/>
          <w:szCs w:val="25"/>
        </w:rPr>
        <w:t>Shalim</w:t>
      </w:r>
      <w:proofErr w:type="spellEnd"/>
      <w:r w:rsidRPr="00CC5415">
        <w:rPr>
          <w:rFonts w:ascii="Times New Roman" w:eastAsia="Times New Roman" w:hAnsi="Times New Roman" w:cs="Times New Roman"/>
          <w:sz w:val="25"/>
          <w:szCs w:val="25"/>
        </w:rPr>
        <w:t xml:space="preserve"> and </w:t>
      </w:r>
      <w:proofErr w:type="spellStart"/>
      <w:r w:rsidRPr="00CC5415">
        <w:rPr>
          <w:rFonts w:ascii="Times New Roman" w:eastAsia="Times New Roman" w:hAnsi="Times New Roman" w:cs="Times New Roman"/>
          <w:sz w:val="25"/>
          <w:szCs w:val="25"/>
        </w:rPr>
        <w:t>Mohd</w:t>
      </w:r>
      <w:proofErr w:type="spellEnd"/>
      <w:r w:rsidRPr="00CC5415">
        <w:rPr>
          <w:rFonts w:ascii="Times New Roman" w:eastAsia="Times New Roman" w:hAnsi="Times New Roman" w:cs="Times New Roman"/>
          <w:sz w:val="25"/>
          <w:szCs w:val="25"/>
        </w:rPr>
        <w:t xml:space="preserve">. </w:t>
      </w:r>
      <w:proofErr w:type="spellStart"/>
      <w:r w:rsidRPr="00CC5415">
        <w:rPr>
          <w:rFonts w:ascii="Times New Roman" w:eastAsia="Times New Roman" w:hAnsi="Times New Roman" w:cs="Times New Roman"/>
          <w:sz w:val="25"/>
          <w:szCs w:val="25"/>
        </w:rPr>
        <w:t>Sheru</w:t>
      </w:r>
      <w:proofErr w:type="spellEnd"/>
      <w:r w:rsidRPr="00CC5415">
        <w:rPr>
          <w:rFonts w:ascii="Times New Roman" w:eastAsia="Times New Roman" w:hAnsi="Times New Roman" w:cs="Times New Roman"/>
          <w:sz w:val="25"/>
          <w:szCs w:val="25"/>
        </w:rPr>
        <w:t xml:space="preserve"> were examined before charge and were also examined after the charge. The rest of the two witnesses namely, Syed Abdul </w:t>
      </w:r>
      <w:proofErr w:type="spellStart"/>
      <w:r w:rsidRPr="00CC5415">
        <w:rPr>
          <w:rFonts w:ascii="Times New Roman" w:eastAsia="Times New Roman" w:hAnsi="Times New Roman" w:cs="Times New Roman"/>
          <w:sz w:val="25"/>
          <w:szCs w:val="25"/>
        </w:rPr>
        <w:t>Fahim</w:t>
      </w:r>
      <w:proofErr w:type="spellEnd"/>
      <w:r w:rsidRPr="00CC5415">
        <w:rPr>
          <w:rFonts w:ascii="Times New Roman" w:eastAsia="Times New Roman" w:hAnsi="Times New Roman" w:cs="Times New Roman"/>
          <w:sz w:val="25"/>
          <w:szCs w:val="25"/>
        </w:rPr>
        <w:t xml:space="preserve"> and Syed </w:t>
      </w:r>
      <w:proofErr w:type="spellStart"/>
      <w:r w:rsidRPr="00CC5415">
        <w:rPr>
          <w:rFonts w:ascii="Times New Roman" w:eastAsia="Times New Roman" w:hAnsi="Times New Roman" w:cs="Times New Roman"/>
          <w:sz w:val="25"/>
          <w:szCs w:val="25"/>
        </w:rPr>
        <w:t>Obaidulla</w:t>
      </w:r>
      <w:proofErr w:type="spellEnd"/>
      <w:r w:rsidRPr="00CC5415">
        <w:rPr>
          <w:rFonts w:ascii="Times New Roman" w:eastAsia="Times New Roman" w:hAnsi="Times New Roman" w:cs="Times New Roman"/>
          <w:sz w:val="25"/>
          <w:szCs w:val="25"/>
        </w:rPr>
        <w:t xml:space="preserve"> were gained over and therefore, they did not come to the witness box.  Then, an application was filed by the complainant to examine further witnesses before the charge on 3.1.2003. The accused persons filed a rejoinder on 5.1.2003. However, the S.D.J.M., Bhagalpur rejected the petition filed on behalf of the complainant to examine further witnesses before charge by its order dated 1.5.2003. The S.D.J.M. framed the charge on 30.8.2004. Then again on   24.1.2005 the complainant filed a petition before the S.D.J.M., Bhagalpur and prayed for issuance of summons to the witnesses whose names appeared in the list attached with the application. That application was filed by the complainant after the </w:t>
      </w:r>
      <w:r w:rsidRPr="00CC5415">
        <w:rPr>
          <w:rFonts w:ascii="Times New Roman" w:eastAsia="Times New Roman" w:hAnsi="Times New Roman" w:cs="Times New Roman"/>
          <w:sz w:val="25"/>
          <w:szCs w:val="25"/>
        </w:rPr>
        <w:lastRenderedPageBreak/>
        <w:t>charges were framed and the witnesses were cross-examined after the charge. As the rest of the witnesses were gained over and they did not support the case of the complainant, therefore, a supplementary list of witnesses was attached to the application filed by the complainant namely, (</w:t>
      </w:r>
      <w:proofErr w:type="spellStart"/>
      <w:r w:rsidRPr="00CC5415">
        <w:rPr>
          <w:rFonts w:ascii="Times New Roman" w:eastAsia="Times New Roman" w:hAnsi="Times New Roman" w:cs="Times New Roman"/>
          <w:sz w:val="25"/>
          <w:szCs w:val="25"/>
        </w:rPr>
        <w:t>i</w:t>
      </w:r>
      <w:proofErr w:type="spellEnd"/>
      <w:r w:rsidRPr="00CC5415">
        <w:rPr>
          <w:rFonts w:ascii="Times New Roman" w:eastAsia="Times New Roman" w:hAnsi="Times New Roman" w:cs="Times New Roman"/>
          <w:sz w:val="25"/>
          <w:szCs w:val="25"/>
        </w:rPr>
        <w:t xml:space="preserve">) Md. </w:t>
      </w:r>
      <w:proofErr w:type="spellStart"/>
      <w:r w:rsidRPr="00CC5415">
        <w:rPr>
          <w:rFonts w:ascii="Times New Roman" w:eastAsia="Times New Roman" w:hAnsi="Times New Roman" w:cs="Times New Roman"/>
          <w:sz w:val="25"/>
          <w:szCs w:val="25"/>
        </w:rPr>
        <w:t>Wajahat</w:t>
      </w:r>
      <w:proofErr w:type="spellEnd"/>
      <w:r w:rsidRPr="00CC5415">
        <w:rPr>
          <w:rFonts w:ascii="Times New Roman" w:eastAsia="Times New Roman" w:hAnsi="Times New Roman" w:cs="Times New Roman"/>
          <w:sz w:val="25"/>
          <w:szCs w:val="25"/>
        </w:rPr>
        <w:t xml:space="preserve"> son of </w:t>
      </w:r>
      <w:proofErr w:type="spellStart"/>
      <w:r w:rsidRPr="00CC5415">
        <w:rPr>
          <w:rFonts w:ascii="Times New Roman" w:eastAsia="Times New Roman" w:hAnsi="Times New Roman" w:cs="Times New Roman"/>
          <w:sz w:val="25"/>
          <w:szCs w:val="25"/>
        </w:rPr>
        <w:t>Md.Ilyas</w:t>
      </w:r>
      <w:proofErr w:type="spellEnd"/>
      <w:r w:rsidRPr="00CC5415">
        <w:rPr>
          <w:rFonts w:ascii="Times New Roman" w:eastAsia="Times New Roman" w:hAnsi="Times New Roman" w:cs="Times New Roman"/>
          <w:sz w:val="25"/>
          <w:szCs w:val="25"/>
        </w:rPr>
        <w:t xml:space="preserve">, resident of </w:t>
      </w:r>
      <w:proofErr w:type="spellStart"/>
      <w:r w:rsidRPr="00CC5415">
        <w:rPr>
          <w:rFonts w:ascii="Times New Roman" w:eastAsia="Times New Roman" w:hAnsi="Times New Roman" w:cs="Times New Roman"/>
          <w:sz w:val="25"/>
          <w:szCs w:val="25"/>
        </w:rPr>
        <w:t>Balha</w:t>
      </w:r>
      <w:proofErr w:type="spellEnd"/>
      <w:r w:rsidRPr="00CC5415">
        <w:rPr>
          <w:rFonts w:ascii="Times New Roman" w:eastAsia="Times New Roman" w:hAnsi="Times New Roman" w:cs="Times New Roman"/>
          <w:sz w:val="25"/>
          <w:szCs w:val="25"/>
        </w:rPr>
        <w:t xml:space="preserve"> </w:t>
      </w:r>
      <w:proofErr w:type="spellStart"/>
      <w:r w:rsidRPr="00CC5415">
        <w:rPr>
          <w:rFonts w:ascii="Times New Roman" w:eastAsia="Times New Roman" w:hAnsi="Times New Roman" w:cs="Times New Roman"/>
          <w:sz w:val="25"/>
          <w:szCs w:val="25"/>
        </w:rPr>
        <w:t>Narayanpur</w:t>
      </w:r>
      <w:proofErr w:type="spellEnd"/>
      <w:r w:rsidRPr="00CC5415">
        <w:rPr>
          <w:rFonts w:ascii="Times New Roman" w:eastAsia="Times New Roman" w:hAnsi="Times New Roman" w:cs="Times New Roman"/>
          <w:sz w:val="25"/>
          <w:szCs w:val="25"/>
        </w:rPr>
        <w:t xml:space="preserve">, P.S. </w:t>
      </w:r>
      <w:proofErr w:type="spellStart"/>
      <w:r w:rsidRPr="00CC5415">
        <w:rPr>
          <w:rFonts w:ascii="Times New Roman" w:eastAsia="Times New Roman" w:hAnsi="Times New Roman" w:cs="Times New Roman"/>
          <w:sz w:val="25"/>
          <w:szCs w:val="25"/>
        </w:rPr>
        <w:t>Bhawanipur</w:t>
      </w:r>
      <w:proofErr w:type="spellEnd"/>
      <w:r w:rsidRPr="00CC5415">
        <w:rPr>
          <w:rFonts w:ascii="Times New Roman" w:eastAsia="Times New Roman" w:hAnsi="Times New Roman" w:cs="Times New Roman"/>
          <w:sz w:val="25"/>
          <w:szCs w:val="25"/>
        </w:rPr>
        <w:t xml:space="preserve">, District Bhagalpur, (ii) Md. Zafar son of late Habib, (iii) Bibi </w:t>
      </w:r>
      <w:proofErr w:type="spellStart"/>
      <w:r w:rsidRPr="00CC5415">
        <w:rPr>
          <w:rFonts w:ascii="Times New Roman" w:eastAsia="Times New Roman" w:hAnsi="Times New Roman" w:cs="Times New Roman"/>
          <w:sz w:val="25"/>
          <w:szCs w:val="25"/>
        </w:rPr>
        <w:t>Afsana</w:t>
      </w:r>
      <w:proofErr w:type="spellEnd"/>
      <w:r w:rsidRPr="00CC5415">
        <w:rPr>
          <w:rFonts w:ascii="Times New Roman" w:eastAsia="Times New Roman" w:hAnsi="Times New Roman" w:cs="Times New Roman"/>
          <w:sz w:val="25"/>
          <w:szCs w:val="25"/>
        </w:rPr>
        <w:t xml:space="preserve"> </w:t>
      </w:r>
      <w:proofErr w:type="spellStart"/>
      <w:r w:rsidRPr="00CC5415">
        <w:rPr>
          <w:rFonts w:ascii="Times New Roman" w:eastAsia="Times New Roman" w:hAnsi="Times New Roman" w:cs="Times New Roman"/>
          <w:sz w:val="25"/>
          <w:szCs w:val="25"/>
        </w:rPr>
        <w:t>Shamim</w:t>
      </w:r>
      <w:proofErr w:type="spellEnd"/>
      <w:r w:rsidRPr="00CC5415">
        <w:rPr>
          <w:rFonts w:ascii="Times New Roman" w:eastAsia="Times New Roman" w:hAnsi="Times New Roman" w:cs="Times New Roman"/>
          <w:sz w:val="25"/>
          <w:szCs w:val="25"/>
        </w:rPr>
        <w:t xml:space="preserve"> </w:t>
      </w:r>
      <w:proofErr w:type="spellStart"/>
      <w:r w:rsidRPr="00CC5415">
        <w:rPr>
          <w:rFonts w:ascii="Times New Roman" w:eastAsia="Times New Roman" w:hAnsi="Times New Roman" w:cs="Times New Roman"/>
          <w:sz w:val="25"/>
          <w:szCs w:val="25"/>
        </w:rPr>
        <w:t>wifeof</w:t>
      </w:r>
      <w:proofErr w:type="spellEnd"/>
      <w:r w:rsidRPr="00CC5415">
        <w:rPr>
          <w:rFonts w:ascii="Times New Roman" w:eastAsia="Times New Roman" w:hAnsi="Times New Roman" w:cs="Times New Roman"/>
          <w:sz w:val="25"/>
          <w:szCs w:val="25"/>
        </w:rPr>
        <w:t xml:space="preserve"> late </w:t>
      </w:r>
      <w:proofErr w:type="spellStart"/>
      <w:r w:rsidRPr="00CC5415">
        <w:rPr>
          <w:rFonts w:ascii="Times New Roman" w:eastAsia="Times New Roman" w:hAnsi="Times New Roman" w:cs="Times New Roman"/>
          <w:sz w:val="25"/>
          <w:szCs w:val="25"/>
        </w:rPr>
        <w:t>Saiyad</w:t>
      </w:r>
      <w:proofErr w:type="spellEnd"/>
      <w:r w:rsidRPr="00CC5415">
        <w:rPr>
          <w:rFonts w:ascii="Times New Roman" w:eastAsia="Times New Roman" w:hAnsi="Times New Roman" w:cs="Times New Roman"/>
          <w:sz w:val="25"/>
          <w:szCs w:val="25"/>
        </w:rPr>
        <w:t xml:space="preserve"> Abdul </w:t>
      </w:r>
      <w:proofErr w:type="spellStart"/>
      <w:r w:rsidRPr="00CC5415">
        <w:rPr>
          <w:rFonts w:ascii="Times New Roman" w:eastAsia="Times New Roman" w:hAnsi="Times New Roman" w:cs="Times New Roman"/>
          <w:sz w:val="25"/>
          <w:szCs w:val="25"/>
        </w:rPr>
        <w:t>Shamim</w:t>
      </w:r>
      <w:proofErr w:type="spellEnd"/>
      <w:r w:rsidRPr="00CC5415">
        <w:rPr>
          <w:rFonts w:ascii="Times New Roman" w:eastAsia="Times New Roman" w:hAnsi="Times New Roman" w:cs="Times New Roman"/>
          <w:sz w:val="25"/>
          <w:szCs w:val="25"/>
        </w:rPr>
        <w:t xml:space="preserve">, (iv) </w:t>
      </w:r>
      <w:proofErr w:type="spellStart"/>
      <w:r w:rsidRPr="00CC5415">
        <w:rPr>
          <w:rFonts w:ascii="Times New Roman" w:eastAsia="Times New Roman" w:hAnsi="Times New Roman" w:cs="Times New Roman"/>
          <w:sz w:val="25"/>
          <w:szCs w:val="25"/>
        </w:rPr>
        <w:t>Pappu</w:t>
      </w:r>
      <w:proofErr w:type="spellEnd"/>
      <w:r w:rsidRPr="00CC5415">
        <w:rPr>
          <w:rFonts w:ascii="Times New Roman" w:eastAsia="Times New Roman" w:hAnsi="Times New Roman" w:cs="Times New Roman"/>
          <w:sz w:val="25"/>
          <w:szCs w:val="25"/>
        </w:rPr>
        <w:t xml:space="preserve"> alias Ram Chandra Tiwari son of </w:t>
      </w:r>
      <w:proofErr w:type="spellStart"/>
      <w:r w:rsidRPr="00CC5415">
        <w:rPr>
          <w:rFonts w:ascii="Times New Roman" w:eastAsia="Times New Roman" w:hAnsi="Times New Roman" w:cs="Times New Roman"/>
          <w:sz w:val="25"/>
          <w:szCs w:val="25"/>
        </w:rPr>
        <w:t>Basahan</w:t>
      </w:r>
      <w:proofErr w:type="spellEnd"/>
      <w:r w:rsidRPr="00CC5415">
        <w:rPr>
          <w:rFonts w:ascii="Times New Roman" w:eastAsia="Times New Roman" w:hAnsi="Times New Roman" w:cs="Times New Roman"/>
          <w:sz w:val="25"/>
          <w:szCs w:val="25"/>
        </w:rPr>
        <w:t xml:space="preserve"> Tiwari  and (v) Md. </w:t>
      </w:r>
      <w:proofErr w:type="spellStart"/>
      <w:r w:rsidRPr="00CC5415">
        <w:rPr>
          <w:rFonts w:ascii="Times New Roman" w:eastAsia="Times New Roman" w:hAnsi="Times New Roman" w:cs="Times New Roman"/>
          <w:sz w:val="25"/>
          <w:szCs w:val="25"/>
        </w:rPr>
        <w:t>Rasid</w:t>
      </w:r>
      <w:proofErr w:type="spellEnd"/>
      <w:r w:rsidRPr="00CC5415">
        <w:rPr>
          <w:rFonts w:ascii="Times New Roman" w:eastAsia="Times New Roman" w:hAnsi="Times New Roman" w:cs="Times New Roman"/>
          <w:sz w:val="25"/>
          <w:szCs w:val="25"/>
        </w:rPr>
        <w:t xml:space="preserve"> son of </w:t>
      </w:r>
      <w:proofErr w:type="spellStart"/>
      <w:r w:rsidRPr="00CC5415">
        <w:rPr>
          <w:rFonts w:ascii="Times New Roman" w:eastAsia="Times New Roman" w:hAnsi="Times New Roman" w:cs="Times New Roman"/>
          <w:sz w:val="25"/>
          <w:szCs w:val="25"/>
        </w:rPr>
        <w:t>lat</w:t>
      </w:r>
      <w:proofErr w:type="spellEnd"/>
      <w:r w:rsidRPr="00CC5415">
        <w:rPr>
          <w:rFonts w:ascii="Times New Roman" w:eastAsia="Times New Roman" w:hAnsi="Times New Roman" w:cs="Times New Roman"/>
          <w:sz w:val="25"/>
          <w:szCs w:val="25"/>
        </w:rPr>
        <w:t xml:space="preserve"> Md.  </w:t>
      </w:r>
      <w:proofErr w:type="gramStart"/>
      <w:r w:rsidRPr="00CC5415">
        <w:rPr>
          <w:rFonts w:ascii="Times New Roman" w:eastAsia="Times New Roman" w:hAnsi="Times New Roman" w:cs="Times New Roman"/>
          <w:sz w:val="25"/>
          <w:szCs w:val="25"/>
        </w:rPr>
        <w:t xml:space="preserve">Safi, all of </w:t>
      </w:r>
      <w:proofErr w:type="spellStart"/>
      <w:r w:rsidRPr="00CC5415">
        <w:rPr>
          <w:rFonts w:ascii="Times New Roman" w:eastAsia="Times New Roman" w:hAnsi="Times New Roman" w:cs="Times New Roman"/>
          <w:sz w:val="25"/>
          <w:szCs w:val="25"/>
        </w:rPr>
        <w:t>Mohalla</w:t>
      </w:r>
      <w:proofErr w:type="spellEnd"/>
      <w:r w:rsidRPr="00CC5415">
        <w:rPr>
          <w:rFonts w:ascii="Times New Roman" w:eastAsia="Times New Roman" w:hAnsi="Times New Roman" w:cs="Times New Roman"/>
          <w:sz w:val="25"/>
          <w:szCs w:val="25"/>
        </w:rPr>
        <w:t xml:space="preserve"> </w:t>
      </w:r>
      <w:proofErr w:type="spellStart"/>
      <w:r w:rsidRPr="00CC5415">
        <w:rPr>
          <w:rFonts w:ascii="Times New Roman" w:eastAsia="Times New Roman" w:hAnsi="Times New Roman" w:cs="Times New Roman"/>
          <w:sz w:val="25"/>
          <w:szCs w:val="25"/>
        </w:rPr>
        <w:t>Barahapura</w:t>
      </w:r>
      <w:proofErr w:type="spellEnd"/>
      <w:r w:rsidRPr="00CC5415">
        <w:rPr>
          <w:rFonts w:ascii="Times New Roman" w:eastAsia="Times New Roman" w:hAnsi="Times New Roman" w:cs="Times New Roman"/>
          <w:sz w:val="25"/>
          <w:szCs w:val="25"/>
        </w:rPr>
        <w:t xml:space="preserve">, </w:t>
      </w:r>
      <w:proofErr w:type="spellStart"/>
      <w:r w:rsidRPr="00CC5415">
        <w:rPr>
          <w:rFonts w:ascii="Times New Roman" w:eastAsia="Times New Roman" w:hAnsi="Times New Roman" w:cs="Times New Roman"/>
          <w:sz w:val="25"/>
          <w:szCs w:val="25"/>
        </w:rPr>
        <w:t>P.S.Ishakchak</w:t>
      </w:r>
      <w:proofErr w:type="spellEnd"/>
      <w:r w:rsidRPr="00CC5415">
        <w:rPr>
          <w:rFonts w:ascii="Times New Roman" w:eastAsia="Times New Roman" w:hAnsi="Times New Roman" w:cs="Times New Roman"/>
          <w:sz w:val="25"/>
          <w:szCs w:val="25"/>
        </w:rPr>
        <w:t>, District.</w:t>
      </w:r>
      <w:proofErr w:type="gramEnd"/>
      <w:r w:rsidRPr="00CC5415">
        <w:rPr>
          <w:rFonts w:ascii="Times New Roman" w:eastAsia="Times New Roman" w:hAnsi="Times New Roman" w:cs="Times New Roman"/>
          <w:sz w:val="25"/>
          <w:szCs w:val="25"/>
        </w:rPr>
        <w:t xml:space="preserve"> Bhagalpur. A rejoinder was filed to the petition filed by the complainant. However, on 25.4.2005, learned S.D.J.M. after hearing both the parties allowed the application filed by the complainant and the complainant was directed to examine all the five witnesses whose names appeared in the list. The S.D.J.M. found that this was a case of torturing a married woman and demanding dowry which are continuing offences, therefore, some more persons can throw light on the occurrence which may help the S.D.J.M. to arrive at a just decision and do proper justice to the parties. This order passed by the S.D.J.M. on 25.4.2005 was challenged by the respondents by filing a petition before the High Court. Meanwhile, on 16.11.2005 </w:t>
      </w:r>
      <w:proofErr w:type="spellStart"/>
      <w:r w:rsidRPr="00CC5415">
        <w:rPr>
          <w:rFonts w:ascii="Times New Roman" w:eastAsia="Times New Roman" w:hAnsi="Times New Roman" w:cs="Times New Roman"/>
          <w:sz w:val="25"/>
          <w:szCs w:val="25"/>
        </w:rPr>
        <w:t>Md.Zafar</w:t>
      </w:r>
      <w:proofErr w:type="spellEnd"/>
      <w:r w:rsidRPr="00CC5415">
        <w:rPr>
          <w:rFonts w:ascii="Times New Roman" w:eastAsia="Times New Roman" w:hAnsi="Times New Roman" w:cs="Times New Roman"/>
          <w:sz w:val="25"/>
          <w:szCs w:val="25"/>
        </w:rPr>
        <w:t xml:space="preserve"> was examined in chief and he was also cross-examined later on 23.1.2006. On 30.3.2006 </w:t>
      </w:r>
      <w:proofErr w:type="spellStart"/>
      <w:r w:rsidRPr="00CC5415">
        <w:rPr>
          <w:rFonts w:ascii="Times New Roman" w:eastAsia="Times New Roman" w:hAnsi="Times New Roman" w:cs="Times New Roman"/>
          <w:sz w:val="25"/>
          <w:szCs w:val="25"/>
        </w:rPr>
        <w:t>Md.Razi</w:t>
      </w:r>
      <w:proofErr w:type="spellEnd"/>
      <w:r w:rsidRPr="00CC5415">
        <w:rPr>
          <w:rFonts w:ascii="Times New Roman" w:eastAsia="Times New Roman" w:hAnsi="Times New Roman" w:cs="Times New Roman"/>
          <w:sz w:val="25"/>
          <w:szCs w:val="25"/>
        </w:rPr>
        <w:t xml:space="preserve"> was examined and he was also cross- examined by the </w:t>
      </w:r>
      <w:proofErr w:type="spellStart"/>
      <w:r w:rsidRPr="00CC5415">
        <w:rPr>
          <w:rFonts w:ascii="Times New Roman" w:eastAsia="Times New Roman" w:hAnsi="Times New Roman" w:cs="Times New Roman"/>
          <w:sz w:val="25"/>
          <w:szCs w:val="25"/>
        </w:rPr>
        <w:t>defence</w:t>
      </w:r>
      <w:proofErr w:type="spellEnd"/>
      <w:r w:rsidRPr="00CC5415">
        <w:rPr>
          <w:rFonts w:ascii="Times New Roman" w:eastAsia="Times New Roman" w:hAnsi="Times New Roman" w:cs="Times New Roman"/>
          <w:sz w:val="25"/>
          <w:szCs w:val="25"/>
        </w:rPr>
        <w:t xml:space="preserve"> on the same day. Therefore, out of the five witnesses two witnesses were examined and three witnesses remained to be examined. Meanwhile, on 13.12.2006 the petition filed by the respondents before the High Court was    allowed and the order of the S.D.J.M. passed on 25.4.2005 in Complaint case No.1115 of 1999 was quashed. Learned Single Judge of the High Court took the view that the names of these witnesses were not given as required under Section 204(2) of the Code of Criminal Procedure (hereinafter to be referred to as </w:t>
      </w:r>
      <w:proofErr w:type="spellStart"/>
      <w:r w:rsidRPr="00CC5415">
        <w:rPr>
          <w:rFonts w:ascii="Times New Roman" w:eastAsia="Times New Roman" w:hAnsi="Times New Roman" w:cs="Times New Roman"/>
          <w:sz w:val="25"/>
          <w:szCs w:val="25"/>
        </w:rPr>
        <w:t>Cr.P.C</w:t>
      </w:r>
      <w:proofErr w:type="spellEnd"/>
      <w:r w:rsidRPr="00CC5415">
        <w:rPr>
          <w:rFonts w:ascii="Times New Roman" w:eastAsia="Times New Roman" w:hAnsi="Times New Roman" w:cs="Times New Roman"/>
          <w:sz w:val="25"/>
          <w:szCs w:val="25"/>
        </w:rPr>
        <w:t xml:space="preserve">.). Therefore, at a later stage supplementary list of witnesses under Section 244(2) </w:t>
      </w:r>
      <w:proofErr w:type="spellStart"/>
      <w:r w:rsidRPr="00CC5415">
        <w:rPr>
          <w:rFonts w:ascii="Times New Roman" w:eastAsia="Times New Roman" w:hAnsi="Times New Roman" w:cs="Times New Roman"/>
          <w:sz w:val="25"/>
          <w:szCs w:val="25"/>
        </w:rPr>
        <w:t>Cr.P.C</w:t>
      </w:r>
      <w:proofErr w:type="spellEnd"/>
      <w:r w:rsidRPr="00CC5415">
        <w:rPr>
          <w:rFonts w:ascii="Times New Roman" w:eastAsia="Times New Roman" w:hAnsi="Times New Roman" w:cs="Times New Roman"/>
          <w:sz w:val="25"/>
          <w:szCs w:val="25"/>
        </w:rPr>
        <w:t>. could not be furnished to be examined. Learned Single Judge accordingly, allowed the petition and quashed the order of the S.D.J.M., Bhagalpur. Hence, the present appeal.</w:t>
      </w:r>
    </w:p>
    <w:p w:rsidR="00426015" w:rsidRPr="00CC5415" w:rsidRDefault="00426015" w:rsidP="00CC5415">
      <w:pPr>
        <w:spacing w:after="0" w:line="240" w:lineRule="auto"/>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w:t>
      </w:r>
    </w:p>
    <w:p w:rsidR="00426015" w:rsidRPr="00CC5415" w:rsidRDefault="00426015" w:rsidP="00CC5415">
      <w:pPr>
        <w:spacing w:after="0" w:line="240" w:lineRule="auto"/>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xml:space="preserve">4. We have bestowed the best of our consideration to the order passed by the learned Single Judge of the Patna High Court. The procedure as to how to proceed on a complaint filed before the Magistrate has been dealt with in Chapter XV. Under Section 200, </w:t>
      </w:r>
      <w:proofErr w:type="spellStart"/>
      <w:r w:rsidRPr="00CC5415">
        <w:rPr>
          <w:rFonts w:ascii="Times New Roman" w:eastAsia="Times New Roman" w:hAnsi="Times New Roman" w:cs="Times New Roman"/>
          <w:sz w:val="25"/>
          <w:szCs w:val="25"/>
        </w:rPr>
        <w:t>Cr.P.C</w:t>
      </w:r>
      <w:proofErr w:type="spellEnd"/>
      <w:r w:rsidRPr="00CC5415">
        <w:rPr>
          <w:rFonts w:ascii="Times New Roman" w:eastAsia="Times New Roman" w:hAnsi="Times New Roman" w:cs="Times New Roman"/>
          <w:sz w:val="25"/>
          <w:szCs w:val="25"/>
        </w:rPr>
        <w:t xml:space="preserve">. the Magistrate taking cognizance of   offence can examine on oath the complainant and the witnesses, if any, and that shall be reduced in writing and in case the Magistrate is of the opinion that cognizable offence is made out, he can issue summons under Section 204, </w:t>
      </w:r>
      <w:proofErr w:type="spellStart"/>
      <w:r w:rsidRPr="00CC5415">
        <w:rPr>
          <w:rFonts w:ascii="Times New Roman" w:eastAsia="Times New Roman" w:hAnsi="Times New Roman" w:cs="Times New Roman"/>
          <w:sz w:val="25"/>
          <w:szCs w:val="25"/>
        </w:rPr>
        <w:t>Cr.P.C</w:t>
      </w:r>
      <w:proofErr w:type="spellEnd"/>
      <w:r w:rsidRPr="00CC5415">
        <w:rPr>
          <w:rFonts w:ascii="Times New Roman" w:eastAsia="Times New Roman" w:hAnsi="Times New Roman" w:cs="Times New Roman"/>
          <w:sz w:val="25"/>
          <w:szCs w:val="25"/>
        </w:rPr>
        <w:t xml:space="preserve">. and if he finds that no sufficient material is there, then he can dismiss the complaint under Section 203, </w:t>
      </w:r>
      <w:proofErr w:type="spellStart"/>
      <w:r w:rsidRPr="00CC5415">
        <w:rPr>
          <w:rFonts w:ascii="Times New Roman" w:eastAsia="Times New Roman" w:hAnsi="Times New Roman" w:cs="Times New Roman"/>
          <w:sz w:val="25"/>
          <w:szCs w:val="25"/>
        </w:rPr>
        <w:t>Cr.P.c</w:t>
      </w:r>
      <w:proofErr w:type="spellEnd"/>
      <w:r w:rsidRPr="00CC5415">
        <w:rPr>
          <w:rFonts w:ascii="Times New Roman" w:eastAsia="Times New Roman" w:hAnsi="Times New Roman" w:cs="Times New Roman"/>
          <w:sz w:val="25"/>
          <w:szCs w:val="25"/>
        </w:rPr>
        <w:t xml:space="preserve">. However, in the present case, process was issued under Section 204, </w:t>
      </w:r>
      <w:proofErr w:type="spellStart"/>
      <w:r w:rsidRPr="00CC5415">
        <w:rPr>
          <w:rFonts w:ascii="Times New Roman" w:eastAsia="Times New Roman" w:hAnsi="Times New Roman" w:cs="Times New Roman"/>
          <w:sz w:val="25"/>
          <w:szCs w:val="25"/>
        </w:rPr>
        <w:t>Cr.P.C</w:t>
      </w:r>
      <w:proofErr w:type="spellEnd"/>
      <w:r w:rsidRPr="00CC5415">
        <w:rPr>
          <w:rFonts w:ascii="Times New Roman" w:eastAsia="Times New Roman" w:hAnsi="Times New Roman" w:cs="Times New Roman"/>
          <w:sz w:val="25"/>
          <w:szCs w:val="25"/>
        </w:rPr>
        <w:t>. Thereafter, charge was framed and the trial began in the present case. Then</w:t>
      </w:r>
      <w:proofErr w:type="gramStart"/>
      <w:r w:rsidRPr="00CC5415">
        <w:rPr>
          <w:rFonts w:ascii="Times New Roman" w:eastAsia="Times New Roman" w:hAnsi="Times New Roman" w:cs="Times New Roman"/>
          <w:sz w:val="25"/>
          <w:szCs w:val="25"/>
        </w:rPr>
        <w:t>  under</w:t>
      </w:r>
      <w:proofErr w:type="gramEnd"/>
      <w:r w:rsidRPr="00CC5415">
        <w:rPr>
          <w:rFonts w:ascii="Times New Roman" w:eastAsia="Times New Roman" w:hAnsi="Times New Roman" w:cs="Times New Roman"/>
          <w:sz w:val="25"/>
          <w:szCs w:val="25"/>
        </w:rPr>
        <w:t xml:space="preserve"> Section 244, </w:t>
      </w:r>
      <w:proofErr w:type="spellStart"/>
      <w:r w:rsidRPr="00CC5415">
        <w:rPr>
          <w:rFonts w:ascii="Times New Roman" w:eastAsia="Times New Roman" w:hAnsi="Times New Roman" w:cs="Times New Roman"/>
          <w:sz w:val="25"/>
          <w:szCs w:val="25"/>
        </w:rPr>
        <w:t>Cr.P.C</w:t>
      </w:r>
      <w:proofErr w:type="spellEnd"/>
      <w:r w:rsidRPr="00CC5415">
        <w:rPr>
          <w:rFonts w:ascii="Times New Roman" w:eastAsia="Times New Roman" w:hAnsi="Times New Roman" w:cs="Times New Roman"/>
          <w:sz w:val="25"/>
          <w:szCs w:val="25"/>
        </w:rPr>
        <w:t xml:space="preserve">. the S.D.J.M. proceeded to hear the prosecution and took all such evidence as was produced in support of the complaint. Under    Section246, </w:t>
      </w:r>
      <w:proofErr w:type="spellStart"/>
      <w:r w:rsidRPr="00CC5415">
        <w:rPr>
          <w:rFonts w:ascii="Times New Roman" w:eastAsia="Times New Roman" w:hAnsi="Times New Roman" w:cs="Times New Roman"/>
          <w:sz w:val="25"/>
          <w:szCs w:val="25"/>
        </w:rPr>
        <w:t>Cr.P.C</w:t>
      </w:r>
      <w:proofErr w:type="spellEnd"/>
      <w:r w:rsidRPr="00CC5415">
        <w:rPr>
          <w:rFonts w:ascii="Times New Roman" w:eastAsia="Times New Roman" w:hAnsi="Times New Roman" w:cs="Times New Roman"/>
          <w:sz w:val="25"/>
          <w:szCs w:val="25"/>
        </w:rPr>
        <w:t xml:space="preserve">. if the accused is not discharged, then the Magistrate will proceed and take the evidence of the remaining witnesses for the prosecution. Now,    the question is whether a supplementary list of witnesses can be furnished by the complainant and the Magistrate can summon those witnesses to be examined.  The question is whatever witnesses who have been examined under Section 244; </w:t>
      </w:r>
      <w:proofErr w:type="spellStart"/>
      <w:r w:rsidRPr="00CC5415">
        <w:rPr>
          <w:rFonts w:ascii="Times New Roman" w:eastAsia="Times New Roman" w:hAnsi="Times New Roman" w:cs="Times New Roman"/>
          <w:sz w:val="25"/>
          <w:szCs w:val="25"/>
        </w:rPr>
        <w:t>Cr.P.C</w:t>
      </w:r>
      <w:proofErr w:type="spellEnd"/>
      <w:r w:rsidRPr="00CC5415">
        <w:rPr>
          <w:rFonts w:ascii="Times New Roman" w:eastAsia="Times New Roman" w:hAnsi="Times New Roman" w:cs="Times New Roman"/>
          <w:sz w:val="25"/>
          <w:szCs w:val="25"/>
        </w:rPr>
        <w:t xml:space="preserve">. the Magistrate cannot entertain any further list of witnesses to be examined by the complainant to substantiate his allegation in the complaint. It is true that under Section 244, </w:t>
      </w:r>
      <w:proofErr w:type="spellStart"/>
      <w:r w:rsidRPr="00CC5415">
        <w:rPr>
          <w:rFonts w:ascii="Times New Roman" w:eastAsia="Times New Roman" w:hAnsi="Times New Roman" w:cs="Times New Roman"/>
          <w:sz w:val="25"/>
          <w:szCs w:val="25"/>
        </w:rPr>
        <w:t>Cr.P.C</w:t>
      </w:r>
      <w:proofErr w:type="spellEnd"/>
      <w:r w:rsidRPr="00CC5415">
        <w:rPr>
          <w:rFonts w:ascii="Times New Roman" w:eastAsia="Times New Roman" w:hAnsi="Times New Roman" w:cs="Times New Roman"/>
          <w:sz w:val="25"/>
          <w:szCs w:val="25"/>
        </w:rPr>
        <w:t xml:space="preserve">. if the charge is framed, then the prosecution has to examine the </w:t>
      </w:r>
      <w:r w:rsidRPr="00CC5415">
        <w:rPr>
          <w:rFonts w:ascii="Times New Roman" w:eastAsia="Times New Roman" w:hAnsi="Times New Roman" w:cs="Times New Roman"/>
          <w:sz w:val="25"/>
          <w:szCs w:val="25"/>
        </w:rPr>
        <w:lastRenderedPageBreak/>
        <w:t>evidence produced by it in support of its case. After that the accused will have the right to cross-examine and the matter will    proceed to be decided under Section 246. But before the matter is decided and during the pendency of the trial can the Magistrate entertain any petition filed by the prosecution for examining additional evidence in support of its case.</w:t>
      </w:r>
    </w:p>
    <w:p w:rsidR="00426015" w:rsidRPr="00CC5415" w:rsidRDefault="00426015" w:rsidP="00CC5415">
      <w:pPr>
        <w:spacing w:after="0" w:line="240" w:lineRule="auto"/>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w:t>
      </w:r>
    </w:p>
    <w:p w:rsidR="00426015" w:rsidRPr="00CC5415" w:rsidRDefault="00426015" w:rsidP="00CC5415">
      <w:pPr>
        <w:spacing w:after="0" w:line="240" w:lineRule="auto"/>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5. Learned   counsel   for   the   appellant    invited   our attention to the following decisions of various High Courts.</w:t>
      </w:r>
    </w:p>
    <w:p w:rsidR="00426015" w:rsidRPr="00CC5415" w:rsidRDefault="00426015" w:rsidP="00CC5415">
      <w:pPr>
        <w:spacing w:after="0" w:line="240" w:lineRule="auto"/>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w:t>
      </w:r>
    </w:p>
    <w:p w:rsidR="00426015" w:rsidRPr="00CC5415" w:rsidRDefault="00CC5415" w:rsidP="00CC5415">
      <w:pPr>
        <w:spacing w:after="0" w:line="240" w:lineRule="auto"/>
        <w:ind w:left="720"/>
        <w:jc w:val="both"/>
        <w:rPr>
          <w:rFonts w:ascii="Times New Roman" w:eastAsia="Times New Roman" w:hAnsi="Times New Roman" w:cs="Times New Roman"/>
          <w:i/>
          <w:sz w:val="25"/>
          <w:szCs w:val="25"/>
        </w:rPr>
      </w:pPr>
      <w:r>
        <w:rPr>
          <w:rFonts w:ascii="Times New Roman" w:eastAsia="Times New Roman" w:hAnsi="Times New Roman" w:cs="Times New Roman"/>
          <w:sz w:val="25"/>
          <w:szCs w:val="25"/>
        </w:rPr>
        <w:t>“</w:t>
      </w:r>
      <w:proofErr w:type="spellStart"/>
      <w:proofErr w:type="gramStart"/>
      <w:r w:rsidR="00426015" w:rsidRPr="00CC5415">
        <w:rPr>
          <w:rFonts w:ascii="Times New Roman" w:eastAsia="Times New Roman" w:hAnsi="Times New Roman" w:cs="Times New Roman"/>
          <w:sz w:val="25"/>
          <w:szCs w:val="25"/>
        </w:rPr>
        <w:t>i</w:t>
      </w:r>
      <w:proofErr w:type="spellEnd"/>
      <w:proofErr w:type="gramEnd"/>
      <w:r w:rsidR="00426015" w:rsidRPr="00CC5415">
        <w:rPr>
          <w:rFonts w:ascii="Times New Roman" w:eastAsia="Times New Roman" w:hAnsi="Times New Roman" w:cs="Times New Roman"/>
          <w:sz w:val="25"/>
          <w:szCs w:val="25"/>
        </w:rPr>
        <w:t xml:space="preserve">. </w:t>
      </w:r>
      <w:proofErr w:type="spellStart"/>
      <w:r w:rsidR="00426015" w:rsidRPr="00CC5415">
        <w:rPr>
          <w:rFonts w:ascii="Times New Roman" w:eastAsia="Times New Roman" w:hAnsi="Times New Roman" w:cs="Times New Roman"/>
          <w:i/>
          <w:sz w:val="25"/>
          <w:szCs w:val="25"/>
        </w:rPr>
        <w:t>Jamuna</w:t>
      </w:r>
      <w:proofErr w:type="spellEnd"/>
      <w:r w:rsidR="00426015" w:rsidRPr="00CC5415">
        <w:rPr>
          <w:rFonts w:ascii="Times New Roman" w:eastAsia="Times New Roman" w:hAnsi="Times New Roman" w:cs="Times New Roman"/>
          <w:i/>
          <w:sz w:val="25"/>
          <w:szCs w:val="25"/>
        </w:rPr>
        <w:t xml:space="preserve"> Rani v. </w:t>
      </w:r>
      <w:proofErr w:type="spellStart"/>
      <w:r w:rsidR="00426015" w:rsidRPr="00CC5415">
        <w:rPr>
          <w:rFonts w:ascii="Times New Roman" w:eastAsia="Times New Roman" w:hAnsi="Times New Roman" w:cs="Times New Roman"/>
          <w:i/>
          <w:sz w:val="25"/>
          <w:szCs w:val="25"/>
        </w:rPr>
        <w:t>S.Krishna</w:t>
      </w:r>
      <w:proofErr w:type="spellEnd"/>
      <w:r w:rsidR="00426015" w:rsidRPr="00CC5415">
        <w:rPr>
          <w:rFonts w:ascii="Times New Roman" w:eastAsia="Times New Roman" w:hAnsi="Times New Roman" w:cs="Times New Roman"/>
          <w:i/>
          <w:sz w:val="25"/>
          <w:szCs w:val="25"/>
        </w:rPr>
        <w:t xml:space="preserve"> Kumar &amp; Ors.</w:t>
      </w:r>
      <w:r w:rsidRPr="00CC5415">
        <w:rPr>
          <w:rFonts w:ascii="Times New Roman" w:eastAsia="Times New Roman" w:hAnsi="Times New Roman" w:cs="Times New Roman"/>
          <w:i/>
          <w:sz w:val="25"/>
          <w:szCs w:val="25"/>
          <w:vertAlign w:val="superscript"/>
        </w:rPr>
        <w:t>1</w:t>
      </w:r>
    </w:p>
    <w:p w:rsidR="00426015" w:rsidRPr="00CC5415" w:rsidRDefault="00426015" w:rsidP="00CC5415">
      <w:pPr>
        <w:spacing w:after="0" w:line="240" w:lineRule="auto"/>
        <w:ind w:left="720"/>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w:t>
      </w:r>
    </w:p>
    <w:p w:rsidR="00426015" w:rsidRPr="00CC5415" w:rsidRDefault="00426015" w:rsidP="00CC5415">
      <w:pPr>
        <w:spacing w:after="0" w:line="240" w:lineRule="auto"/>
        <w:ind w:left="720"/>
        <w:jc w:val="both"/>
        <w:rPr>
          <w:rFonts w:ascii="Times New Roman" w:eastAsia="Times New Roman" w:hAnsi="Times New Roman" w:cs="Times New Roman"/>
          <w:i/>
          <w:sz w:val="25"/>
          <w:szCs w:val="25"/>
        </w:rPr>
      </w:pPr>
      <w:proofErr w:type="gramStart"/>
      <w:r w:rsidRPr="00CC5415">
        <w:rPr>
          <w:rFonts w:ascii="Times New Roman" w:eastAsia="Times New Roman" w:hAnsi="Times New Roman" w:cs="Times New Roman"/>
          <w:sz w:val="25"/>
          <w:szCs w:val="25"/>
        </w:rPr>
        <w:t xml:space="preserve">ii. </w:t>
      </w:r>
      <w:proofErr w:type="spellStart"/>
      <w:r w:rsidRPr="00CC5415">
        <w:rPr>
          <w:rFonts w:ascii="Times New Roman" w:eastAsia="Times New Roman" w:hAnsi="Times New Roman" w:cs="Times New Roman"/>
          <w:i/>
          <w:sz w:val="25"/>
          <w:szCs w:val="25"/>
        </w:rPr>
        <w:t>Nawal</w:t>
      </w:r>
      <w:proofErr w:type="spellEnd"/>
      <w:proofErr w:type="gramEnd"/>
      <w:r w:rsidRPr="00CC5415">
        <w:rPr>
          <w:rFonts w:ascii="Times New Roman" w:eastAsia="Times New Roman" w:hAnsi="Times New Roman" w:cs="Times New Roman"/>
          <w:i/>
          <w:sz w:val="25"/>
          <w:szCs w:val="25"/>
        </w:rPr>
        <w:t xml:space="preserve"> Kishore Shukla &amp; </w:t>
      </w:r>
      <w:proofErr w:type="spellStart"/>
      <w:r w:rsidRPr="00CC5415">
        <w:rPr>
          <w:rFonts w:ascii="Times New Roman" w:eastAsia="Times New Roman" w:hAnsi="Times New Roman" w:cs="Times New Roman"/>
          <w:i/>
          <w:sz w:val="25"/>
          <w:szCs w:val="25"/>
        </w:rPr>
        <w:t>Ors</w:t>
      </w:r>
      <w:proofErr w:type="spellEnd"/>
      <w:r w:rsidRPr="00CC5415">
        <w:rPr>
          <w:rFonts w:ascii="Times New Roman" w:eastAsia="Times New Roman" w:hAnsi="Times New Roman" w:cs="Times New Roman"/>
          <w:i/>
          <w:sz w:val="25"/>
          <w:szCs w:val="25"/>
        </w:rPr>
        <w:t xml:space="preserve">. </w:t>
      </w:r>
      <w:proofErr w:type="gramStart"/>
      <w:r w:rsidRPr="00CC5415">
        <w:rPr>
          <w:rFonts w:ascii="Times New Roman" w:eastAsia="Times New Roman" w:hAnsi="Times New Roman" w:cs="Times New Roman"/>
          <w:i/>
          <w:sz w:val="25"/>
          <w:szCs w:val="25"/>
        </w:rPr>
        <w:t>v. State</w:t>
      </w:r>
      <w:proofErr w:type="gramEnd"/>
      <w:r w:rsidRPr="00CC5415">
        <w:rPr>
          <w:rFonts w:ascii="Times New Roman" w:eastAsia="Times New Roman" w:hAnsi="Times New Roman" w:cs="Times New Roman"/>
          <w:i/>
          <w:sz w:val="25"/>
          <w:szCs w:val="25"/>
        </w:rPr>
        <w:t xml:space="preserve"> of U.P. &amp; Anr.</w:t>
      </w:r>
      <w:r w:rsidR="00CC5415" w:rsidRPr="00CC5415">
        <w:rPr>
          <w:rFonts w:ascii="Times New Roman" w:eastAsia="Times New Roman" w:hAnsi="Times New Roman" w:cs="Times New Roman"/>
          <w:i/>
          <w:sz w:val="25"/>
          <w:szCs w:val="25"/>
          <w:vertAlign w:val="superscript"/>
        </w:rPr>
        <w:t>2</w:t>
      </w:r>
    </w:p>
    <w:p w:rsidR="00426015" w:rsidRPr="00CC5415" w:rsidRDefault="00426015" w:rsidP="00CC5415">
      <w:pPr>
        <w:spacing w:after="0" w:line="240" w:lineRule="auto"/>
        <w:ind w:left="720"/>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w:t>
      </w:r>
    </w:p>
    <w:p w:rsidR="00426015" w:rsidRPr="00CC5415" w:rsidRDefault="00426015" w:rsidP="00CC5415">
      <w:pPr>
        <w:spacing w:after="0" w:line="240" w:lineRule="auto"/>
        <w:ind w:left="720"/>
        <w:jc w:val="both"/>
        <w:rPr>
          <w:rFonts w:ascii="Times New Roman" w:eastAsia="Times New Roman" w:hAnsi="Times New Roman" w:cs="Times New Roman"/>
          <w:i/>
          <w:sz w:val="25"/>
          <w:szCs w:val="25"/>
        </w:rPr>
      </w:pPr>
      <w:r w:rsidRPr="00CC5415">
        <w:rPr>
          <w:rFonts w:ascii="Times New Roman" w:eastAsia="Times New Roman" w:hAnsi="Times New Roman" w:cs="Times New Roman"/>
          <w:sz w:val="25"/>
          <w:szCs w:val="25"/>
        </w:rPr>
        <w:t xml:space="preserve">iii. </w:t>
      </w:r>
      <w:proofErr w:type="spellStart"/>
      <w:r w:rsidRPr="00CC5415">
        <w:rPr>
          <w:rFonts w:ascii="Times New Roman" w:eastAsia="Times New Roman" w:hAnsi="Times New Roman" w:cs="Times New Roman"/>
          <w:i/>
          <w:sz w:val="25"/>
          <w:szCs w:val="25"/>
        </w:rPr>
        <w:t>S.Vvivekanantham</w:t>
      </w:r>
      <w:proofErr w:type="spellEnd"/>
      <w:r w:rsidRPr="00CC5415">
        <w:rPr>
          <w:rFonts w:ascii="Times New Roman" w:eastAsia="Times New Roman" w:hAnsi="Times New Roman" w:cs="Times New Roman"/>
          <w:i/>
          <w:sz w:val="25"/>
          <w:szCs w:val="25"/>
        </w:rPr>
        <w:t xml:space="preserve"> v. </w:t>
      </w:r>
      <w:proofErr w:type="spellStart"/>
      <w:r w:rsidRPr="00CC5415">
        <w:rPr>
          <w:rFonts w:ascii="Times New Roman" w:eastAsia="Times New Roman" w:hAnsi="Times New Roman" w:cs="Times New Roman"/>
          <w:i/>
          <w:sz w:val="25"/>
          <w:szCs w:val="25"/>
        </w:rPr>
        <w:t>R.Viswanathan</w:t>
      </w:r>
      <w:proofErr w:type="spellEnd"/>
      <w:r w:rsidRPr="00CC5415">
        <w:rPr>
          <w:rFonts w:ascii="Times New Roman" w:eastAsia="Times New Roman" w:hAnsi="Times New Roman" w:cs="Times New Roman"/>
          <w:i/>
          <w:sz w:val="25"/>
          <w:szCs w:val="25"/>
        </w:rPr>
        <w:t xml:space="preserve"> &amp; Ors.</w:t>
      </w:r>
      <w:r w:rsidR="00CC5415" w:rsidRPr="00CC5415">
        <w:rPr>
          <w:rFonts w:ascii="Times New Roman" w:eastAsia="Times New Roman" w:hAnsi="Times New Roman" w:cs="Times New Roman"/>
          <w:i/>
          <w:sz w:val="25"/>
          <w:szCs w:val="25"/>
          <w:vertAlign w:val="superscript"/>
        </w:rPr>
        <w:t>3</w:t>
      </w:r>
    </w:p>
    <w:p w:rsidR="00426015" w:rsidRPr="00CC5415" w:rsidRDefault="00426015" w:rsidP="00CC5415">
      <w:pPr>
        <w:spacing w:after="0" w:line="240" w:lineRule="auto"/>
        <w:ind w:left="720"/>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w:t>
      </w:r>
    </w:p>
    <w:p w:rsidR="00426015" w:rsidRPr="00CC5415" w:rsidRDefault="00426015" w:rsidP="00CC5415">
      <w:pPr>
        <w:spacing w:after="0" w:line="240" w:lineRule="auto"/>
        <w:ind w:left="720"/>
        <w:jc w:val="both"/>
        <w:rPr>
          <w:rFonts w:ascii="Times New Roman" w:eastAsia="Times New Roman" w:hAnsi="Times New Roman" w:cs="Times New Roman"/>
          <w:i/>
          <w:sz w:val="25"/>
          <w:szCs w:val="25"/>
        </w:rPr>
      </w:pPr>
      <w:proofErr w:type="gramStart"/>
      <w:r w:rsidRPr="00CC5415">
        <w:rPr>
          <w:rFonts w:ascii="Times New Roman" w:eastAsia="Times New Roman" w:hAnsi="Times New Roman" w:cs="Times New Roman"/>
          <w:sz w:val="25"/>
          <w:szCs w:val="25"/>
        </w:rPr>
        <w:t>iv</w:t>
      </w:r>
      <w:proofErr w:type="gramEnd"/>
      <w:r w:rsidRPr="00CC5415">
        <w:rPr>
          <w:rFonts w:ascii="Times New Roman" w:eastAsia="Times New Roman" w:hAnsi="Times New Roman" w:cs="Times New Roman"/>
          <w:sz w:val="25"/>
          <w:szCs w:val="25"/>
        </w:rPr>
        <w:t xml:space="preserve">. </w:t>
      </w:r>
      <w:proofErr w:type="spellStart"/>
      <w:r w:rsidRPr="00CC5415">
        <w:rPr>
          <w:rFonts w:ascii="Times New Roman" w:eastAsia="Times New Roman" w:hAnsi="Times New Roman" w:cs="Times New Roman"/>
          <w:i/>
          <w:sz w:val="25"/>
          <w:szCs w:val="25"/>
        </w:rPr>
        <w:t>V.Ratna</w:t>
      </w:r>
      <w:proofErr w:type="spellEnd"/>
      <w:r w:rsidRPr="00CC5415">
        <w:rPr>
          <w:rFonts w:ascii="Times New Roman" w:eastAsia="Times New Roman" w:hAnsi="Times New Roman" w:cs="Times New Roman"/>
          <w:i/>
          <w:sz w:val="25"/>
          <w:szCs w:val="25"/>
        </w:rPr>
        <w:t xml:space="preserve"> </w:t>
      </w:r>
      <w:proofErr w:type="spellStart"/>
      <w:r w:rsidRPr="00CC5415">
        <w:rPr>
          <w:rFonts w:ascii="Times New Roman" w:eastAsia="Times New Roman" w:hAnsi="Times New Roman" w:cs="Times New Roman"/>
          <w:i/>
          <w:sz w:val="25"/>
          <w:szCs w:val="25"/>
        </w:rPr>
        <w:t>Shenoy</w:t>
      </w:r>
      <w:proofErr w:type="spellEnd"/>
      <w:r w:rsidRPr="00CC5415">
        <w:rPr>
          <w:rFonts w:ascii="Times New Roman" w:eastAsia="Times New Roman" w:hAnsi="Times New Roman" w:cs="Times New Roman"/>
          <w:i/>
          <w:sz w:val="25"/>
          <w:szCs w:val="25"/>
        </w:rPr>
        <w:t xml:space="preserve"> v. </w:t>
      </w:r>
      <w:proofErr w:type="spellStart"/>
      <w:r w:rsidRPr="00CC5415">
        <w:rPr>
          <w:rFonts w:ascii="Times New Roman" w:eastAsia="Times New Roman" w:hAnsi="Times New Roman" w:cs="Times New Roman"/>
          <w:i/>
          <w:sz w:val="25"/>
          <w:szCs w:val="25"/>
        </w:rPr>
        <w:t>S.A.Prabhu</w:t>
      </w:r>
      <w:proofErr w:type="spellEnd"/>
      <w:r w:rsidRPr="00CC5415">
        <w:rPr>
          <w:rFonts w:ascii="Times New Roman" w:eastAsia="Times New Roman" w:hAnsi="Times New Roman" w:cs="Times New Roman"/>
          <w:i/>
          <w:sz w:val="25"/>
          <w:szCs w:val="25"/>
        </w:rPr>
        <w:t xml:space="preserve"> &amp; Ors.</w:t>
      </w:r>
      <w:r w:rsidR="00CC5415" w:rsidRPr="00CC5415">
        <w:rPr>
          <w:rFonts w:ascii="Times New Roman" w:eastAsia="Times New Roman" w:hAnsi="Times New Roman" w:cs="Times New Roman"/>
          <w:i/>
          <w:sz w:val="25"/>
          <w:szCs w:val="25"/>
          <w:vertAlign w:val="superscript"/>
        </w:rPr>
        <w:t>4</w:t>
      </w:r>
    </w:p>
    <w:p w:rsidR="00426015" w:rsidRPr="00CC5415" w:rsidRDefault="00426015" w:rsidP="00CC5415">
      <w:pPr>
        <w:spacing w:after="0" w:line="240" w:lineRule="auto"/>
        <w:ind w:left="720"/>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w:t>
      </w:r>
    </w:p>
    <w:p w:rsidR="00426015" w:rsidRPr="00CC5415" w:rsidRDefault="00426015" w:rsidP="00CC5415">
      <w:pPr>
        <w:spacing w:after="0" w:line="240" w:lineRule="auto"/>
        <w:ind w:left="720"/>
        <w:jc w:val="both"/>
        <w:rPr>
          <w:rFonts w:ascii="Times New Roman" w:eastAsia="Times New Roman" w:hAnsi="Times New Roman" w:cs="Times New Roman"/>
          <w:i/>
          <w:sz w:val="25"/>
          <w:szCs w:val="25"/>
        </w:rPr>
      </w:pPr>
      <w:r w:rsidRPr="00CC5415">
        <w:rPr>
          <w:rFonts w:ascii="Times New Roman" w:eastAsia="Times New Roman" w:hAnsi="Times New Roman" w:cs="Times New Roman"/>
          <w:sz w:val="25"/>
          <w:szCs w:val="25"/>
        </w:rPr>
        <w:t xml:space="preserve">v. </w:t>
      </w:r>
      <w:r w:rsidRPr="00CC5415">
        <w:rPr>
          <w:rFonts w:ascii="Times New Roman" w:eastAsia="Times New Roman" w:hAnsi="Times New Roman" w:cs="Times New Roman"/>
          <w:i/>
          <w:sz w:val="25"/>
          <w:szCs w:val="25"/>
        </w:rPr>
        <w:t xml:space="preserve">State of Bombay v. </w:t>
      </w:r>
      <w:proofErr w:type="spellStart"/>
      <w:r w:rsidRPr="00CC5415">
        <w:rPr>
          <w:rFonts w:ascii="Times New Roman" w:eastAsia="Times New Roman" w:hAnsi="Times New Roman" w:cs="Times New Roman"/>
          <w:i/>
          <w:sz w:val="25"/>
          <w:szCs w:val="25"/>
        </w:rPr>
        <w:t>Janardhan</w:t>
      </w:r>
      <w:proofErr w:type="spellEnd"/>
      <w:r w:rsidRPr="00CC5415">
        <w:rPr>
          <w:rFonts w:ascii="Times New Roman" w:eastAsia="Times New Roman" w:hAnsi="Times New Roman" w:cs="Times New Roman"/>
          <w:i/>
          <w:sz w:val="25"/>
          <w:szCs w:val="25"/>
        </w:rPr>
        <w:t xml:space="preserve"> &amp; Ors.</w:t>
      </w:r>
      <w:r w:rsidR="00CC5415" w:rsidRPr="00CC5415">
        <w:rPr>
          <w:rFonts w:ascii="Times New Roman" w:eastAsia="Times New Roman" w:hAnsi="Times New Roman" w:cs="Times New Roman"/>
          <w:i/>
          <w:sz w:val="25"/>
          <w:szCs w:val="25"/>
          <w:vertAlign w:val="superscript"/>
        </w:rPr>
        <w:t>5</w:t>
      </w:r>
    </w:p>
    <w:p w:rsidR="00426015" w:rsidRPr="00CC5415" w:rsidRDefault="00426015" w:rsidP="00CC5415">
      <w:pPr>
        <w:spacing w:after="0" w:line="240" w:lineRule="auto"/>
        <w:ind w:left="720"/>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w:t>
      </w:r>
    </w:p>
    <w:p w:rsidR="00426015" w:rsidRPr="00CC5415" w:rsidRDefault="00426015" w:rsidP="00CC5415">
      <w:pPr>
        <w:spacing w:after="0" w:line="240" w:lineRule="auto"/>
        <w:ind w:left="720"/>
        <w:jc w:val="both"/>
        <w:rPr>
          <w:rFonts w:ascii="Times New Roman" w:eastAsia="Times New Roman" w:hAnsi="Times New Roman" w:cs="Times New Roman"/>
          <w:i/>
          <w:sz w:val="25"/>
          <w:szCs w:val="25"/>
        </w:rPr>
      </w:pPr>
      <w:r w:rsidRPr="00CC5415">
        <w:rPr>
          <w:rFonts w:ascii="Times New Roman" w:eastAsia="Times New Roman" w:hAnsi="Times New Roman" w:cs="Times New Roman"/>
          <w:sz w:val="25"/>
          <w:szCs w:val="25"/>
        </w:rPr>
        <w:t xml:space="preserve">vi. </w:t>
      </w:r>
      <w:proofErr w:type="spellStart"/>
      <w:r w:rsidRPr="00CC5415">
        <w:rPr>
          <w:rFonts w:ascii="Times New Roman" w:eastAsia="Times New Roman" w:hAnsi="Times New Roman" w:cs="Times New Roman"/>
          <w:i/>
          <w:sz w:val="25"/>
          <w:szCs w:val="25"/>
        </w:rPr>
        <w:t>K.Somasundaram</w:t>
      </w:r>
      <w:proofErr w:type="spellEnd"/>
      <w:r w:rsidRPr="00CC5415">
        <w:rPr>
          <w:rFonts w:ascii="Times New Roman" w:eastAsia="Times New Roman" w:hAnsi="Times New Roman" w:cs="Times New Roman"/>
          <w:i/>
          <w:sz w:val="25"/>
          <w:szCs w:val="25"/>
        </w:rPr>
        <w:t xml:space="preserve"> v. Gopal &amp; Anr.</w:t>
      </w:r>
      <w:r w:rsidR="00CC5415" w:rsidRPr="00CC5415">
        <w:rPr>
          <w:rFonts w:ascii="Times New Roman" w:eastAsia="Times New Roman" w:hAnsi="Times New Roman" w:cs="Times New Roman"/>
          <w:i/>
          <w:sz w:val="25"/>
          <w:szCs w:val="25"/>
          <w:vertAlign w:val="superscript"/>
        </w:rPr>
        <w:t>6</w:t>
      </w:r>
    </w:p>
    <w:p w:rsidR="00426015" w:rsidRPr="00CC5415" w:rsidRDefault="00426015" w:rsidP="00CC5415">
      <w:pPr>
        <w:spacing w:after="0" w:line="240" w:lineRule="auto"/>
        <w:ind w:left="720"/>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w:t>
      </w:r>
    </w:p>
    <w:p w:rsidR="00426015" w:rsidRPr="00CC5415" w:rsidRDefault="00426015" w:rsidP="00CC5415">
      <w:pPr>
        <w:spacing w:after="0" w:line="240" w:lineRule="auto"/>
        <w:ind w:left="720"/>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xml:space="preserve">Before, we refer to decisions of various High Court, it may be mentioned here that the discretion of the Magistrate is </w:t>
      </w:r>
      <w:proofErr w:type="spellStart"/>
      <w:r w:rsidRPr="00CC5415">
        <w:rPr>
          <w:rFonts w:ascii="Times New Roman" w:eastAsia="Times New Roman" w:hAnsi="Times New Roman" w:cs="Times New Roman"/>
          <w:sz w:val="25"/>
          <w:szCs w:val="25"/>
        </w:rPr>
        <w:t>no where</w:t>
      </w:r>
      <w:proofErr w:type="spellEnd"/>
      <w:r w:rsidRPr="00CC5415">
        <w:rPr>
          <w:rFonts w:ascii="Times New Roman" w:eastAsia="Times New Roman" w:hAnsi="Times New Roman" w:cs="Times New Roman"/>
          <w:sz w:val="25"/>
          <w:szCs w:val="25"/>
        </w:rPr>
        <w:t xml:space="preserve"> fettered by any of the provisions contained in </w:t>
      </w:r>
      <w:proofErr w:type="spellStart"/>
      <w:r w:rsidRPr="00CC5415">
        <w:rPr>
          <w:rFonts w:ascii="Times New Roman" w:eastAsia="Times New Roman" w:hAnsi="Times New Roman" w:cs="Times New Roman"/>
          <w:sz w:val="25"/>
          <w:szCs w:val="25"/>
        </w:rPr>
        <w:t>Cr.P.C</w:t>
      </w:r>
      <w:proofErr w:type="spellEnd"/>
      <w:r w:rsidRPr="00CC5415">
        <w:rPr>
          <w:rFonts w:ascii="Times New Roman" w:eastAsia="Times New Roman" w:hAnsi="Times New Roman" w:cs="Times New Roman"/>
          <w:sz w:val="25"/>
          <w:szCs w:val="25"/>
        </w:rPr>
        <w:t xml:space="preserve">. Section 244, </w:t>
      </w:r>
      <w:proofErr w:type="spellStart"/>
      <w:r w:rsidRPr="00CC5415">
        <w:rPr>
          <w:rFonts w:ascii="Times New Roman" w:eastAsia="Times New Roman" w:hAnsi="Times New Roman" w:cs="Times New Roman"/>
          <w:sz w:val="25"/>
          <w:szCs w:val="25"/>
        </w:rPr>
        <w:t>Cr.P.C</w:t>
      </w:r>
      <w:proofErr w:type="spellEnd"/>
      <w:r w:rsidRPr="00CC5415">
        <w:rPr>
          <w:rFonts w:ascii="Times New Roman" w:eastAsia="Times New Roman" w:hAnsi="Times New Roman" w:cs="Times New Roman"/>
          <w:sz w:val="25"/>
          <w:szCs w:val="25"/>
        </w:rPr>
        <w:t>. reads as under:</w:t>
      </w:r>
    </w:p>
    <w:p w:rsidR="00426015" w:rsidRPr="00CC5415" w:rsidRDefault="00426015" w:rsidP="00CC5415">
      <w:pPr>
        <w:spacing w:after="0" w:line="240" w:lineRule="auto"/>
        <w:ind w:left="720"/>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w:t>
      </w:r>
    </w:p>
    <w:p w:rsidR="00426015" w:rsidRPr="00CC5415" w:rsidRDefault="00426015" w:rsidP="00CC5415">
      <w:pPr>
        <w:spacing w:after="0" w:line="240" w:lineRule="auto"/>
        <w:ind w:left="720"/>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“244. Evidence for  prosecution.- (1) When, in any warrant-case instituted otherwise  than  on a  police report   the accused appears or is brought   before a  Magistrate, the  Magistrate  shall  proceed to hear the  prosecution and take all such evidence as  may  be produced  in support of   the prosecution.</w:t>
      </w:r>
    </w:p>
    <w:p w:rsidR="00426015" w:rsidRPr="00CC5415" w:rsidRDefault="00426015" w:rsidP="00CC5415">
      <w:pPr>
        <w:spacing w:after="0" w:line="240" w:lineRule="auto"/>
        <w:ind w:left="720"/>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xml:space="preserve">                            </w:t>
      </w:r>
    </w:p>
    <w:p w:rsidR="00426015" w:rsidRPr="00CC5415" w:rsidRDefault="00426015" w:rsidP="00CC5415">
      <w:pPr>
        <w:spacing w:after="0" w:line="240" w:lineRule="auto"/>
        <w:ind w:left="720"/>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(2) The Magistrate may, on the application of the prosecution, issue a summons to any of its witnesses directing him to attend or to produce any document or other thing."</w:t>
      </w:r>
    </w:p>
    <w:p w:rsidR="00426015" w:rsidRPr="00CC5415" w:rsidRDefault="00426015" w:rsidP="00CC5415">
      <w:pPr>
        <w:spacing w:after="0" w:line="240" w:lineRule="auto"/>
        <w:ind w:left="720"/>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w:t>
      </w:r>
    </w:p>
    <w:p w:rsidR="00426015" w:rsidRPr="00CC5415" w:rsidRDefault="00426015" w:rsidP="00CC5415">
      <w:pPr>
        <w:spacing w:after="0" w:line="240" w:lineRule="auto"/>
        <w:ind w:left="720"/>
        <w:jc w:val="both"/>
        <w:rPr>
          <w:rFonts w:ascii="Times New Roman" w:eastAsia="Times New Roman" w:hAnsi="Times New Roman" w:cs="Times New Roman"/>
          <w:sz w:val="25"/>
          <w:szCs w:val="25"/>
        </w:rPr>
      </w:pPr>
      <w:proofErr w:type="gramStart"/>
      <w:r w:rsidRPr="00CC5415">
        <w:rPr>
          <w:rFonts w:ascii="Times New Roman" w:eastAsia="Times New Roman" w:hAnsi="Times New Roman" w:cs="Times New Roman"/>
          <w:sz w:val="25"/>
          <w:szCs w:val="25"/>
        </w:rPr>
        <w:t xml:space="preserve">The expression, used </w:t>
      </w:r>
      <w:proofErr w:type="spellStart"/>
      <w:r w:rsidRPr="00CC5415">
        <w:rPr>
          <w:rFonts w:ascii="Times New Roman" w:eastAsia="Times New Roman" w:hAnsi="Times New Roman" w:cs="Times New Roman"/>
          <w:sz w:val="25"/>
          <w:szCs w:val="25"/>
        </w:rPr>
        <w:t>as`the</w:t>
      </w:r>
      <w:proofErr w:type="spellEnd"/>
      <w:r w:rsidRPr="00CC5415">
        <w:rPr>
          <w:rFonts w:ascii="Times New Roman" w:eastAsia="Times New Roman" w:hAnsi="Times New Roman" w:cs="Times New Roman"/>
          <w:sz w:val="25"/>
          <w:szCs w:val="25"/>
        </w:rPr>
        <w:t xml:space="preserve"> Magistrate shall proceed to hear the prosecution and take all such evidence as may be produced in support of the prosecution'.</w:t>
      </w:r>
      <w:proofErr w:type="gramEnd"/>
      <w:r w:rsidRPr="00CC5415">
        <w:rPr>
          <w:rFonts w:ascii="Times New Roman" w:eastAsia="Times New Roman" w:hAnsi="Times New Roman" w:cs="Times New Roman"/>
          <w:sz w:val="25"/>
          <w:szCs w:val="25"/>
        </w:rPr>
        <w:t xml:space="preserve"> Similarly, sub- section (6) of Section 246, </w:t>
      </w:r>
      <w:proofErr w:type="spellStart"/>
      <w:r w:rsidRPr="00CC5415">
        <w:rPr>
          <w:rFonts w:ascii="Times New Roman" w:eastAsia="Times New Roman" w:hAnsi="Times New Roman" w:cs="Times New Roman"/>
          <w:sz w:val="25"/>
          <w:szCs w:val="25"/>
        </w:rPr>
        <w:t>Cr.P.C</w:t>
      </w:r>
      <w:proofErr w:type="spellEnd"/>
      <w:r w:rsidRPr="00CC5415">
        <w:rPr>
          <w:rFonts w:ascii="Times New Roman" w:eastAsia="Times New Roman" w:hAnsi="Times New Roman" w:cs="Times New Roman"/>
          <w:sz w:val="25"/>
          <w:szCs w:val="25"/>
        </w:rPr>
        <w:t>. reads as under:</w:t>
      </w:r>
    </w:p>
    <w:p w:rsidR="00426015" w:rsidRPr="00CC5415" w:rsidRDefault="00426015" w:rsidP="00CC5415">
      <w:pPr>
        <w:spacing w:after="0" w:line="240" w:lineRule="auto"/>
        <w:ind w:left="720"/>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w:t>
      </w:r>
    </w:p>
    <w:p w:rsidR="00426015" w:rsidRPr="00CC5415" w:rsidRDefault="00426015" w:rsidP="00CC5415">
      <w:pPr>
        <w:spacing w:after="0" w:line="240" w:lineRule="auto"/>
        <w:ind w:left="720"/>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“(6) The evidence of any remaining witnesses for the prosecution shall next be taken and after cross-examination and re-examination (if any); they shall also be discharged."</w:t>
      </w:r>
    </w:p>
    <w:p w:rsidR="00426015" w:rsidRPr="00CC5415" w:rsidRDefault="00426015" w:rsidP="00CC5415">
      <w:pPr>
        <w:spacing w:after="0" w:line="240" w:lineRule="auto"/>
        <w:ind w:left="720"/>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w:t>
      </w:r>
    </w:p>
    <w:p w:rsidR="00426015" w:rsidRPr="00CC5415" w:rsidRDefault="00426015" w:rsidP="00CC5415">
      <w:pPr>
        <w:spacing w:after="0" w:line="240" w:lineRule="auto"/>
        <w:ind w:left="720"/>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xml:space="preserve">The expression used as, the evidence of any remaining witnesses for the prosecution shall next be taken,’ Therefore, the Magistrate has discretion, before he closes the trial, to summon the witnesses if it advances the cause of justice. Here we want to say a word of caution that the discretion which has been conferred on the Magistrate </w:t>
      </w:r>
      <w:r w:rsidRPr="00CC5415">
        <w:rPr>
          <w:rFonts w:ascii="Times New Roman" w:eastAsia="Times New Roman" w:hAnsi="Times New Roman" w:cs="Times New Roman"/>
          <w:sz w:val="25"/>
          <w:szCs w:val="25"/>
        </w:rPr>
        <w:lastRenderedPageBreak/>
        <w:t xml:space="preserve">under Section 244(2) and Section 246(6), </w:t>
      </w:r>
      <w:proofErr w:type="spellStart"/>
      <w:r w:rsidRPr="00CC5415">
        <w:rPr>
          <w:rFonts w:ascii="Times New Roman" w:eastAsia="Times New Roman" w:hAnsi="Times New Roman" w:cs="Times New Roman"/>
          <w:sz w:val="25"/>
          <w:szCs w:val="25"/>
        </w:rPr>
        <w:t>Cr.P.C</w:t>
      </w:r>
      <w:proofErr w:type="spellEnd"/>
      <w:r w:rsidRPr="00CC5415">
        <w:rPr>
          <w:rFonts w:ascii="Times New Roman" w:eastAsia="Times New Roman" w:hAnsi="Times New Roman" w:cs="Times New Roman"/>
          <w:sz w:val="25"/>
          <w:szCs w:val="25"/>
        </w:rPr>
        <w:t>. should be used in appropriate cases for   reasons     to be recorded. The discretion should not be used fancifully and for a mala fide purpose to harass the accused. It is quite possible that sometimes when the complainant fails to substantiate the allegation, he may resort to dilatory tactics and thereby harass the accused by giving supplementary list to prolong the continuance of the case. This should be checked but in case it is found that in fact the application for summoning the additional witnesses is made   for bona fide purpose and to substantiate the allegations made in the complaint, then the Magistrate may exercise such power in appropriate case.</w:t>
      </w:r>
      <w:r w:rsidR="00CC5415">
        <w:rPr>
          <w:rFonts w:ascii="Times New Roman" w:eastAsia="Times New Roman" w:hAnsi="Times New Roman" w:cs="Times New Roman"/>
          <w:sz w:val="25"/>
          <w:szCs w:val="25"/>
        </w:rPr>
        <w:t>”</w:t>
      </w:r>
    </w:p>
    <w:p w:rsidR="00426015" w:rsidRPr="00CC5415" w:rsidRDefault="00426015" w:rsidP="00CC5415">
      <w:pPr>
        <w:spacing w:after="0" w:line="240" w:lineRule="auto"/>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w:t>
      </w:r>
    </w:p>
    <w:p w:rsidR="00426015" w:rsidRPr="00CC5415" w:rsidRDefault="00426015" w:rsidP="00CC5415">
      <w:pPr>
        <w:spacing w:after="0" w:line="240" w:lineRule="auto"/>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xml:space="preserve">6. Learned counsel for  the  appellant invited  our attention to the decision of the Andhra Pradesh High Court in </w:t>
      </w:r>
      <w:proofErr w:type="spellStart"/>
      <w:r w:rsidRPr="00CC5415">
        <w:rPr>
          <w:rFonts w:ascii="Times New Roman" w:eastAsia="Times New Roman" w:hAnsi="Times New Roman" w:cs="Times New Roman"/>
          <w:sz w:val="25"/>
          <w:szCs w:val="25"/>
        </w:rPr>
        <w:t>Jamuna</w:t>
      </w:r>
      <w:proofErr w:type="spellEnd"/>
      <w:r w:rsidRPr="00CC5415">
        <w:rPr>
          <w:rFonts w:ascii="Times New Roman" w:eastAsia="Times New Roman" w:hAnsi="Times New Roman" w:cs="Times New Roman"/>
          <w:sz w:val="25"/>
          <w:szCs w:val="25"/>
        </w:rPr>
        <w:t xml:space="preserve"> Rani (supra) wherein learned Single Judge has referred to  various decisions of different High Courts i.e. Madras, Bombay and Allahabad High Courts and held that the Court   has discretion and it is not confined to the witnesses mentioned in the list appended to the complaint but    it  refers to any   other  witness  mentioned in a subsequent application filed before the discharge order is passed by the Magistrate. It was held by the Andhra Pradesh High Court in the case of </w:t>
      </w:r>
      <w:proofErr w:type="spellStart"/>
      <w:r w:rsidRPr="00CC5415">
        <w:rPr>
          <w:rFonts w:ascii="Times New Roman" w:eastAsia="Times New Roman" w:hAnsi="Times New Roman" w:cs="Times New Roman"/>
          <w:sz w:val="25"/>
          <w:szCs w:val="25"/>
        </w:rPr>
        <w:t>Jamuna</w:t>
      </w:r>
      <w:proofErr w:type="spellEnd"/>
      <w:r w:rsidRPr="00CC5415">
        <w:rPr>
          <w:rFonts w:ascii="Times New Roman" w:eastAsia="Times New Roman" w:hAnsi="Times New Roman" w:cs="Times New Roman"/>
          <w:sz w:val="25"/>
          <w:szCs w:val="25"/>
        </w:rPr>
        <w:t xml:space="preserve"> Rani (Supra) as under:</w:t>
      </w:r>
    </w:p>
    <w:p w:rsidR="00426015" w:rsidRPr="00CC5415" w:rsidRDefault="00426015" w:rsidP="00CC5415">
      <w:pPr>
        <w:spacing w:after="0" w:line="240" w:lineRule="auto"/>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w:t>
      </w:r>
    </w:p>
    <w:p w:rsidR="00426015" w:rsidRPr="00CC5415" w:rsidRDefault="00426015" w:rsidP="00CC5415">
      <w:pPr>
        <w:spacing w:after="0" w:line="240" w:lineRule="auto"/>
        <w:ind w:left="720"/>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"Taking into account the views expressed by the Madras, Bombay and Allahabad High Court and on interpreting ` all such evidence' in S. 244(I), I feel that it does not limit to the witnesses mentioned in the list appended to the complaint but it refers to any other witness mentioned in a subsequent   application filed   before   the discharge order is passed by the Magistrate."</w:t>
      </w:r>
    </w:p>
    <w:p w:rsidR="00426015" w:rsidRPr="00CC5415" w:rsidRDefault="00426015" w:rsidP="00CC5415">
      <w:pPr>
        <w:spacing w:after="0" w:line="240" w:lineRule="auto"/>
        <w:ind w:left="720"/>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w:t>
      </w:r>
    </w:p>
    <w:p w:rsidR="00426015" w:rsidRPr="00CC5415" w:rsidRDefault="00426015" w:rsidP="00CC5415">
      <w:pPr>
        <w:spacing w:after="0" w:line="240" w:lineRule="auto"/>
        <w:ind w:left="720"/>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xml:space="preserve">Similarly, the Allahabad High Court in </w:t>
      </w:r>
      <w:proofErr w:type="spellStart"/>
      <w:r w:rsidRPr="00CC5415">
        <w:rPr>
          <w:rFonts w:ascii="Times New Roman" w:eastAsia="Times New Roman" w:hAnsi="Times New Roman" w:cs="Times New Roman"/>
          <w:sz w:val="25"/>
          <w:szCs w:val="25"/>
        </w:rPr>
        <w:t>Nawal</w:t>
      </w:r>
      <w:proofErr w:type="spellEnd"/>
      <w:r w:rsidRPr="00CC5415">
        <w:rPr>
          <w:rFonts w:ascii="Times New Roman" w:eastAsia="Times New Roman" w:hAnsi="Times New Roman" w:cs="Times New Roman"/>
          <w:sz w:val="25"/>
          <w:szCs w:val="25"/>
        </w:rPr>
        <w:t xml:space="preserve"> Kishore Shukla &amp; </w:t>
      </w:r>
      <w:proofErr w:type="spellStart"/>
      <w:r w:rsidRPr="00CC5415">
        <w:rPr>
          <w:rFonts w:ascii="Times New Roman" w:eastAsia="Times New Roman" w:hAnsi="Times New Roman" w:cs="Times New Roman"/>
          <w:sz w:val="25"/>
          <w:szCs w:val="25"/>
        </w:rPr>
        <w:t>Ors</w:t>
      </w:r>
      <w:proofErr w:type="spellEnd"/>
      <w:r w:rsidRPr="00CC5415">
        <w:rPr>
          <w:rFonts w:ascii="Times New Roman" w:eastAsia="Times New Roman" w:hAnsi="Times New Roman" w:cs="Times New Roman"/>
          <w:sz w:val="25"/>
          <w:szCs w:val="25"/>
        </w:rPr>
        <w:t xml:space="preserve"> (supra) has taken an identical view. Learned Single Judge of the High Court held as follows:</w:t>
      </w:r>
    </w:p>
    <w:p w:rsidR="00426015" w:rsidRPr="00CC5415" w:rsidRDefault="00426015" w:rsidP="00CC5415">
      <w:pPr>
        <w:spacing w:after="0" w:line="240" w:lineRule="auto"/>
        <w:ind w:left="720"/>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w:t>
      </w:r>
    </w:p>
    <w:p w:rsidR="00426015" w:rsidRPr="00CC5415" w:rsidRDefault="00426015" w:rsidP="00CC5415">
      <w:pPr>
        <w:spacing w:after="0" w:line="240" w:lineRule="auto"/>
        <w:ind w:left="720"/>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xml:space="preserve">“As regards the order permitting the complainant to examine a witness, not named in the list of witnesses, he learned Magistrate could have done so in the circumstances of the case. It was not necessary that al the witnesses named in the list of witnesses should have been examined before such permission could have been granted. The witness was in attendance and the prosecution evidence was being recorded under Section 244, </w:t>
      </w:r>
      <w:proofErr w:type="spellStart"/>
      <w:r w:rsidRPr="00CC5415">
        <w:rPr>
          <w:rFonts w:ascii="Times New Roman" w:eastAsia="Times New Roman" w:hAnsi="Times New Roman" w:cs="Times New Roman"/>
          <w:sz w:val="25"/>
          <w:szCs w:val="25"/>
        </w:rPr>
        <w:t>Cr.P.C</w:t>
      </w:r>
      <w:proofErr w:type="spellEnd"/>
      <w:r w:rsidRPr="00CC5415">
        <w:rPr>
          <w:rFonts w:ascii="Times New Roman" w:eastAsia="Times New Roman" w:hAnsi="Times New Roman" w:cs="Times New Roman"/>
          <w:sz w:val="25"/>
          <w:szCs w:val="25"/>
        </w:rPr>
        <w:t>. The order by the learned Magistrate permitting the complainant to examine the witness cannot be said to be illegal or unjust."</w:t>
      </w:r>
    </w:p>
    <w:p w:rsidR="00426015" w:rsidRPr="00CC5415" w:rsidRDefault="00426015" w:rsidP="00CC5415">
      <w:pPr>
        <w:spacing w:after="0" w:line="240" w:lineRule="auto"/>
        <w:ind w:left="720"/>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w:t>
      </w:r>
    </w:p>
    <w:p w:rsidR="00426015" w:rsidRPr="00CC5415" w:rsidRDefault="00426015" w:rsidP="00CC5415">
      <w:pPr>
        <w:spacing w:after="0" w:line="240" w:lineRule="auto"/>
        <w:ind w:left="720"/>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xml:space="preserve">Similar view was taken by the Madras High Court in </w:t>
      </w:r>
      <w:proofErr w:type="spellStart"/>
      <w:r w:rsidRPr="00CC5415">
        <w:rPr>
          <w:rFonts w:ascii="Times New Roman" w:eastAsia="Times New Roman" w:hAnsi="Times New Roman" w:cs="Times New Roman"/>
          <w:sz w:val="25"/>
          <w:szCs w:val="25"/>
        </w:rPr>
        <w:t>S.Vivekanantham</w:t>
      </w:r>
      <w:proofErr w:type="spellEnd"/>
      <w:r w:rsidRPr="00CC5415">
        <w:rPr>
          <w:rFonts w:ascii="Times New Roman" w:eastAsia="Times New Roman" w:hAnsi="Times New Roman" w:cs="Times New Roman"/>
          <w:sz w:val="25"/>
          <w:szCs w:val="25"/>
        </w:rPr>
        <w:t xml:space="preserve"> (supra). In this case learned Single Judge observed as follows:</w:t>
      </w:r>
    </w:p>
    <w:p w:rsidR="00426015" w:rsidRPr="00CC5415" w:rsidRDefault="00426015" w:rsidP="00CC5415">
      <w:pPr>
        <w:spacing w:after="0" w:line="240" w:lineRule="auto"/>
        <w:ind w:left="720"/>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w:t>
      </w:r>
    </w:p>
    <w:p w:rsidR="00426015" w:rsidRPr="00CC5415" w:rsidRDefault="00426015" w:rsidP="00CC5415">
      <w:pPr>
        <w:spacing w:after="0" w:line="240" w:lineRule="auto"/>
        <w:ind w:left="720"/>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xml:space="preserve">"Section 244 is wide enough to give power to a Court to accept a supplemental or additional list of witnesses given by a complainant and to issue summons to them and record their evidence. Nowhere the section lays down that   the complainant will not be entitled to file a supplemental list of witnesses nor the Court        empowered to entertain such a list and examine one or more of the witnesses cited therein. Though Section  204(2) of   the new Code  prescribes that no summons or warrant shall be </w:t>
      </w:r>
      <w:r w:rsidRPr="00CC5415">
        <w:rPr>
          <w:rFonts w:ascii="Times New Roman" w:eastAsia="Times New Roman" w:hAnsi="Times New Roman" w:cs="Times New Roman"/>
          <w:sz w:val="25"/>
          <w:szCs w:val="25"/>
        </w:rPr>
        <w:lastRenderedPageBreak/>
        <w:t xml:space="preserve">issued against the accused under sub-section (1) until  a  list of   the prosecution  witnesses has been  filed, that cannot be taken  to mean that a complainant is  irretrievably chained  to the first list of witnesses filed by him  and he cannot seek the permission of the court  to examine additional  witnesses even where circumstances or interests of  justice warrant such examination. To hold otherwise would actually lead to grave injustice and hardships to complainants." warned Single Judge has followed the decision of the Division Bench of the Madras High Court in </w:t>
      </w:r>
      <w:proofErr w:type="spellStart"/>
      <w:r w:rsidRPr="00CC5415">
        <w:rPr>
          <w:rFonts w:ascii="Times New Roman" w:eastAsia="Times New Roman" w:hAnsi="Times New Roman" w:cs="Times New Roman"/>
          <w:sz w:val="25"/>
          <w:szCs w:val="25"/>
        </w:rPr>
        <w:t>K.Somasundaram</w:t>
      </w:r>
      <w:proofErr w:type="spellEnd"/>
      <w:r w:rsidRPr="00CC5415">
        <w:rPr>
          <w:rFonts w:ascii="Times New Roman" w:eastAsia="Times New Roman" w:hAnsi="Times New Roman" w:cs="Times New Roman"/>
          <w:sz w:val="25"/>
          <w:szCs w:val="25"/>
        </w:rPr>
        <w:t xml:space="preserve"> (supra) which reads as under:</w:t>
      </w:r>
    </w:p>
    <w:p w:rsidR="00426015" w:rsidRPr="00CC5415" w:rsidRDefault="00426015" w:rsidP="00CC5415">
      <w:pPr>
        <w:spacing w:after="0" w:line="240" w:lineRule="auto"/>
        <w:ind w:left="720"/>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w:t>
      </w:r>
    </w:p>
    <w:p w:rsidR="00426015" w:rsidRPr="00CC5415" w:rsidRDefault="00426015" w:rsidP="00CC5415">
      <w:pPr>
        <w:spacing w:after="0" w:line="240" w:lineRule="auto"/>
        <w:ind w:left="720"/>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xml:space="preserve">“The list filed under S.204 (1-A) can be added to by supplemental lists accompanied by applications to the Court to summon those new witnesses. Such         supplemental lists can be in addition to all the witnesses in the primary list filed by the private complainant under S.204 (1) </w:t>
      </w:r>
      <w:proofErr w:type="spellStart"/>
      <w:r w:rsidRPr="00CC5415">
        <w:rPr>
          <w:rFonts w:ascii="Times New Roman" w:eastAsia="Times New Roman" w:hAnsi="Times New Roman" w:cs="Times New Roman"/>
          <w:sz w:val="25"/>
          <w:szCs w:val="25"/>
        </w:rPr>
        <w:t>Crl</w:t>
      </w:r>
      <w:proofErr w:type="spellEnd"/>
      <w:r w:rsidRPr="00CC5415">
        <w:rPr>
          <w:rFonts w:ascii="Times New Roman" w:eastAsia="Times New Roman" w:hAnsi="Times New Roman" w:cs="Times New Roman"/>
          <w:sz w:val="25"/>
          <w:szCs w:val="25"/>
        </w:rPr>
        <w:t>. P.C., or in addition only  to such of the witnesses in the primary list whom he decides to examine.  The phrase” take all such evidence as may be</w:t>
      </w:r>
      <w:proofErr w:type="gramStart"/>
      <w:r w:rsidRPr="00CC5415">
        <w:rPr>
          <w:rFonts w:ascii="Times New Roman" w:eastAsia="Times New Roman" w:hAnsi="Times New Roman" w:cs="Times New Roman"/>
          <w:sz w:val="25"/>
          <w:szCs w:val="25"/>
        </w:rPr>
        <w:t>  produced</w:t>
      </w:r>
      <w:proofErr w:type="gramEnd"/>
      <w:r w:rsidRPr="00CC5415">
        <w:rPr>
          <w:rFonts w:ascii="Times New Roman" w:eastAsia="Times New Roman" w:hAnsi="Times New Roman" w:cs="Times New Roman"/>
          <w:sz w:val="25"/>
          <w:szCs w:val="25"/>
        </w:rPr>
        <w:t xml:space="preserve"> in support of the prosecution" in    S.244(1), and S.244(2) and S.252(2) </w:t>
      </w:r>
      <w:proofErr w:type="spellStart"/>
      <w:r w:rsidRPr="00CC5415">
        <w:rPr>
          <w:rFonts w:ascii="Times New Roman" w:eastAsia="Times New Roman" w:hAnsi="Times New Roman" w:cs="Times New Roman"/>
          <w:sz w:val="25"/>
          <w:szCs w:val="25"/>
        </w:rPr>
        <w:t>Cr.P.C</w:t>
      </w:r>
      <w:proofErr w:type="spellEnd"/>
      <w:r w:rsidRPr="00CC5415">
        <w:rPr>
          <w:rFonts w:ascii="Times New Roman" w:eastAsia="Times New Roman" w:hAnsi="Times New Roman" w:cs="Times New Roman"/>
          <w:sz w:val="25"/>
          <w:szCs w:val="25"/>
        </w:rPr>
        <w:t>. shows the ample powers of the Court in this respect."</w:t>
      </w:r>
    </w:p>
    <w:p w:rsidR="00426015" w:rsidRPr="00CC5415" w:rsidRDefault="00426015" w:rsidP="00CC5415">
      <w:pPr>
        <w:spacing w:after="0" w:line="240" w:lineRule="auto"/>
        <w:ind w:left="720"/>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w:t>
      </w:r>
    </w:p>
    <w:p w:rsidR="00426015" w:rsidRPr="00CC5415" w:rsidRDefault="00426015" w:rsidP="00CC5415">
      <w:pPr>
        <w:spacing w:after="0" w:line="240" w:lineRule="auto"/>
        <w:ind w:left="720"/>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xml:space="preserve">Similar view has been taken by the learned Single Judge of the Bombay High Court in State of Bombay v. </w:t>
      </w:r>
      <w:proofErr w:type="spellStart"/>
      <w:r w:rsidRPr="00CC5415">
        <w:rPr>
          <w:rFonts w:ascii="Times New Roman" w:eastAsia="Times New Roman" w:hAnsi="Times New Roman" w:cs="Times New Roman"/>
          <w:sz w:val="25"/>
          <w:szCs w:val="25"/>
        </w:rPr>
        <w:t>Janardhan</w:t>
      </w:r>
      <w:proofErr w:type="spellEnd"/>
      <w:r w:rsidRPr="00CC5415">
        <w:rPr>
          <w:rFonts w:ascii="Times New Roman" w:eastAsia="Times New Roman" w:hAnsi="Times New Roman" w:cs="Times New Roman"/>
          <w:sz w:val="25"/>
          <w:szCs w:val="25"/>
        </w:rPr>
        <w:t xml:space="preserve"> &amp; </w:t>
      </w:r>
      <w:proofErr w:type="spellStart"/>
      <w:r w:rsidRPr="00CC5415">
        <w:rPr>
          <w:rFonts w:ascii="Times New Roman" w:eastAsia="Times New Roman" w:hAnsi="Times New Roman" w:cs="Times New Roman"/>
          <w:sz w:val="25"/>
          <w:szCs w:val="25"/>
        </w:rPr>
        <w:t>Ors</w:t>
      </w:r>
      <w:proofErr w:type="spellEnd"/>
      <w:proofErr w:type="gramStart"/>
      <w:r w:rsidRPr="00CC5415">
        <w:rPr>
          <w:rFonts w:ascii="Times New Roman" w:eastAsia="Times New Roman" w:hAnsi="Times New Roman" w:cs="Times New Roman"/>
          <w:sz w:val="25"/>
          <w:szCs w:val="25"/>
        </w:rPr>
        <w:t>.(</w:t>
      </w:r>
      <w:proofErr w:type="gramEnd"/>
      <w:r w:rsidRPr="00CC5415">
        <w:rPr>
          <w:rFonts w:ascii="Times New Roman" w:eastAsia="Times New Roman" w:hAnsi="Times New Roman" w:cs="Times New Roman"/>
          <w:sz w:val="25"/>
          <w:szCs w:val="25"/>
        </w:rPr>
        <w:t xml:space="preserve"> supra) wherein it has been held as follows:</w:t>
      </w:r>
    </w:p>
    <w:p w:rsidR="00426015" w:rsidRPr="00CC5415" w:rsidRDefault="00426015" w:rsidP="00CC5415">
      <w:pPr>
        <w:spacing w:after="0" w:line="240" w:lineRule="auto"/>
        <w:ind w:left="720"/>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w:t>
      </w:r>
    </w:p>
    <w:p w:rsidR="00426015" w:rsidRPr="00CC5415" w:rsidRDefault="00426015" w:rsidP="00CC5415">
      <w:pPr>
        <w:spacing w:after="0" w:line="240" w:lineRule="auto"/>
        <w:ind w:left="720"/>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“After the insertion of S.204 (1A), S.256 has to be read along with S.252 also with section 204(1A). Therefore, in cases instituted otherwise on a police report the complainant is restricted to the examination of witnesses whose names are given in the list under section 204(1A). At the same time in a proper case the list can be added to with the permission of the Court. The Court should not, however, give permission to add names to the list if it is going to prejudice the case of</w:t>
      </w:r>
      <w:proofErr w:type="gramStart"/>
      <w:r w:rsidRPr="00CC5415">
        <w:rPr>
          <w:rFonts w:ascii="Times New Roman" w:eastAsia="Times New Roman" w:hAnsi="Times New Roman" w:cs="Times New Roman"/>
          <w:sz w:val="25"/>
          <w:szCs w:val="25"/>
        </w:rPr>
        <w:t>  the</w:t>
      </w:r>
      <w:proofErr w:type="gramEnd"/>
      <w:r w:rsidRPr="00CC5415">
        <w:rPr>
          <w:rFonts w:ascii="Times New Roman" w:eastAsia="Times New Roman" w:hAnsi="Times New Roman" w:cs="Times New Roman"/>
          <w:sz w:val="25"/>
          <w:szCs w:val="25"/>
        </w:rPr>
        <w:t xml:space="preserve"> accused or if it is not in the interests of justice."</w:t>
      </w:r>
    </w:p>
    <w:p w:rsidR="00426015" w:rsidRPr="00CC5415" w:rsidRDefault="00426015" w:rsidP="00CC5415">
      <w:pPr>
        <w:spacing w:after="0" w:line="240" w:lineRule="auto"/>
        <w:ind w:left="720"/>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w:t>
      </w:r>
    </w:p>
    <w:p w:rsidR="00426015" w:rsidRPr="00CC5415" w:rsidRDefault="00426015" w:rsidP="00CC5415">
      <w:pPr>
        <w:spacing w:after="0" w:line="240" w:lineRule="auto"/>
        <w:ind w:left="720"/>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xml:space="preserve">Similar view has been taken by learned Single Judge of the Kerala High Court in </w:t>
      </w:r>
      <w:proofErr w:type="spellStart"/>
      <w:r w:rsidRPr="00CC5415">
        <w:rPr>
          <w:rFonts w:ascii="Times New Roman" w:eastAsia="Times New Roman" w:hAnsi="Times New Roman" w:cs="Times New Roman"/>
          <w:sz w:val="25"/>
          <w:szCs w:val="25"/>
        </w:rPr>
        <w:t>V.Ratna</w:t>
      </w:r>
      <w:proofErr w:type="spellEnd"/>
      <w:r w:rsidRPr="00CC5415">
        <w:rPr>
          <w:rFonts w:ascii="Times New Roman" w:eastAsia="Times New Roman" w:hAnsi="Times New Roman" w:cs="Times New Roman"/>
          <w:sz w:val="25"/>
          <w:szCs w:val="25"/>
        </w:rPr>
        <w:t xml:space="preserve"> </w:t>
      </w:r>
      <w:proofErr w:type="spellStart"/>
      <w:r w:rsidRPr="00CC5415">
        <w:rPr>
          <w:rFonts w:ascii="Times New Roman" w:eastAsia="Times New Roman" w:hAnsi="Times New Roman" w:cs="Times New Roman"/>
          <w:sz w:val="25"/>
          <w:szCs w:val="25"/>
        </w:rPr>
        <w:t>Shenoy</w:t>
      </w:r>
      <w:proofErr w:type="spellEnd"/>
      <w:r w:rsidRPr="00CC5415">
        <w:rPr>
          <w:rFonts w:ascii="Times New Roman" w:eastAsia="Times New Roman" w:hAnsi="Times New Roman" w:cs="Times New Roman"/>
          <w:sz w:val="25"/>
          <w:szCs w:val="25"/>
        </w:rPr>
        <w:t xml:space="preserve"> (supra). Relying on the decision of Madras High Court in </w:t>
      </w:r>
      <w:proofErr w:type="spellStart"/>
      <w:r w:rsidRPr="00CC5415">
        <w:rPr>
          <w:rFonts w:ascii="Times New Roman" w:eastAsia="Times New Roman" w:hAnsi="Times New Roman" w:cs="Times New Roman"/>
          <w:sz w:val="25"/>
          <w:szCs w:val="25"/>
        </w:rPr>
        <w:t>K.Somasundaram</w:t>
      </w:r>
      <w:proofErr w:type="spellEnd"/>
      <w:r w:rsidRPr="00CC5415">
        <w:rPr>
          <w:rFonts w:ascii="Times New Roman" w:eastAsia="Times New Roman" w:hAnsi="Times New Roman" w:cs="Times New Roman"/>
          <w:sz w:val="25"/>
          <w:szCs w:val="25"/>
        </w:rPr>
        <w:t xml:space="preserve"> (supra), the learned Single Judge of the Kerala High Court observed as follows:</w:t>
      </w:r>
    </w:p>
    <w:p w:rsidR="00426015" w:rsidRPr="00CC5415" w:rsidRDefault="00426015" w:rsidP="00CC5415">
      <w:pPr>
        <w:spacing w:after="0" w:line="240" w:lineRule="auto"/>
        <w:ind w:left="720"/>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w:t>
      </w:r>
    </w:p>
    <w:p w:rsidR="00426015" w:rsidRPr="00CC5415" w:rsidRDefault="00426015" w:rsidP="00CC5415">
      <w:pPr>
        <w:spacing w:after="0" w:line="240" w:lineRule="auto"/>
        <w:ind w:left="720"/>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“I cannot agree with the view that the word `remaining witnesses' involves only those that are left out from the first list. It would be open to the learned Magistrate to examine witnesses and to admit any essential documents which the prosecution wishes to produce."</w:t>
      </w:r>
    </w:p>
    <w:p w:rsidR="00426015" w:rsidRPr="00CC5415" w:rsidRDefault="00426015" w:rsidP="00CC5415">
      <w:pPr>
        <w:spacing w:after="0" w:line="240" w:lineRule="auto"/>
        <w:ind w:left="720"/>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w:t>
      </w:r>
    </w:p>
    <w:p w:rsidR="00426015" w:rsidRPr="00CC5415" w:rsidRDefault="00426015" w:rsidP="00CC5415">
      <w:pPr>
        <w:spacing w:after="0" w:line="240" w:lineRule="auto"/>
        <w:ind w:left="720"/>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The   Learned Single Judge observed that the expression appearing in remaining witnesses' should be given wide interpretation.</w:t>
      </w:r>
      <w:r w:rsidR="00CC5415">
        <w:rPr>
          <w:rFonts w:ascii="Times New Roman" w:eastAsia="Times New Roman" w:hAnsi="Times New Roman" w:cs="Times New Roman"/>
          <w:sz w:val="25"/>
          <w:szCs w:val="25"/>
        </w:rPr>
        <w:t>”</w:t>
      </w:r>
    </w:p>
    <w:p w:rsidR="00426015" w:rsidRPr="00CC5415" w:rsidRDefault="00426015" w:rsidP="00CC5415">
      <w:pPr>
        <w:spacing w:after="0" w:line="240" w:lineRule="auto"/>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w:t>
      </w:r>
    </w:p>
    <w:p w:rsidR="00426015" w:rsidRPr="00CC5415" w:rsidRDefault="00426015" w:rsidP="00CC5415">
      <w:pPr>
        <w:spacing w:after="0" w:line="240" w:lineRule="auto"/>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xml:space="preserve">7. As against this, our attention was invited to a decision of the Calcutta High Court in </w:t>
      </w:r>
      <w:r w:rsidRPr="00CC5415">
        <w:rPr>
          <w:rFonts w:ascii="Times New Roman" w:eastAsia="Times New Roman" w:hAnsi="Times New Roman" w:cs="Times New Roman"/>
          <w:i/>
          <w:sz w:val="25"/>
          <w:szCs w:val="25"/>
        </w:rPr>
        <w:t xml:space="preserve">Hari </w:t>
      </w:r>
      <w:proofErr w:type="spellStart"/>
      <w:r w:rsidRPr="00CC5415">
        <w:rPr>
          <w:rFonts w:ascii="Times New Roman" w:eastAsia="Times New Roman" w:hAnsi="Times New Roman" w:cs="Times New Roman"/>
          <w:i/>
          <w:sz w:val="25"/>
          <w:szCs w:val="25"/>
        </w:rPr>
        <w:t>Pada</w:t>
      </w:r>
      <w:proofErr w:type="spellEnd"/>
      <w:r w:rsidRPr="00CC5415">
        <w:rPr>
          <w:rFonts w:ascii="Times New Roman" w:eastAsia="Times New Roman" w:hAnsi="Times New Roman" w:cs="Times New Roman"/>
          <w:i/>
          <w:sz w:val="25"/>
          <w:szCs w:val="25"/>
        </w:rPr>
        <w:t xml:space="preserve"> Banerjee v. Hem </w:t>
      </w:r>
      <w:proofErr w:type="spellStart"/>
      <w:r w:rsidRPr="00CC5415">
        <w:rPr>
          <w:rFonts w:ascii="Times New Roman" w:eastAsia="Times New Roman" w:hAnsi="Times New Roman" w:cs="Times New Roman"/>
          <w:i/>
          <w:sz w:val="25"/>
          <w:szCs w:val="25"/>
        </w:rPr>
        <w:t>Kanta</w:t>
      </w:r>
      <w:proofErr w:type="spellEnd"/>
      <w:r w:rsidRPr="00CC5415">
        <w:rPr>
          <w:rFonts w:ascii="Times New Roman" w:eastAsia="Times New Roman" w:hAnsi="Times New Roman" w:cs="Times New Roman"/>
          <w:i/>
          <w:sz w:val="25"/>
          <w:szCs w:val="25"/>
        </w:rPr>
        <w:t xml:space="preserve"> Sen</w:t>
      </w:r>
      <w:r w:rsidR="00CC5415" w:rsidRPr="00CC5415">
        <w:rPr>
          <w:rFonts w:ascii="Times New Roman" w:eastAsia="Times New Roman" w:hAnsi="Times New Roman" w:cs="Times New Roman"/>
          <w:i/>
          <w:sz w:val="25"/>
          <w:szCs w:val="25"/>
          <w:vertAlign w:val="superscript"/>
        </w:rPr>
        <w:t>6</w:t>
      </w:r>
      <w:r w:rsidRPr="00CC5415">
        <w:rPr>
          <w:rFonts w:ascii="Times New Roman" w:eastAsia="Times New Roman" w:hAnsi="Times New Roman" w:cs="Times New Roman"/>
          <w:sz w:val="25"/>
          <w:szCs w:val="25"/>
        </w:rPr>
        <w:t>. Learned Single Judge of the Calcutta High Court has held as follows:</w:t>
      </w:r>
    </w:p>
    <w:p w:rsidR="00426015" w:rsidRPr="00CC5415" w:rsidRDefault="00426015" w:rsidP="00CC5415">
      <w:pPr>
        <w:spacing w:after="0" w:line="240" w:lineRule="auto"/>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w:t>
      </w:r>
    </w:p>
    <w:p w:rsidR="00426015" w:rsidRPr="00CC5415" w:rsidRDefault="00426015" w:rsidP="00CC5415">
      <w:pPr>
        <w:spacing w:after="0" w:line="240" w:lineRule="auto"/>
        <w:ind w:left="720"/>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lastRenderedPageBreak/>
        <w:t>"The expression `remaining witnesses' in Section 256 should not be given an unnecessarily wide interpretation and</w:t>
      </w:r>
      <w:proofErr w:type="gramStart"/>
      <w:r w:rsidRPr="00CC5415">
        <w:rPr>
          <w:rFonts w:ascii="Times New Roman" w:eastAsia="Times New Roman" w:hAnsi="Times New Roman" w:cs="Times New Roman"/>
          <w:sz w:val="25"/>
          <w:szCs w:val="25"/>
        </w:rPr>
        <w:t>  it</w:t>
      </w:r>
      <w:proofErr w:type="gramEnd"/>
      <w:r w:rsidRPr="00CC5415">
        <w:rPr>
          <w:rFonts w:ascii="Times New Roman" w:eastAsia="Times New Roman" w:hAnsi="Times New Roman" w:cs="Times New Roman"/>
          <w:sz w:val="25"/>
          <w:szCs w:val="25"/>
        </w:rPr>
        <w:t xml:space="preserve"> means  witnesses originally included in the list submitted  under Section 252(2) but not subsequently examined."</w:t>
      </w:r>
    </w:p>
    <w:p w:rsidR="00426015" w:rsidRPr="00CC5415" w:rsidRDefault="00426015" w:rsidP="00CC5415">
      <w:pPr>
        <w:spacing w:after="0" w:line="240" w:lineRule="auto"/>
        <w:ind w:left="720"/>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w:t>
      </w:r>
    </w:p>
    <w:p w:rsidR="00426015" w:rsidRPr="00CC5415" w:rsidRDefault="00426015" w:rsidP="00CC5415">
      <w:pPr>
        <w:spacing w:after="0" w:line="240" w:lineRule="auto"/>
        <w:ind w:left="720"/>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But as against this, the consensus opinion of the High Courts of Andhra Pradesh, Kerala, Madras, Bombay and</w:t>
      </w:r>
    </w:p>
    <w:p w:rsidR="00426015" w:rsidRPr="00CC5415" w:rsidRDefault="00426015" w:rsidP="00CC5415">
      <w:pPr>
        <w:spacing w:after="0" w:line="240" w:lineRule="auto"/>
        <w:ind w:left="720"/>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w:t>
      </w:r>
    </w:p>
    <w:p w:rsidR="00426015" w:rsidRPr="00CC5415" w:rsidRDefault="00426015" w:rsidP="00CC5415">
      <w:pPr>
        <w:spacing w:after="0" w:line="240" w:lineRule="auto"/>
        <w:ind w:left="720"/>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Allahabad appears to be sounder.</w:t>
      </w:r>
    </w:p>
    <w:p w:rsidR="00426015" w:rsidRPr="00CC5415" w:rsidRDefault="00426015" w:rsidP="00CC5415">
      <w:pPr>
        <w:spacing w:after="0" w:line="240" w:lineRule="auto"/>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w:t>
      </w:r>
    </w:p>
    <w:p w:rsidR="00426015" w:rsidRPr="00CC5415" w:rsidRDefault="00426015" w:rsidP="00CC5415">
      <w:pPr>
        <w:spacing w:after="0" w:line="240" w:lineRule="auto"/>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xml:space="preserve">8. In view of the consensus of the opinion which has emerged from various decisions of the High </w:t>
      </w:r>
      <w:proofErr w:type="spellStart"/>
      <w:r w:rsidRPr="00CC5415">
        <w:rPr>
          <w:rFonts w:ascii="Times New Roman" w:eastAsia="Times New Roman" w:hAnsi="Times New Roman" w:cs="Times New Roman"/>
          <w:sz w:val="25"/>
          <w:szCs w:val="25"/>
        </w:rPr>
        <w:t>Courts</w:t>
      </w:r>
      <w:proofErr w:type="spellEnd"/>
      <w:r w:rsidRPr="00CC5415">
        <w:rPr>
          <w:rFonts w:ascii="Times New Roman" w:eastAsia="Times New Roman" w:hAnsi="Times New Roman" w:cs="Times New Roman"/>
          <w:sz w:val="25"/>
          <w:szCs w:val="25"/>
        </w:rPr>
        <w:t xml:space="preserve"> appears to be that the power of the Magistrate should not be fettered either under Section 244 or under sub-section (6) of Section 246 of the </w:t>
      </w:r>
      <w:proofErr w:type="spellStart"/>
      <w:r w:rsidRPr="00CC5415">
        <w:rPr>
          <w:rFonts w:ascii="Times New Roman" w:eastAsia="Times New Roman" w:hAnsi="Times New Roman" w:cs="Times New Roman"/>
          <w:sz w:val="25"/>
          <w:szCs w:val="25"/>
        </w:rPr>
        <w:t>Cr.P.C</w:t>
      </w:r>
      <w:proofErr w:type="spellEnd"/>
      <w:r w:rsidRPr="00CC5415">
        <w:rPr>
          <w:rFonts w:ascii="Times New Roman" w:eastAsia="Times New Roman" w:hAnsi="Times New Roman" w:cs="Times New Roman"/>
          <w:sz w:val="25"/>
          <w:szCs w:val="25"/>
        </w:rPr>
        <w:t>. and full latitude should be given to the Magistrate to exercise the discretion to entertain a supplementary list. But as we have already added a word of caution that while accepting the supplementary list the Magistrate shall exercise its discretion judiciously for the advancement of the cause of justice and not to give a handle to the complainant to harass the accused.</w:t>
      </w:r>
    </w:p>
    <w:p w:rsidR="00CC5415" w:rsidRDefault="00CC5415" w:rsidP="00CC5415">
      <w:pPr>
        <w:spacing w:after="0" w:line="240" w:lineRule="auto"/>
        <w:jc w:val="both"/>
        <w:rPr>
          <w:rFonts w:ascii="Times New Roman" w:eastAsia="Times New Roman" w:hAnsi="Times New Roman" w:cs="Times New Roman"/>
          <w:sz w:val="25"/>
          <w:szCs w:val="25"/>
        </w:rPr>
      </w:pPr>
    </w:p>
    <w:p w:rsidR="00426015" w:rsidRPr="00CC5415" w:rsidRDefault="00426015" w:rsidP="00CC5415">
      <w:pPr>
        <w:spacing w:after="0" w:line="240" w:lineRule="auto"/>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9. As a result of our above discussion, the view taken by learned Single Judge of the Patna   High Court cannot be sustained and consequently, the appeal is allowed and the order   passed    by   the   learned Single Judge dated 13.12.2006 is set aside and it is for the Sub-Divisional Judicial Magistrate, Bhagalpur     to   examine the remaining witnesses from the supplementary list given by the complainant and then to proceed according to law.</w:t>
      </w:r>
    </w:p>
    <w:p w:rsidR="00426015" w:rsidRPr="00CC5415" w:rsidRDefault="00426015" w:rsidP="00CC5415">
      <w:pPr>
        <w:spacing w:after="0" w:line="240" w:lineRule="auto"/>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w:t>
      </w:r>
    </w:p>
    <w:p w:rsidR="00CC5415" w:rsidRDefault="00CC5415" w:rsidP="00CC5415">
      <w:pPr>
        <w:spacing w:after="0" w:line="240" w:lineRule="auto"/>
        <w:jc w:val="both"/>
        <w:rPr>
          <w:rFonts w:ascii="Times New Roman" w:eastAsia="Times New Roman" w:hAnsi="Times New Roman" w:cs="Times New Roman"/>
          <w:i/>
        </w:rPr>
      </w:pPr>
      <w:r w:rsidRPr="00CC5415">
        <w:rPr>
          <w:rFonts w:ascii="Times New Roman" w:eastAsia="Times New Roman" w:hAnsi="Times New Roman" w:cs="Times New Roman"/>
          <w:i/>
          <w:vertAlign w:val="superscript"/>
        </w:rPr>
        <w:t>1</w:t>
      </w:r>
      <w:r w:rsidRPr="00CC5415">
        <w:rPr>
          <w:rFonts w:ascii="Times New Roman" w:eastAsia="Times New Roman" w:hAnsi="Times New Roman" w:cs="Times New Roman"/>
          <w:i/>
        </w:rPr>
        <w:t xml:space="preserve">1993 </w:t>
      </w:r>
      <w:proofErr w:type="spellStart"/>
      <w:r w:rsidRPr="00CC5415">
        <w:rPr>
          <w:rFonts w:ascii="Times New Roman" w:eastAsia="Times New Roman" w:hAnsi="Times New Roman" w:cs="Times New Roman"/>
          <w:i/>
        </w:rPr>
        <w:t>Cr.L.J</w:t>
      </w:r>
      <w:proofErr w:type="spellEnd"/>
      <w:r w:rsidRPr="00CC5415">
        <w:rPr>
          <w:rFonts w:ascii="Times New Roman" w:eastAsia="Times New Roman" w:hAnsi="Times New Roman" w:cs="Times New Roman"/>
          <w:i/>
        </w:rPr>
        <w:t xml:space="preserve">. 32 </w:t>
      </w:r>
    </w:p>
    <w:p w:rsidR="00CC5415" w:rsidRDefault="00CC5415" w:rsidP="00CC5415">
      <w:pPr>
        <w:spacing w:after="0" w:line="240" w:lineRule="auto"/>
        <w:jc w:val="both"/>
        <w:rPr>
          <w:rFonts w:ascii="Times New Roman" w:eastAsia="Times New Roman" w:hAnsi="Times New Roman" w:cs="Times New Roman"/>
          <w:i/>
        </w:rPr>
      </w:pPr>
      <w:r w:rsidRPr="00CC5415">
        <w:rPr>
          <w:rFonts w:ascii="Times New Roman" w:eastAsia="Times New Roman" w:hAnsi="Times New Roman" w:cs="Times New Roman"/>
          <w:i/>
          <w:vertAlign w:val="superscript"/>
        </w:rPr>
        <w:t>2</w:t>
      </w:r>
      <w:r w:rsidRPr="00CC5415">
        <w:rPr>
          <w:rFonts w:ascii="Times New Roman" w:eastAsia="Times New Roman" w:hAnsi="Times New Roman" w:cs="Times New Roman"/>
          <w:i/>
        </w:rPr>
        <w:t xml:space="preserve">1992 </w:t>
      </w:r>
      <w:proofErr w:type="spellStart"/>
      <w:r w:rsidRPr="00CC5415">
        <w:rPr>
          <w:rFonts w:ascii="Times New Roman" w:eastAsia="Times New Roman" w:hAnsi="Times New Roman" w:cs="Times New Roman"/>
          <w:i/>
        </w:rPr>
        <w:t>Crl</w:t>
      </w:r>
      <w:proofErr w:type="spellEnd"/>
      <w:r w:rsidRPr="00CC5415">
        <w:rPr>
          <w:rFonts w:ascii="Times New Roman" w:eastAsia="Times New Roman" w:hAnsi="Times New Roman" w:cs="Times New Roman"/>
          <w:i/>
        </w:rPr>
        <w:t xml:space="preserve">. L.J. 1554 </w:t>
      </w:r>
    </w:p>
    <w:p w:rsidR="00CC5415" w:rsidRDefault="00CC5415" w:rsidP="00CC5415">
      <w:pPr>
        <w:spacing w:after="0" w:line="240" w:lineRule="auto"/>
        <w:jc w:val="both"/>
        <w:rPr>
          <w:rFonts w:ascii="Times New Roman" w:eastAsia="Times New Roman" w:hAnsi="Times New Roman" w:cs="Times New Roman"/>
          <w:i/>
        </w:rPr>
      </w:pPr>
      <w:r w:rsidRPr="00CC5415">
        <w:rPr>
          <w:rFonts w:ascii="Times New Roman" w:eastAsia="Times New Roman" w:hAnsi="Times New Roman" w:cs="Times New Roman"/>
          <w:i/>
          <w:vertAlign w:val="superscript"/>
        </w:rPr>
        <w:t>3</w:t>
      </w:r>
      <w:r w:rsidRPr="00CC5415">
        <w:rPr>
          <w:rFonts w:ascii="Times New Roman" w:eastAsia="Times New Roman" w:hAnsi="Times New Roman" w:cs="Times New Roman"/>
          <w:i/>
        </w:rPr>
        <w:t xml:space="preserve">1977 </w:t>
      </w:r>
      <w:proofErr w:type="spellStart"/>
      <w:r w:rsidRPr="00CC5415">
        <w:rPr>
          <w:rFonts w:ascii="Times New Roman" w:eastAsia="Times New Roman" w:hAnsi="Times New Roman" w:cs="Times New Roman"/>
          <w:i/>
        </w:rPr>
        <w:t>Crl.L.J</w:t>
      </w:r>
      <w:proofErr w:type="spellEnd"/>
      <w:r w:rsidRPr="00CC5415">
        <w:rPr>
          <w:rFonts w:ascii="Times New Roman" w:eastAsia="Times New Roman" w:hAnsi="Times New Roman" w:cs="Times New Roman"/>
          <w:i/>
        </w:rPr>
        <w:t xml:space="preserve">. 425 </w:t>
      </w:r>
    </w:p>
    <w:p w:rsidR="00CC5415" w:rsidRDefault="00CC5415" w:rsidP="00CC5415">
      <w:pPr>
        <w:spacing w:after="0" w:line="240" w:lineRule="auto"/>
        <w:jc w:val="both"/>
        <w:rPr>
          <w:rFonts w:ascii="Times New Roman" w:eastAsia="Times New Roman" w:hAnsi="Times New Roman" w:cs="Times New Roman"/>
          <w:i/>
        </w:rPr>
      </w:pPr>
      <w:r w:rsidRPr="00CC5415">
        <w:rPr>
          <w:rFonts w:ascii="Times New Roman" w:eastAsia="Times New Roman" w:hAnsi="Times New Roman" w:cs="Times New Roman"/>
          <w:i/>
          <w:vertAlign w:val="superscript"/>
        </w:rPr>
        <w:t>4</w:t>
      </w:r>
      <w:r w:rsidRPr="00CC5415">
        <w:rPr>
          <w:rFonts w:ascii="Times New Roman" w:eastAsia="Times New Roman" w:hAnsi="Times New Roman" w:cs="Times New Roman"/>
          <w:i/>
        </w:rPr>
        <w:t xml:space="preserve">AIR 1967 Kerala 233 </w:t>
      </w:r>
    </w:p>
    <w:p w:rsidR="00CC5415" w:rsidRDefault="00CC5415" w:rsidP="00CC5415">
      <w:pPr>
        <w:spacing w:after="0" w:line="240" w:lineRule="auto"/>
        <w:jc w:val="both"/>
        <w:rPr>
          <w:rFonts w:ascii="Times New Roman" w:eastAsia="Times New Roman" w:hAnsi="Times New Roman" w:cs="Times New Roman"/>
          <w:i/>
        </w:rPr>
      </w:pPr>
      <w:r w:rsidRPr="00CC5415">
        <w:rPr>
          <w:rFonts w:ascii="Times New Roman" w:eastAsia="Times New Roman" w:hAnsi="Times New Roman" w:cs="Times New Roman"/>
          <w:i/>
          <w:vertAlign w:val="superscript"/>
        </w:rPr>
        <w:t>5</w:t>
      </w:r>
      <w:r w:rsidRPr="00CC5415">
        <w:rPr>
          <w:rFonts w:ascii="Times New Roman" w:eastAsia="Times New Roman" w:hAnsi="Times New Roman" w:cs="Times New Roman"/>
          <w:i/>
        </w:rPr>
        <w:t xml:space="preserve">AIR 1960 Bombay 513 </w:t>
      </w:r>
    </w:p>
    <w:p w:rsidR="00CC5415" w:rsidRDefault="00CC5415" w:rsidP="00CC5415">
      <w:pPr>
        <w:spacing w:after="0" w:line="240" w:lineRule="auto"/>
        <w:jc w:val="both"/>
        <w:rPr>
          <w:rFonts w:ascii="Times New Roman" w:eastAsia="Times New Roman" w:hAnsi="Times New Roman" w:cs="Times New Roman"/>
          <w:i/>
        </w:rPr>
      </w:pPr>
      <w:r w:rsidRPr="00CC5415">
        <w:rPr>
          <w:rFonts w:ascii="Times New Roman" w:eastAsia="Times New Roman" w:hAnsi="Times New Roman" w:cs="Times New Roman"/>
          <w:i/>
          <w:vertAlign w:val="superscript"/>
        </w:rPr>
        <w:t>5</w:t>
      </w:r>
      <w:r w:rsidRPr="00CC5415">
        <w:rPr>
          <w:rFonts w:ascii="Times New Roman" w:eastAsia="Times New Roman" w:hAnsi="Times New Roman" w:cs="Times New Roman"/>
          <w:i/>
        </w:rPr>
        <w:t xml:space="preserve">AIR 1958 Madras 341 </w:t>
      </w:r>
    </w:p>
    <w:p w:rsidR="00426015" w:rsidRPr="00CC5415" w:rsidRDefault="00CC5415" w:rsidP="00CC5415">
      <w:pPr>
        <w:spacing w:after="0" w:line="240" w:lineRule="auto"/>
        <w:jc w:val="both"/>
        <w:rPr>
          <w:rFonts w:ascii="Times New Roman" w:eastAsia="Times New Roman" w:hAnsi="Times New Roman" w:cs="Times New Roman"/>
          <w:i/>
        </w:rPr>
      </w:pPr>
      <w:r w:rsidRPr="00CC5415">
        <w:rPr>
          <w:rFonts w:ascii="Times New Roman" w:eastAsia="Times New Roman" w:hAnsi="Times New Roman" w:cs="Times New Roman"/>
          <w:i/>
          <w:vertAlign w:val="superscript"/>
        </w:rPr>
        <w:t>6</w:t>
      </w:r>
      <w:r w:rsidRPr="00CC5415">
        <w:rPr>
          <w:rFonts w:ascii="Times New Roman" w:eastAsia="Times New Roman" w:hAnsi="Times New Roman" w:cs="Times New Roman"/>
          <w:i/>
        </w:rPr>
        <w:t>(AIR 1969 Calcutta 429)</w:t>
      </w:r>
      <w:r w:rsidR="00426015" w:rsidRPr="00CC5415">
        <w:rPr>
          <w:rFonts w:ascii="Times New Roman" w:eastAsia="Times New Roman" w:hAnsi="Times New Roman" w:cs="Times New Roman"/>
          <w:i/>
        </w:rPr>
        <w:t> </w:t>
      </w:r>
    </w:p>
    <w:p w:rsidR="00426015" w:rsidRPr="00CC5415" w:rsidRDefault="00426015" w:rsidP="00CC5415">
      <w:pPr>
        <w:spacing w:after="0" w:line="240" w:lineRule="auto"/>
        <w:jc w:val="both"/>
        <w:rPr>
          <w:rFonts w:ascii="Times New Roman" w:eastAsia="Times New Roman" w:hAnsi="Times New Roman" w:cs="Times New Roman"/>
          <w:sz w:val="25"/>
          <w:szCs w:val="25"/>
        </w:rPr>
      </w:pPr>
      <w:r w:rsidRPr="00CC5415">
        <w:rPr>
          <w:rFonts w:ascii="Times New Roman" w:eastAsia="Times New Roman" w:hAnsi="Times New Roman" w:cs="Times New Roman"/>
          <w:sz w:val="25"/>
          <w:szCs w:val="25"/>
        </w:rPr>
        <w:t> </w:t>
      </w:r>
    </w:p>
    <w:p w:rsidR="00DB43DF" w:rsidRPr="00CC5415" w:rsidRDefault="006D3B17" w:rsidP="00CC5415">
      <w:pPr>
        <w:spacing w:after="0" w:line="240" w:lineRule="auto"/>
        <w:rPr>
          <w:rFonts w:ascii="Times New Roman" w:hAnsi="Times New Roman" w:cs="Times New Roman"/>
          <w:sz w:val="25"/>
          <w:szCs w:val="25"/>
        </w:rPr>
      </w:pPr>
    </w:p>
    <w:sectPr w:rsidR="00DB43DF" w:rsidRPr="00CC541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B17" w:rsidRDefault="006D3B17" w:rsidP="00DA0365">
      <w:pPr>
        <w:spacing w:after="0" w:line="240" w:lineRule="auto"/>
      </w:pPr>
      <w:r>
        <w:separator/>
      </w:r>
    </w:p>
  </w:endnote>
  <w:endnote w:type="continuationSeparator" w:id="0">
    <w:p w:rsidR="006D3B17" w:rsidRDefault="006D3B1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C541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B17" w:rsidRDefault="006D3B17" w:rsidP="00DA0365">
      <w:pPr>
        <w:spacing w:after="0" w:line="240" w:lineRule="auto"/>
      </w:pPr>
      <w:r>
        <w:separator/>
      </w:r>
    </w:p>
  </w:footnote>
  <w:footnote w:type="continuationSeparator" w:id="0">
    <w:p w:rsidR="006D3B17" w:rsidRDefault="006D3B1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26015"/>
    <w:rsid w:val="005C7F20"/>
    <w:rsid w:val="006D3B17"/>
    <w:rsid w:val="008D320C"/>
    <w:rsid w:val="00CC5415"/>
    <w:rsid w:val="00CE154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0171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2391</Words>
  <Characters>13630</Characters>
  <Application>Microsoft Office Word</Application>
  <DocSecurity>0</DocSecurity>
  <Lines>113</Lines>
  <Paragraphs>31</Paragraphs>
  <ScaleCrop>false</ScaleCrop>
  <Company/>
  <LinksUpToDate>false</LinksUpToDate>
  <CharactersWithSpaces>15990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2016-03-13T12:01:00Z</dcterms:created>
  <dcterms:modified xsi:type="dcterms:W3CDTF">2016-03-20T08:49:00Z</dcterms:modified>
</cp:coreProperties>
</file>