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77" w:rsidRPr="009C0006" w:rsidRDefault="002C0D77" w:rsidP="009C0006">
      <w:pPr>
        <w:spacing w:after="0" w:line="240" w:lineRule="auto"/>
        <w:jc w:val="center"/>
        <w:rPr>
          <w:rFonts w:ascii="Times New Roman" w:eastAsia="Times New Roman" w:hAnsi="Times New Roman" w:cs="Times New Roman"/>
          <w:sz w:val="25"/>
          <w:szCs w:val="25"/>
        </w:rPr>
      </w:pPr>
      <w:bookmarkStart w:id="0" w:name="_GoBack"/>
      <w:bookmarkEnd w:id="0"/>
      <w:r w:rsidRPr="009C0006">
        <w:rPr>
          <w:rFonts w:ascii="Times New Roman" w:eastAsia="Times New Roman" w:hAnsi="Times New Roman" w:cs="Times New Roman"/>
          <w:b/>
          <w:bCs/>
          <w:sz w:val="25"/>
          <w:szCs w:val="25"/>
        </w:rPr>
        <w:t>SUPREME COURT OF INDIA</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center"/>
        <w:rPr>
          <w:rFonts w:ascii="Times New Roman" w:eastAsia="Times New Roman" w:hAnsi="Times New Roman" w:cs="Times New Roman"/>
          <w:sz w:val="25"/>
          <w:szCs w:val="25"/>
        </w:rPr>
      </w:pPr>
      <w:proofErr w:type="spellStart"/>
      <w:r w:rsidRPr="009C0006">
        <w:rPr>
          <w:rFonts w:ascii="Times New Roman" w:eastAsia="Times New Roman" w:hAnsi="Times New Roman" w:cs="Times New Roman"/>
          <w:sz w:val="25"/>
          <w:szCs w:val="25"/>
        </w:rPr>
        <w:t>Genda</w:t>
      </w:r>
      <w:proofErr w:type="spellEnd"/>
      <w:r w:rsidRPr="009C0006">
        <w:rPr>
          <w:rFonts w:ascii="Times New Roman" w:eastAsia="Times New Roman" w:hAnsi="Times New Roman" w:cs="Times New Roman"/>
          <w:sz w:val="25"/>
          <w:szCs w:val="25"/>
        </w:rPr>
        <w:t xml:space="preserve"> Singh</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Vs</w:t>
      </w:r>
      <w:r w:rsidR="009C0006">
        <w:rPr>
          <w:rFonts w:ascii="Times New Roman" w:eastAsia="Times New Roman" w:hAnsi="Times New Roman" w:cs="Times New Roman"/>
          <w:sz w:val="25"/>
          <w:szCs w:val="25"/>
        </w:rPr>
        <w:t>.</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center"/>
        <w:rPr>
          <w:rFonts w:ascii="Times New Roman" w:eastAsia="Times New Roman" w:hAnsi="Times New Roman" w:cs="Times New Roman"/>
          <w:sz w:val="25"/>
          <w:szCs w:val="25"/>
        </w:rPr>
      </w:pPr>
      <w:proofErr w:type="gramStart"/>
      <w:r w:rsidRPr="009C0006">
        <w:rPr>
          <w:rFonts w:ascii="Times New Roman" w:eastAsia="Times New Roman" w:hAnsi="Times New Roman" w:cs="Times New Roman"/>
          <w:sz w:val="25"/>
          <w:szCs w:val="25"/>
        </w:rPr>
        <w:t>State of U.P</w:t>
      </w:r>
      <w:r w:rsidR="009C0006">
        <w:rPr>
          <w:rFonts w:ascii="Times New Roman" w:eastAsia="Times New Roman" w:hAnsi="Times New Roman" w:cs="Times New Roman"/>
          <w:sz w:val="25"/>
          <w:szCs w:val="25"/>
        </w:rPr>
        <w:t>.</w:t>
      </w:r>
      <w:proofErr w:type="gramEnd"/>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Crl</w:t>
      </w:r>
      <w:r w:rsidR="009C0006">
        <w:rPr>
          <w:rFonts w:ascii="Times New Roman" w:eastAsia="Times New Roman" w:hAnsi="Times New Roman" w:cs="Times New Roman"/>
          <w:sz w:val="25"/>
          <w:szCs w:val="25"/>
        </w:rPr>
        <w:t>.</w:t>
      </w:r>
      <w:r w:rsidRPr="009C0006">
        <w:rPr>
          <w:rFonts w:ascii="Times New Roman" w:eastAsia="Times New Roman" w:hAnsi="Times New Roman" w:cs="Times New Roman"/>
          <w:sz w:val="25"/>
          <w:szCs w:val="25"/>
        </w:rPr>
        <w:t>A</w:t>
      </w:r>
      <w:r w:rsidR="009C0006">
        <w:rPr>
          <w:rFonts w:ascii="Times New Roman" w:eastAsia="Times New Roman" w:hAnsi="Times New Roman" w:cs="Times New Roman"/>
          <w:sz w:val="25"/>
          <w:szCs w:val="25"/>
        </w:rPr>
        <w:t>.</w:t>
      </w:r>
      <w:r w:rsidRPr="009C0006">
        <w:rPr>
          <w:rFonts w:ascii="Times New Roman" w:eastAsia="Times New Roman" w:hAnsi="Times New Roman" w:cs="Times New Roman"/>
          <w:sz w:val="25"/>
          <w:szCs w:val="25"/>
        </w:rPr>
        <w:t>No.1036 of 2008</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center"/>
        <w:rPr>
          <w:rFonts w:ascii="Times New Roman" w:eastAsia="Times New Roman" w:hAnsi="Times New Roman" w:cs="Times New Roman"/>
          <w:sz w:val="25"/>
          <w:szCs w:val="25"/>
        </w:rPr>
      </w:pPr>
      <w:proofErr w:type="gramStart"/>
      <w:r w:rsidRPr="009C0006">
        <w:rPr>
          <w:rFonts w:ascii="Times New Roman" w:eastAsia="Times New Roman" w:hAnsi="Times New Roman" w:cs="Times New Roman"/>
          <w:sz w:val="25"/>
          <w:szCs w:val="25"/>
        </w:rPr>
        <w:t xml:space="preserve">(Dr. </w:t>
      </w:r>
      <w:proofErr w:type="spellStart"/>
      <w:r w:rsidRPr="009C0006">
        <w:rPr>
          <w:rFonts w:ascii="Times New Roman" w:eastAsia="Times New Roman" w:hAnsi="Times New Roman" w:cs="Times New Roman"/>
          <w:sz w:val="25"/>
          <w:szCs w:val="25"/>
        </w:rPr>
        <w:t>Arijit</w:t>
      </w:r>
      <w:proofErr w:type="spellEnd"/>
      <w:r w:rsidRPr="009C0006">
        <w:rPr>
          <w:rFonts w:ascii="Times New Roman" w:eastAsia="Times New Roman" w:hAnsi="Times New Roman" w:cs="Times New Roman"/>
          <w:sz w:val="25"/>
          <w:szCs w:val="25"/>
        </w:rPr>
        <w:t xml:space="preserve"> </w:t>
      </w:r>
      <w:proofErr w:type="spellStart"/>
      <w:r w:rsidRPr="009C0006">
        <w:rPr>
          <w:rFonts w:ascii="Times New Roman" w:eastAsia="Times New Roman" w:hAnsi="Times New Roman" w:cs="Times New Roman"/>
          <w:sz w:val="25"/>
          <w:szCs w:val="25"/>
        </w:rPr>
        <w:t>Pasayat</w:t>
      </w:r>
      <w:proofErr w:type="spellEnd"/>
      <w:r w:rsidRPr="009C0006">
        <w:rPr>
          <w:rFonts w:ascii="Times New Roman" w:eastAsia="Times New Roman" w:hAnsi="Times New Roman" w:cs="Times New Roman"/>
          <w:sz w:val="25"/>
          <w:szCs w:val="25"/>
        </w:rPr>
        <w:t xml:space="preserve"> and P. </w:t>
      </w:r>
      <w:proofErr w:type="spellStart"/>
      <w:r w:rsidRPr="009C0006">
        <w:rPr>
          <w:rFonts w:ascii="Times New Roman" w:eastAsia="Times New Roman" w:hAnsi="Times New Roman" w:cs="Times New Roman"/>
          <w:sz w:val="25"/>
          <w:szCs w:val="25"/>
        </w:rPr>
        <w:t>Sathasivam</w:t>
      </w:r>
      <w:proofErr w:type="spellEnd"/>
      <w:r w:rsidR="009C0006">
        <w:rPr>
          <w:rFonts w:ascii="Times New Roman" w:eastAsia="Times New Roman" w:hAnsi="Times New Roman" w:cs="Times New Roman"/>
          <w:sz w:val="25"/>
          <w:szCs w:val="25"/>
        </w:rPr>
        <w:t xml:space="preserve"> JJ.</w:t>
      </w:r>
      <w:r w:rsidRPr="009C0006">
        <w:rPr>
          <w:rFonts w:ascii="Times New Roman" w:eastAsia="Times New Roman" w:hAnsi="Times New Roman" w:cs="Times New Roman"/>
          <w:sz w:val="25"/>
          <w:szCs w:val="25"/>
        </w:rPr>
        <w:t>)</w:t>
      </w:r>
      <w:proofErr w:type="gramEnd"/>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9C0006" w:rsidP="009C00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2C0D77" w:rsidRPr="009C0006">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2C0D77" w:rsidRPr="009C0006">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002C0D77" w:rsidRPr="009C0006">
        <w:rPr>
          <w:rFonts w:ascii="Times New Roman" w:eastAsia="Times New Roman" w:hAnsi="Times New Roman" w:cs="Times New Roman"/>
          <w:sz w:val="25"/>
          <w:szCs w:val="25"/>
        </w:rPr>
        <w:t>2008</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b/>
          <w:bCs/>
          <w:sz w:val="25"/>
          <w:szCs w:val="25"/>
        </w:rPr>
        <w:t> </w:t>
      </w:r>
    </w:p>
    <w:p w:rsidR="002C0D77" w:rsidRPr="009C0006" w:rsidRDefault="002C0D77" w:rsidP="009C0006">
      <w:pPr>
        <w:spacing w:after="0" w:line="240" w:lineRule="auto"/>
        <w:jc w:val="center"/>
        <w:rPr>
          <w:rFonts w:ascii="Times New Roman" w:eastAsia="Times New Roman" w:hAnsi="Times New Roman" w:cs="Times New Roman"/>
          <w:sz w:val="25"/>
          <w:szCs w:val="25"/>
        </w:rPr>
      </w:pPr>
      <w:r w:rsidRPr="009C0006">
        <w:rPr>
          <w:rFonts w:ascii="Times New Roman" w:eastAsia="Times New Roman" w:hAnsi="Times New Roman" w:cs="Times New Roman"/>
          <w:b/>
          <w:bCs/>
          <w:sz w:val="25"/>
          <w:szCs w:val="25"/>
        </w:rPr>
        <w:t>JUDGMENT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b/>
          <w:bCs/>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b/>
          <w:bCs/>
          <w:sz w:val="25"/>
          <w:szCs w:val="25"/>
        </w:rPr>
        <w:t>Dr.</w:t>
      </w:r>
      <w:r w:rsidR="009C0006" w:rsidRPr="009C0006">
        <w:rPr>
          <w:rFonts w:ascii="Times New Roman" w:eastAsia="Times New Roman" w:hAnsi="Times New Roman" w:cs="Times New Roman"/>
          <w:b/>
          <w:bCs/>
          <w:sz w:val="25"/>
          <w:szCs w:val="25"/>
        </w:rPr>
        <w:t xml:space="preserve"> </w:t>
      </w:r>
      <w:proofErr w:type="spellStart"/>
      <w:r w:rsidR="009C0006" w:rsidRPr="009C0006">
        <w:rPr>
          <w:rFonts w:ascii="Times New Roman" w:eastAsia="Times New Roman" w:hAnsi="Times New Roman" w:cs="Times New Roman"/>
          <w:b/>
          <w:bCs/>
          <w:sz w:val="25"/>
          <w:szCs w:val="25"/>
        </w:rPr>
        <w:t>Arijit</w:t>
      </w:r>
      <w:proofErr w:type="spellEnd"/>
      <w:r w:rsidR="009C0006" w:rsidRPr="009C0006">
        <w:rPr>
          <w:rFonts w:ascii="Times New Roman" w:eastAsia="Times New Roman" w:hAnsi="Times New Roman" w:cs="Times New Roman"/>
          <w:b/>
          <w:bCs/>
          <w:sz w:val="25"/>
          <w:szCs w:val="25"/>
        </w:rPr>
        <w:t xml:space="preserve"> </w:t>
      </w:r>
      <w:proofErr w:type="spellStart"/>
      <w:r w:rsidR="009C0006" w:rsidRPr="009C0006">
        <w:rPr>
          <w:rFonts w:ascii="Times New Roman" w:eastAsia="Times New Roman" w:hAnsi="Times New Roman" w:cs="Times New Roman"/>
          <w:b/>
          <w:bCs/>
          <w:sz w:val="25"/>
          <w:szCs w:val="25"/>
        </w:rPr>
        <w:t>Pasayat</w:t>
      </w:r>
      <w:proofErr w:type="spellEnd"/>
      <w:r w:rsidRPr="009C0006">
        <w:rPr>
          <w:rFonts w:ascii="Times New Roman" w:eastAsia="Times New Roman" w:hAnsi="Times New Roman" w:cs="Times New Roman"/>
          <w:b/>
          <w:bCs/>
          <w:sz w:val="25"/>
          <w:szCs w:val="25"/>
        </w:rPr>
        <w:t>, J.</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b/>
          <w:bCs/>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1. Leave granted.</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2. Challenge in this appeal is to the judgment of a Division Bench of the Allahabad High Court upholding the conviction of the appellants for offences punishable under Section 302 read with Section 34 and Section 323 read with Section 34 of the </w:t>
      </w:r>
      <w:r w:rsidRPr="009C0006">
        <w:rPr>
          <w:rFonts w:ascii="Times New Roman" w:eastAsia="Times New Roman" w:hAnsi="Times New Roman" w:cs="Times New Roman"/>
          <w:i/>
          <w:sz w:val="25"/>
          <w:szCs w:val="25"/>
        </w:rPr>
        <w:t>Indian Penal Code, 1860</w:t>
      </w:r>
      <w:r w:rsidRPr="009C0006">
        <w:rPr>
          <w:rFonts w:ascii="Times New Roman" w:eastAsia="Times New Roman" w:hAnsi="Times New Roman" w:cs="Times New Roman"/>
          <w:sz w:val="25"/>
          <w:szCs w:val="25"/>
        </w:rPr>
        <w:t xml:space="preserve"> (in short the `IPC'). The learned Additional Sessions Judge, </w:t>
      </w:r>
      <w:proofErr w:type="spellStart"/>
      <w:r w:rsidRPr="009C0006">
        <w:rPr>
          <w:rFonts w:ascii="Times New Roman" w:eastAsia="Times New Roman" w:hAnsi="Times New Roman" w:cs="Times New Roman"/>
          <w:sz w:val="25"/>
          <w:szCs w:val="25"/>
        </w:rPr>
        <w:t>Bijnor</w:t>
      </w:r>
      <w:proofErr w:type="spellEnd"/>
      <w:r w:rsidRPr="009C0006">
        <w:rPr>
          <w:rFonts w:ascii="Times New Roman" w:eastAsia="Times New Roman" w:hAnsi="Times New Roman" w:cs="Times New Roman"/>
          <w:sz w:val="25"/>
          <w:szCs w:val="25"/>
        </w:rPr>
        <w:t xml:space="preserve"> had found the accused appellants guilty and had sentenced each to undergo RI for life for the first offence and six months' RI for the second offence. The sentences were directed to run concurrently. One </w:t>
      </w:r>
      <w:proofErr w:type="spellStart"/>
      <w:r w:rsidRPr="009C0006">
        <w:rPr>
          <w:rFonts w:ascii="Times New Roman" w:eastAsia="Times New Roman" w:hAnsi="Times New Roman" w:cs="Times New Roman"/>
          <w:sz w:val="25"/>
          <w:szCs w:val="25"/>
        </w:rPr>
        <w:t>Leela</w:t>
      </w:r>
      <w:proofErr w:type="spellEnd"/>
      <w:r w:rsidRPr="009C0006">
        <w:rPr>
          <w:rFonts w:ascii="Times New Roman" w:eastAsia="Times New Roman" w:hAnsi="Times New Roman" w:cs="Times New Roman"/>
          <w:sz w:val="25"/>
          <w:szCs w:val="25"/>
        </w:rPr>
        <w:t xml:space="preserve"> Singh who faced trial </w:t>
      </w:r>
      <w:proofErr w:type="spellStart"/>
      <w:r w:rsidRPr="009C0006">
        <w:rPr>
          <w:rFonts w:ascii="Times New Roman" w:eastAsia="Times New Roman" w:hAnsi="Times New Roman" w:cs="Times New Roman"/>
          <w:sz w:val="25"/>
          <w:szCs w:val="25"/>
        </w:rPr>
        <w:t>alongwith</w:t>
      </w:r>
      <w:proofErr w:type="spellEnd"/>
      <w:r w:rsidRPr="009C0006">
        <w:rPr>
          <w:rFonts w:ascii="Times New Roman" w:eastAsia="Times New Roman" w:hAnsi="Times New Roman" w:cs="Times New Roman"/>
          <w:sz w:val="25"/>
          <w:szCs w:val="25"/>
        </w:rPr>
        <w:t xml:space="preserve"> the appellants was given the benefit of doubt and was acquitted of the charges.</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3. Background facts in a nutshell are as follows:</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9C0006" w:rsidP="009C00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C0D77" w:rsidRPr="009C0006">
        <w:rPr>
          <w:rFonts w:ascii="Times New Roman" w:eastAsia="Times New Roman" w:hAnsi="Times New Roman" w:cs="Times New Roman"/>
          <w:sz w:val="25"/>
          <w:szCs w:val="25"/>
        </w:rPr>
        <w:t xml:space="preserve">The incident is alleged to have taken place on 17th June, 1980 at about 6.00 p.m. at Village </w:t>
      </w:r>
      <w:proofErr w:type="spellStart"/>
      <w:r w:rsidR="002C0D77" w:rsidRPr="009C0006">
        <w:rPr>
          <w:rFonts w:ascii="Times New Roman" w:eastAsia="Times New Roman" w:hAnsi="Times New Roman" w:cs="Times New Roman"/>
          <w:sz w:val="25"/>
          <w:szCs w:val="25"/>
        </w:rPr>
        <w:t>Bilai</w:t>
      </w:r>
      <w:proofErr w:type="spellEnd"/>
      <w:r w:rsidR="002C0D77" w:rsidRPr="009C0006">
        <w:rPr>
          <w:rFonts w:ascii="Times New Roman" w:eastAsia="Times New Roman" w:hAnsi="Times New Roman" w:cs="Times New Roman"/>
          <w:sz w:val="25"/>
          <w:szCs w:val="25"/>
        </w:rPr>
        <w:t xml:space="preserve">, which is also 4 </w:t>
      </w:r>
      <w:proofErr w:type="spellStart"/>
      <w:r w:rsidR="002C0D77" w:rsidRPr="009C0006">
        <w:rPr>
          <w:rFonts w:ascii="Times New Roman" w:eastAsia="Times New Roman" w:hAnsi="Times New Roman" w:cs="Times New Roman"/>
          <w:sz w:val="25"/>
          <w:szCs w:val="25"/>
        </w:rPr>
        <w:t>Kms</w:t>
      </w:r>
      <w:proofErr w:type="spellEnd"/>
      <w:r w:rsidR="002C0D77" w:rsidRPr="009C0006">
        <w:rPr>
          <w:rFonts w:ascii="Times New Roman" w:eastAsia="Times New Roman" w:hAnsi="Times New Roman" w:cs="Times New Roman"/>
          <w:sz w:val="25"/>
          <w:szCs w:val="25"/>
        </w:rPr>
        <w:t xml:space="preserve">. at a distance from the Police Station </w:t>
      </w:r>
      <w:proofErr w:type="spellStart"/>
      <w:r w:rsidR="002C0D77" w:rsidRPr="009C0006">
        <w:rPr>
          <w:rFonts w:ascii="Times New Roman" w:eastAsia="Times New Roman" w:hAnsi="Times New Roman" w:cs="Times New Roman"/>
          <w:sz w:val="25"/>
          <w:szCs w:val="25"/>
        </w:rPr>
        <w:t>Haldaur</w:t>
      </w:r>
      <w:proofErr w:type="spellEnd"/>
      <w:r w:rsidR="002C0D77" w:rsidRPr="009C0006">
        <w:rPr>
          <w:rFonts w:ascii="Times New Roman" w:eastAsia="Times New Roman" w:hAnsi="Times New Roman" w:cs="Times New Roman"/>
          <w:sz w:val="25"/>
          <w:szCs w:val="25"/>
        </w:rPr>
        <w:t xml:space="preserve">, District </w:t>
      </w:r>
      <w:proofErr w:type="spellStart"/>
      <w:r w:rsidR="002C0D77" w:rsidRPr="009C0006">
        <w:rPr>
          <w:rFonts w:ascii="Times New Roman" w:eastAsia="Times New Roman" w:hAnsi="Times New Roman" w:cs="Times New Roman"/>
          <w:sz w:val="25"/>
          <w:szCs w:val="25"/>
        </w:rPr>
        <w:t>Bijnor</w:t>
      </w:r>
      <w:proofErr w:type="spellEnd"/>
      <w:r w:rsidR="002C0D77" w:rsidRPr="009C0006">
        <w:rPr>
          <w:rFonts w:ascii="Times New Roman" w:eastAsia="Times New Roman" w:hAnsi="Times New Roman" w:cs="Times New Roman"/>
          <w:sz w:val="25"/>
          <w:szCs w:val="25"/>
        </w:rPr>
        <w:t xml:space="preserve">. The report of the incident was lodged at Police Station </w:t>
      </w:r>
      <w:proofErr w:type="spellStart"/>
      <w:r w:rsidR="002C0D77" w:rsidRPr="009C0006">
        <w:rPr>
          <w:rFonts w:ascii="Times New Roman" w:eastAsia="Times New Roman" w:hAnsi="Times New Roman" w:cs="Times New Roman"/>
          <w:sz w:val="25"/>
          <w:szCs w:val="25"/>
        </w:rPr>
        <w:t>Haldaur</w:t>
      </w:r>
      <w:proofErr w:type="spellEnd"/>
      <w:r w:rsidR="002C0D77" w:rsidRPr="009C0006">
        <w:rPr>
          <w:rFonts w:ascii="Times New Roman" w:eastAsia="Times New Roman" w:hAnsi="Times New Roman" w:cs="Times New Roman"/>
          <w:sz w:val="25"/>
          <w:szCs w:val="25"/>
        </w:rPr>
        <w:t xml:space="preserve"> on that very day at 8.30 p.m. The allegations of the prosecution as would appear from the written report (Exhibit Ka-8) are that a day before the incident sometime in the evening boundary of the fields of the complainant was damaged by accused </w:t>
      </w:r>
      <w:proofErr w:type="spellStart"/>
      <w:r w:rsidR="002C0D77" w:rsidRPr="009C0006">
        <w:rPr>
          <w:rFonts w:ascii="Times New Roman" w:eastAsia="Times New Roman" w:hAnsi="Times New Roman" w:cs="Times New Roman"/>
          <w:sz w:val="25"/>
          <w:szCs w:val="25"/>
        </w:rPr>
        <w:t>Genda</w:t>
      </w:r>
      <w:proofErr w:type="spellEnd"/>
      <w:r w:rsidR="002C0D77" w:rsidRPr="009C0006">
        <w:rPr>
          <w:rFonts w:ascii="Times New Roman" w:eastAsia="Times New Roman" w:hAnsi="Times New Roman" w:cs="Times New Roman"/>
          <w:sz w:val="25"/>
          <w:szCs w:val="25"/>
        </w:rPr>
        <w:t xml:space="preserve"> Singh and </w:t>
      </w:r>
      <w:proofErr w:type="spellStart"/>
      <w:r w:rsidR="002C0D77" w:rsidRPr="009C0006">
        <w:rPr>
          <w:rFonts w:ascii="Times New Roman" w:eastAsia="Times New Roman" w:hAnsi="Times New Roman" w:cs="Times New Roman"/>
          <w:sz w:val="25"/>
          <w:szCs w:val="25"/>
        </w:rPr>
        <w:t>Mahavir</w:t>
      </w:r>
      <w:proofErr w:type="spellEnd"/>
      <w:r w:rsidR="002C0D77" w:rsidRPr="009C0006">
        <w:rPr>
          <w:rFonts w:ascii="Times New Roman" w:eastAsia="Times New Roman" w:hAnsi="Times New Roman" w:cs="Times New Roman"/>
          <w:sz w:val="25"/>
          <w:szCs w:val="25"/>
        </w:rPr>
        <w:t xml:space="preserve"> Singh and for it some altercations had also taken place. On the fateful day  (17th June 1980) in the morning hours, the complainant Kendra Pal Singh </w:t>
      </w:r>
      <w:proofErr w:type="spellStart"/>
      <w:r w:rsidR="002C0D77" w:rsidRPr="009C0006">
        <w:rPr>
          <w:rFonts w:ascii="Times New Roman" w:eastAsia="Times New Roman" w:hAnsi="Times New Roman" w:cs="Times New Roman"/>
          <w:sz w:val="25"/>
          <w:szCs w:val="25"/>
        </w:rPr>
        <w:t>alongwith</w:t>
      </w:r>
      <w:proofErr w:type="spellEnd"/>
      <w:r w:rsidR="002C0D77" w:rsidRPr="009C0006">
        <w:rPr>
          <w:rFonts w:ascii="Times New Roman" w:eastAsia="Times New Roman" w:hAnsi="Times New Roman" w:cs="Times New Roman"/>
          <w:sz w:val="25"/>
          <w:szCs w:val="25"/>
        </w:rPr>
        <w:t xml:space="preserve"> his father </w:t>
      </w:r>
      <w:proofErr w:type="spellStart"/>
      <w:r w:rsidR="002C0D77" w:rsidRPr="009C0006">
        <w:rPr>
          <w:rFonts w:ascii="Times New Roman" w:eastAsia="Times New Roman" w:hAnsi="Times New Roman" w:cs="Times New Roman"/>
          <w:sz w:val="25"/>
          <w:szCs w:val="25"/>
        </w:rPr>
        <w:t>Virendra</w:t>
      </w:r>
      <w:proofErr w:type="spellEnd"/>
      <w:r w:rsidR="002C0D77" w:rsidRPr="009C0006">
        <w:rPr>
          <w:rFonts w:ascii="Times New Roman" w:eastAsia="Times New Roman" w:hAnsi="Times New Roman" w:cs="Times New Roman"/>
          <w:sz w:val="25"/>
          <w:szCs w:val="25"/>
        </w:rPr>
        <w:t xml:space="preserve"> Singh and uncle </w:t>
      </w:r>
      <w:proofErr w:type="spellStart"/>
      <w:r w:rsidR="002C0D77" w:rsidRPr="009C0006">
        <w:rPr>
          <w:rFonts w:ascii="Times New Roman" w:eastAsia="Times New Roman" w:hAnsi="Times New Roman" w:cs="Times New Roman"/>
          <w:sz w:val="25"/>
          <w:szCs w:val="25"/>
        </w:rPr>
        <w:t>Hari</w:t>
      </w:r>
      <w:proofErr w:type="spellEnd"/>
      <w:r w:rsidR="002C0D77" w:rsidRPr="009C0006">
        <w:rPr>
          <w:rFonts w:ascii="Times New Roman" w:eastAsia="Times New Roman" w:hAnsi="Times New Roman" w:cs="Times New Roman"/>
          <w:sz w:val="25"/>
          <w:szCs w:val="25"/>
        </w:rPr>
        <w:t xml:space="preserve"> Raj Singh went to plough their fields. They were just repairing the boundary at that place where it was damaged by accused </w:t>
      </w:r>
      <w:proofErr w:type="spellStart"/>
      <w:r w:rsidR="002C0D77" w:rsidRPr="009C0006">
        <w:rPr>
          <w:rFonts w:ascii="Times New Roman" w:eastAsia="Times New Roman" w:hAnsi="Times New Roman" w:cs="Times New Roman"/>
          <w:sz w:val="25"/>
          <w:szCs w:val="25"/>
        </w:rPr>
        <w:t>Genda</w:t>
      </w:r>
      <w:proofErr w:type="spellEnd"/>
      <w:r w:rsidR="002C0D77" w:rsidRPr="009C0006">
        <w:rPr>
          <w:rFonts w:ascii="Times New Roman" w:eastAsia="Times New Roman" w:hAnsi="Times New Roman" w:cs="Times New Roman"/>
          <w:sz w:val="25"/>
          <w:szCs w:val="25"/>
        </w:rPr>
        <w:t xml:space="preserve"> Singh and others. It was about 7.00 a.m. </w:t>
      </w:r>
      <w:proofErr w:type="spellStart"/>
      <w:r w:rsidR="002C0D77" w:rsidRPr="009C0006">
        <w:rPr>
          <w:rFonts w:ascii="Times New Roman" w:eastAsia="Times New Roman" w:hAnsi="Times New Roman" w:cs="Times New Roman"/>
          <w:sz w:val="25"/>
          <w:szCs w:val="25"/>
        </w:rPr>
        <w:t>Genda</w:t>
      </w:r>
      <w:proofErr w:type="spellEnd"/>
      <w:r w:rsidR="002C0D77" w:rsidRPr="009C0006">
        <w:rPr>
          <w:rFonts w:ascii="Times New Roman" w:eastAsia="Times New Roman" w:hAnsi="Times New Roman" w:cs="Times New Roman"/>
          <w:sz w:val="25"/>
          <w:szCs w:val="25"/>
        </w:rPr>
        <w:t xml:space="preserve"> Singh armed with </w:t>
      </w:r>
      <w:proofErr w:type="spellStart"/>
      <w:r w:rsidR="002C0D77" w:rsidRPr="009C0006">
        <w:rPr>
          <w:rFonts w:ascii="Times New Roman" w:eastAsia="Times New Roman" w:hAnsi="Times New Roman" w:cs="Times New Roman"/>
          <w:sz w:val="25"/>
          <w:szCs w:val="25"/>
        </w:rPr>
        <w:t>Tabal</w:t>
      </w:r>
      <w:proofErr w:type="spellEnd"/>
      <w:r w:rsidR="002C0D77" w:rsidRPr="009C0006">
        <w:rPr>
          <w:rFonts w:ascii="Times New Roman" w:eastAsia="Times New Roman" w:hAnsi="Times New Roman" w:cs="Times New Roman"/>
          <w:sz w:val="25"/>
          <w:szCs w:val="25"/>
        </w:rPr>
        <w:t xml:space="preserve">, </w:t>
      </w:r>
      <w:proofErr w:type="spellStart"/>
      <w:r w:rsidR="002C0D77" w:rsidRPr="009C0006">
        <w:rPr>
          <w:rFonts w:ascii="Times New Roman" w:eastAsia="Times New Roman" w:hAnsi="Times New Roman" w:cs="Times New Roman"/>
          <w:sz w:val="25"/>
          <w:szCs w:val="25"/>
        </w:rPr>
        <w:t>Mahavir</w:t>
      </w:r>
      <w:proofErr w:type="spellEnd"/>
      <w:r w:rsidR="002C0D77" w:rsidRPr="009C0006">
        <w:rPr>
          <w:rFonts w:ascii="Times New Roman" w:eastAsia="Times New Roman" w:hAnsi="Times New Roman" w:cs="Times New Roman"/>
          <w:sz w:val="25"/>
          <w:szCs w:val="25"/>
        </w:rPr>
        <w:t xml:space="preserve"> Singh armed with axe, </w:t>
      </w:r>
      <w:proofErr w:type="spellStart"/>
      <w:r w:rsidR="002C0D77" w:rsidRPr="009C0006">
        <w:rPr>
          <w:rFonts w:ascii="Times New Roman" w:eastAsia="Times New Roman" w:hAnsi="Times New Roman" w:cs="Times New Roman"/>
          <w:sz w:val="25"/>
          <w:szCs w:val="25"/>
        </w:rPr>
        <w:t>Thamman</w:t>
      </w:r>
      <w:proofErr w:type="spellEnd"/>
      <w:r w:rsidR="002C0D77" w:rsidRPr="009C0006">
        <w:rPr>
          <w:rFonts w:ascii="Times New Roman" w:eastAsia="Times New Roman" w:hAnsi="Times New Roman" w:cs="Times New Roman"/>
          <w:sz w:val="25"/>
          <w:szCs w:val="25"/>
        </w:rPr>
        <w:t xml:space="preserve"> Singh armed with </w:t>
      </w:r>
      <w:proofErr w:type="spellStart"/>
      <w:r w:rsidR="002C0D77" w:rsidRPr="009C0006">
        <w:rPr>
          <w:rFonts w:ascii="Times New Roman" w:eastAsia="Times New Roman" w:hAnsi="Times New Roman" w:cs="Times New Roman"/>
          <w:sz w:val="25"/>
          <w:szCs w:val="25"/>
        </w:rPr>
        <w:t>Lathi</w:t>
      </w:r>
      <w:proofErr w:type="spellEnd"/>
      <w:r w:rsidR="002C0D77" w:rsidRPr="009C0006">
        <w:rPr>
          <w:rFonts w:ascii="Times New Roman" w:eastAsia="Times New Roman" w:hAnsi="Times New Roman" w:cs="Times New Roman"/>
          <w:sz w:val="25"/>
          <w:szCs w:val="25"/>
        </w:rPr>
        <w:t xml:space="preserve"> and </w:t>
      </w:r>
      <w:proofErr w:type="spellStart"/>
      <w:r w:rsidR="002C0D77" w:rsidRPr="009C0006">
        <w:rPr>
          <w:rFonts w:ascii="Times New Roman" w:eastAsia="Times New Roman" w:hAnsi="Times New Roman" w:cs="Times New Roman"/>
          <w:sz w:val="25"/>
          <w:szCs w:val="25"/>
        </w:rPr>
        <w:t>Leela</w:t>
      </w:r>
      <w:proofErr w:type="spellEnd"/>
      <w:r w:rsidR="002C0D77" w:rsidRPr="009C0006">
        <w:rPr>
          <w:rFonts w:ascii="Times New Roman" w:eastAsia="Times New Roman" w:hAnsi="Times New Roman" w:cs="Times New Roman"/>
          <w:sz w:val="25"/>
          <w:szCs w:val="25"/>
        </w:rPr>
        <w:t xml:space="preserve"> Singh armed with iron pipe came at that place and exhorted that the boundary wall would not be disturbed from the place where it was set up. Some quarrel had taken </w:t>
      </w:r>
      <w:r w:rsidR="002C0D77" w:rsidRPr="009C0006">
        <w:rPr>
          <w:rFonts w:ascii="Times New Roman" w:eastAsia="Times New Roman" w:hAnsi="Times New Roman" w:cs="Times New Roman"/>
          <w:sz w:val="25"/>
          <w:szCs w:val="25"/>
        </w:rPr>
        <w:lastRenderedPageBreak/>
        <w:t xml:space="preserve">place on it and they gave blows with their weapons to </w:t>
      </w:r>
      <w:proofErr w:type="spellStart"/>
      <w:r w:rsidR="002C0D77" w:rsidRPr="009C0006">
        <w:rPr>
          <w:rFonts w:ascii="Times New Roman" w:eastAsia="Times New Roman" w:hAnsi="Times New Roman" w:cs="Times New Roman"/>
          <w:sz w:val="25"/>
          <w:szCs w:val="25"/>
        </w:rPr>
        <w:t>Hari</w:t>
      </w:r>
      <w:proofErr w:type="spellEnd"/>
      <w:r w:rsidR="002C0D77" w:rsidRPr="009C0006">
        <w:rPr>
          <w:rFonts w:ascii="Times New Roman" w:eastAsia="Times New Roman" w:hAnsi="Times New Roman" w:cs="Times New Roman"/>
          <w:sz w:val="25"/>
          <w:szCs w:val="25"/>
        </w:rPr>
        <w:t xml:space="preserve"> Raj Singh and </w:t>
      </w:r>
      <w:proofErr w:type="spellStart"/>
      <w:r w:rsidR="002C0D77" w:rsidRPr="009C0006">
        <w:rPr>
          <w:rFonts w:ascii="Times New Roman" w:eastAsia="Times New Roman" w:hAnsi="Times New Roman" w:cs="Times New Roman"/>
          <w:sz w:val="25"/>
          <w:szCs w:val="25"/>
        </w:rPr>
        <w:t>Virendra</w:t>
      </w:r>
      <w:proofErr w:type="spellEnd"/>
      <w:r w:rsidR="002C0D77" w:rsidRPr="009C0006">
        <w:rPr>
          <w:rFonts w:ascii="Times New Roman" w:eastAsia="Times New Roman" w:hAnsi="Times New Roman" w:cs="Times New Roman"/>
          <w:sz w:val="25"/>
          <w:szCs w:val="25"/>
        </w:rPr>
        <w:t xml:space="preserve"> Singh. On hearing the hue and cry made by the complainant, </w:t>
      </w:r>
      <w:proofErr w:type="spellStart"/>
      <w:r w:rsidR="002C0D77" w:rsidRPr="009C0006">
        <w:rPr>
          <w:rFonts w:ascii="Times New Roman" w:eastAsia="Times New Roman" w:hAnsi="Times New Roman" w:cs="Times New Roman"/>
          <w:sz w:val="25"/>
          <w:szCs w:val="25"/>
        </w:rPr>
        <w:t>Surendra</w:t>
      </w:r>
      <w:proofErr w:type="spellEnd"/>
      <w:r w:rsidR="002C0D77" w:rsidRPr="009C0006">
        <w:rPr>
          <w:rFonts w:ascii="Times New Roman" w:eastAsia="Times New Roman" w:hAnsi="Times New Roman" w:cs="Times New Roman"/>
          <w:sz w:val="25"/>
          <w:szCs w:val="25"/>
        </w:rPr>
        <w:t xml:space="preserve"> Singh, </w:t>
      </w:r>
      <w:proofErr w:type="spellStart"/>
      <w:r w:rsidR="002C0D77" w:rsidRPr="009C0006">
        <w:rPr>
          <w:rFonts w:ascii="Times New Roman" w:eastAsia="Times New Roman" w:hAnsi="Times New Roman" w:cs="Times New Roman"/>
          <w:sz w:val="25"/>
          <w:szCs w:val="25"/>
        </w:rPr>
        <w:t>Prakash</w:t>
      </w:r>
      <w:proofErr w:type="spellEnd"/>
      <w:r w:rsidR="002C0D77" w:rsidRPr="009C0006">
        <w:rPr>
          <w:rFonts w:ascii="Times New Roman" w:eastAsia="Times New Roman" w:hAnsi="Times New Roman" w:cs="Times New Roman"/>
          <w:sz w:val="25"/>
          <w:szCs w:val="25"/>
        </w:rPr>
        <w:t xml:space="preserve"> Singh, </w:t>
      </w:r>
      <w:proofErr w:type="spellStart"/>
      <w:r w:rsidR="002C0D77" w:rsidRPr="009C0006">
        <w:rPr>
          <w:rFonts w:ascii="Times New Roman" w:eastAsia="Times New Roman" w:hAnsi="Times New Roman" w:cs="Times New Roman"/>
          <w:sz w:val="25"/>
          <w:szCs w:val="25"/>
        </w:rPr>
        <w:t>Balbeer</w:t>
      </w:r>
      <w:proofErr w:type="spellEnd"/>
      <w:r w:rsidR="002C0D77" w:rsidRPr="009C0006">
        <w:rPr>
          <w:rFonts w:ascii="Times New Roman" w:eastAsia="Times New Roman" w:hAnsi="Times New Roman" w:cs="Times New Roman"/>
          <w:sz w:val="25"/>
          <w:szCs w:val="25"/>
        </w:rPr>
        <w:t xml:space="preserve"> Singh, </w:t>
      </w:r>
      <w:proofErr w:type="spellStart"/>
      <w:r w:rsidR="002C0D77" w:rsidRPr="009C0006">
        <w:rPr>
          <w:rFonts w:ascii="Times New Roman" w:eastAsia="Times New Roman" w:hAnsi="Times New Roman" w:cs="Times New Roman"/>
          <w:sz w:val="25"/>
          <w:szCs w:val="25"/>
        </w:rPr>
        <w:t>Naubahar</w:t>
      </w:r>
      <w:proofErr w:type="spellEnd"/>
      <w:r w:rsidR="002C0D77" w:rsidRPr="009C0006">
        <w:rPr>
          <w:rFonts w:ascii="Times New Roman" w:eastAsia="Times New Roman" w:hAnsi="Times New Roman" w:cs="Times New Roman"/>
          <w:sz w:val="25"/>
          <w:szCs w:val="25"/>
        </w:rPr>
        <w:t xml:space="preserve"> Singh and other persons turned up at the site and rescued the complainant and other persons. Father of the complainant </w:t>
      </w:r>
      <w:proofErr w:type="spellStart"/>
      <w:r w:rsidR="002C0D77" w:rsidRPr="009C0006">
        <w:rPr>
          <w:rFonts w:ascii="Times New Roman" w:eastAsia="Times New Roman" w:hAnsi="Times New Roman" w:cs="Times New Roman"/>
          <w:sz w:val="25"/>
          <w:szCs w:val="25"/>
        </w:rPr>
        <w:t>Virendra</w:t>
      </w:r>
      <w:proofErr w:type="spellEnd"/>
      <w:r w:rsidR="002C0D77" w:rsidRPr="009C0006">
        <w:rPr>
          <w:rFonts w:ascii="Times New Roman" w:eastAsia="Times New Roman" w:hAnsi="Times New Roman" w:cs="Times New Roman"/>
          <w:sz w:val="25"/>
          <w:szCs w:val="25"/>
        </w:rPr>
        <w:t xml:space="preserve"> Singh in unconscious state and </w:t>
      </w:r>
      <w:proofErr w:type="spellStart"/>
      <w:r w:rsidR="002C0D77" w:rsidRPr="009C0006">
        <w:rPr>
          <w:rFonts w:ascii="Times New Roman" w:eastAsia="Times New Roman" w:hAnsi="Times New Roman" w:cs="Times New Roman"/>
          <w:sz w:val="25"/>
          <w:szCs w:val="25"/>
        </w:rPr>
        <w:t>Hari</w:t>
      </w:r>
      <w:proofErr w:type="spellEnd"/>
      <w:r w:rsidR="002C0D77" w:rsidRPr="009C0006">
        <w:rPr>
          <w:rFonts w:ascii="Times New Roman" w:eastAsia="Times New Roman" w:hAnsi="Times New Roman" w:cs="Times New Roman"/>
          <w:sz w:val="25"/>
          <w:szCs w:val="25"/>
        </w:rPr>
        <w:t xml:space="preserve"> Raj Singh in a precarious condition were brought to the Police Station where report was lodged. The report was registered at Crime No.130 of 1980 at the Police Station </w:t>
      </w:r>
      <w:proofErr w:type="spellStart"/>
      <w:r w:rsidR="002C0D77" w:rsidRPr="009C0006">
        <w:rPr>
          <w:rFonts w:ascii="Times New Roman" w:eastAsia="Times New Roman" w:hAnsi="Times New Roman" w:cs="Times New Roman"/>
          <w:sz w:val="25"/>
          <w:szCs w:val="25"/>
        </w:rPr>
        <w:t>Haldaur</w:t>
      </w:r>
      <w:proofErr w:type="spellEnd"/>
      <w:r w:rsidR="002C0D77" w:rsidRPr="009C0006">
        <w:rPr>
          <w:rFonts w:ascii="Times New Roman" w:eastAsia="Times New Roman" w:hAnsi="Times New Roman" w:cs="Times New Roman"/>
          <w:sz w:val="25"/>
          <w:szCs w:val="25"/>
        </w:rPr>
        <w:t xml:space="preserve"> for the offences under Sections 323, 324 and 308 IPC and its entry was also made in the G.D. (Exhibit Ka-12). Sub Inspector </w:t>
      </w:r>
      <w:proofErr w:type="spellStart"/>
      <w:r w:rsidR="002C0D77" w:rsidRPr="009C0006">
        <w:rPr>
          <w:rFonts w:ascii="Times New Roman" w:eastAsia="Times New Roman" w:hAnsi="Times New Roman" w:cs="Times New Roman"/>
          <w:sz w:val="25"/>
          <w:szCs w:val="25"/>
        </w:rPr>
        <w:t>Vipin</w:t>
      </w:r>
      <w:proofErr w:type="spellEnd"/>
      <w:r w:rsidR="002C0D77" w:rsidRPr="009C0006">
        <w:rPr>
          <w:rFonts w:ascii="Times New Roman" w:eastAsia="Times New Roman" w:hAnsi="Times New Roman" w:cs="Times New Roman"/>
          <w:sz w:val="25"/>
          <w:szCs w:val="25"/>
        </w:rPr>
        <w:t xml:space="preserve"> Pal Singh and other Police Constables namely Anwar Khan, </w:t>
      </w:r>
      <w:proofErr w:type="spellStart"/>
      <w:r w:rsidR="002C0D77" w:rsidRPr="009C0006">
        <w:rPr>
          <w:rFonts w:ascii="Times New Roman" w:eastAsia="Times New Roman" w:hAnsi="Times New Roman" w:cs="Times New Roman"/>
          <w:sz w:val="25"/>
          <w:szCs w:val="25"/>
        </w:rPr>
        <w:t>Mahendra</w:t>
      </w:r>
      <w:proofErr w:type="spellEnd"/>
      <w:r w:rsidR="002C0D77" w:rsidRPr="009C0006">
        <w:rPr>
          <w:rFonts w:ascii="Times New Roman" w:eastAsia="Times New Roman" w:hAnsi="Times New Roman" w:cs="Times New Roman"/>
          <w:sz w:val="25"/>
          <w:szCs w:val="25"/>
        </w:rPr>
        <w:t xml:space="preserve"> Singh and, </w:t>
      </w:r>
      <w:proofErr w:type="spellStart"/>
      <w:r w:rsidR="002C0D77" w:rsidRPr="009C0006">
        <w:rPr>
          <w:rFonts w:ascii="Times New Roman" w:eastAsia="Times New Roman" w:hAnsi="Times New Roman" w:cs="Times New Roman"/>
          <w:sz w:val="25"/>
          <w:szCs w:val="25"/>
        </w:rPr>
        <w:t>Shaukat</w:t>
      </w:r>
      <w:proofErr w:type="spellEnd"/>
      <w:r w:rsidR="002C0D77" w:rsidRPr="009C0006">
        <w:rPr>
          <w:rFonts w:ascii="Times New Roman" w:eastAsia="Times New Roman" w:hAnsi="Times New Roman" w:cs="Times New Roman"/>
          <w:sz w:val="25"/>
          <w:szCs w:val="25"/>
        </w:rPr>
        <w:t xml:space="preserve"> Khan were sent from the Police Station to the hospital with necessary papers for drawing inquest report vide exhibit ka-12 P.W. </w:t>
      </w:r>
      <w:proofErr w:type="spellStart"/>
      <w:r w:rsidR="002C0D77" w:rsidRPr="009C0006">
        <w:rPr>
          <w:rFonts w:ascii="Times New Roman" w:eastAsia="Times New Roman" w:hAnsi="Times New Roman" w:cs="Times New Roman"/>
          <w:sz w:val="25"/>
          <w:szCs w:val="25"/>
        </w:rPr>
        <w:t>B.S.Rana</w:t>
      </w:r>
      <w:proofErr w:type="spellEnd"/>
      <w:r w:rsidR="002C0D77" w:rsidRPr="009C0006">
        <w:rPr>
          <w:rFonts w:ascii="Times New Roman" w:eastAsia="Times New Roman" w:hAnsi="Times New Roman" w:cs="Times New Roman"/>
          <w:sz w:val="25"/>
          <w:szCs w:val="25"/>
        </w:rPr>
        <w:t xml:space="preserve"> S.I.,  (P.W.8) took up the investigation of the case and prepared the inquest report. Dr. </w:t>
      </w:r>
      <w:proofErr w:type="spellStart"/>
      <w:r w:rsidR="002C0D77" w:rsidRPr="009C0006">
        <w:rPr>
          <w:rFonts w:ascii="Times New Roman" w:eastAsia="Times New Roman" w:hAnsi="Times New Roman" w:cs="Times New Roman"/>
          <w:sz w:val="25"/>
          <w:szCs w:val="25"/>
        </w:rPr>
        <w:t>Gurcharan</w:t>
      </w:r>
      <w:proofErr w:type="spellEnd"/>
      <w:r w:rsidR="002C0D77" w:rsidRPr="009C0006">
        <w:rPr>
          <w:rFonts w:ascii="Times New Roman" w:eastAsia="Times New Roman" w:hAnsi="Times New Roman" w:cs="Times New Roman"/>
          <w:sz w:val="25"/>
          <w:szCs w:val="25"/>
        </w:rPr>
        <w:t xml:space="preserve"> Singh (P.W.2) conducted the autopsy at the dead body of </w:t>
      </w:r>
      <w:proofErr w:type="spellStart"/>
      <w:r w:rsidR="002C0D77" w:rsidRPr="009C0006">
        <w:rPr>
          <w:rFonts w:ascii="Times New Roman" w:eastAsia="Times New Roman" w:hAnsi="Times New Roman" w:cs="Times New Roman"/>
          <w:sz w:val="25"/>
          <w:szCs w:val="25"/>
        </w:rPr>
        <w:t>Hari</w:t>
      </w:r>
      <w:proofErr w:type="spellEnd"/>
      <w:r w:rsidR="002C0D77" w:rsidRPr="009C0006">
        <w:rPr>
          <w:rFonts w:ascii="Times New Roman" w:eastAsia="Times New Roman" w:hAnsi="Times New Roman" w:cs="Times New Roman"/>
          <w:sz w:val="25"/>
          <w:szCs w:val="25"/>
        </w:rPr>
        <w:t xml:space="preserve"> Raj Singh on that very day at 4.30 P.M. and prepared the report (Exhibit Ka-6). </w:t>
      </w:r>
      <w:proofErr w:type="spellStart"/>
      <w:r w:rsidR="002C0D77" w:rsidRPr="009C0006">
        <w:rPr>
          <w:rFonts w:ascii="Times New Roman" w:eastAsia="Times New Roman" w:hAnsi="Times New Roman" w:cs="Times New Roman"/>
          <w:sz w:val="25"/>
          <w:szCs w:val="25"/>
        </w:rPr>
        <w:t>Virendra</w:t>
      </w:r>
      <w:proofErr w:type="spellEnd"/>
      <w:r w:rsidR="002C0D77" w:rsidRPr="009C0006">
        <w:rPr>
          <w:rFonts w:ascii="Times New Roman" w:eastAsia="Times New Roman" w:hAnsi="Times New Roman" w:cs="Times New Roman"/>
          <w:sz w:val="25"/>
          <w:szCs w:val="25"/>
        </w:rPr>
        <w:t xml:space="preserve"> Singh was brought to the Primary Health Centre at 8.00 a.m. on 17th June, 1980 by Constable </w:t>
      </w:r>
      <w:proofErr w:type="spellStart"/>
      <w:r w:rsidR="002C0D77" w:rsidRPr="009C0006">
        <w:rPr>
          <w:rFonts w:ascii="Times New Roman" w:eastAsia="Times New Roman" w:hAnsi="Times New Roman" w:cs="Times New Roman"/>
          <w:sz w:val="25"/>
          <w:szCs w:val="25"/>
        </w:rPr>
        <w:t>Tej</w:t>
      </w:r>
      <w:proofErr w:type="spellEnd"/>
      <w:r w:rsidR="002C0D77" w:rsidRPr="009C0006">
        <w:rPr>
          <w:rFonts w:ascii="Times New Roman" w:eastAsia="Times New Roman" w:hAnsi="Times New Roman" w:cs="Times New Roman"/>
          <w:sz w:val="25"/>
          <w:szCs w:val="25"/>
        </w:rPr>
        <w:t xml:space="preserve"> Pal Singh. He died on the same very day. It was opined by the doctor who conducted the autopsy of </w:t>
      </w:r>
      <w:proofErr w:type="spellStart"/>
      <w:r w:rsidR="002C0D77" w:rsidRPr="009C0006">
        <w:rPr>
          <w:rFonts w:ascii="Times New Roman" w:eastAsia="Times New Roman" w:hAnsi="Times New Roman" w:cs="Times New Roman"/>
          <w:sz w:val="25"/>
          <w:szCs w:val="25"/>
        </w:rPr>
        <w:t>Hari</w:t>
      </w:r>
      <w:proofErr w:type="spellEnd"/>
      <w:r w:rsidR="002C0D77" w:rsidRPr="009C0006">
        <w:rPr>
          <w:rFonts w:ascii="Times New Roman" w:eastAsia="Times New Roman" w:hAnsi="Times New Roman" w:cs="Times New Roman"/>
          <w:sz w:val="25"/>
          <w:szCs w:val="25"/>
        </w:rPr>
        <w:t xml:space="preserve"> Raj Singh and </w:t>
      </w:r>
      <w:proofErr w:type="spellStart"/>
      <w:r w:rsidR="002C0D77" w:rsidRPr="009C0006">
        <w:rPr>
          <w:rFonts w:ascii="Times New Roman" w:eastAsia="Times New Roman" w:hAnsi="Times New Roman" w:cs="Times New Roman"/>
          <w:sz w:val="25"/>
          <w:szCs w:val="25"/>
        </w:rPr>
        <w:t>Virendra</w:t>
      </w:r>
      <w:proofErr w:type="spellEnd"/>
      <w:r w:rsidR="002C0D77" w:rsidRPr="009C0006">
        <w:rPr>
          <w:rFonts w:ascii="Times New Roman" w:eastAsia="Times New Roman" w:hAnsi="Times New Roman" w:cs="Times New Roman"/>
          <w:sz w:val="25"/>
          <w:szCs w:val="25"/>
        </w:rPr>
        <w:t xml:space="preserve"> Singh that their deaths had taken place on account of shock and hemorrhage. It was also opined that the ante mortem injuries sustained by the victims might have been caused on that very day i.e. 17th June, 1980.</w:t>
      </w:r>
      <w:r>
        <w:rPr>
          <w:rFonts w:ascii="Times New Roman" w:eastAsia="Times New Roman" w:hAnsi="Times New Roman" w:cs="Times New Roman"/>
          <w:sz w:val="25"/>
          <w:szCs w:val="25"/>
        </w:rPr>
        <w:t xml:space="preserve"> </w:t>
      </w:r>
      <w:r w:rsidR="002C0D77" w:rsidRPr="009C0006">
        <w:rPr>
          <w:rFonts w:ascii="Times New Roman" w:eastAsia="Times New Roman" w:hAnsi="Times New Roman" w:cs="Times New Roman"/>
          <w:sz w:val="25"/>
          <w:szCs w:val="25"/>
        </w:rPr>
        <w:t xml:space="preserve">Injuries of PW-5 Kendra Pal Singh were also medically examined at Primary Health Centre, </w:t>
      </w:r>
      <w:proofErr w:type="spellStart"/>
      <w:r w:rsidR="002C0D77" w:rsidRPr="009C0006">
        <w:rPr>
          <w:rFonts w:ascii="Times New Roman" w:eastAsia="Times New Roman" w:hAnsi="Times New Roman" w:cs="Times New Roman"/>
          <w:sz w:val="25"/>
          <w:szCs w:val="25"/>
        </w:rPr>
        <w:t>Haldaur</w:t>
      </w:r>
      <w:proofErr w:type="spellEnd"/>
      <w:r w:rsidR="002C0D77" w:rsidRPr="009C0006">
        <w:rPr>
          <w:rFonts w:ascii="Times New Roman" w:eastAsia="Times New Roman" w:hAnsi="Times New Roman" w:cs="Times New Roman"/>
          <w:sz w:val="25"/>
          <w:szCs w:val="25"/>
        </w:rPr>
        <w:t xml:space="preserve"> on 18th June, 1980 at 9.15 a.m. (</w:t>
      </w:r>
      <w:proofErr w:type="spellStart"/>
      <w:r w:rsidR="002C0D77" w:rsidRPr="009C0006">
        <w:rPr>
          <w:rFonts w:ascii="Times New Roman" w:eastAsia="Times New Roman" w:hAnsi="Times New Roman" w:cs="Times New Roman"/>
          <w:sz w:val="25"/>
          <w:szCs w:val="25"/>
        </w:rPr>
        <w:t>Exh</w:t>
      </w:r>
      <w:proofErr w:type="spellEnd"/>
      <w:r w:rsidR="002C0D77" w:rsidRPr="009C0006">
        <w:rPr>
          <w:rFonts w:ascii="Times New Roman" w:eastAsia="Times New Roman" w:hAnsi="Times New Roman" w:cs="Times New Roman"/>
          <w:sz w:val="25"/>
          <w:szCs w:val="25"/>
        </w:rPr>
        <w:t xml:space="preserve">. </w:t>
      </w:r>
      <w:proofErr w:type="gramStart"/>
      <w:r w:rsidR="002C0D77" w:rsidRPr="009C0006">
        <w:rPr>
          <w:rFonts w:ascii="Times New Roman" w:eastAsia="Times New Roman" w:hAnsi="Times New Roman" w:cs="Times New Roman"/>
          <w:sz w:val="25"/>
          <w:szCs w:val="25"/>
        </w:rPr>
        <w:t xml:space="preserve">Ka-2) by PW-1 (Dr. </w:t>
      </w:r>
      <w:proofErr w:type="spellStart"/>
      <w:r w:rsidR="002C0D77" w:rsidRPr="009C0006">
        <w:rPr>
          <w:rFonts w:ascii="Times New Roman" w:eastAsia="Times New Roman" w:hAnsi="Times New Roman" w:cs="Times New Roman"/>
          <w:sz w:val="25"/>
          <w:szCs w:val="25"/>
        </w:rPr>
        <w:t>Chaod</w:t>
      </w:r>
      <w:proofErr w:type="spellEnd"/>
      <w:r w:rsidR="002C0D77" w:rsidRPr="009C0006">
        <w:rPr>
          <w:rFonts w:ascii="Times New Roman" w:eastAsia="Times New Roman" w:hAnsi="Times New Roman" w:cs="Times New Roman"/>
          <w:sz w:val="25"/>
          <w:szCs w:val="25"/>
        </w:rPr>
        <w:t xml:space="preserve"> Kumar Singh).</w:t>
      </w:r>
      <w:proofErr w:type="gramEnd"/>
      <w:r>
        <w:rPr>
          <w:rFonts w:ascii="Times New Roman" w:eastAsia="Times New Roman" w:hAnsi="Times New Roman" w:cs="Times New Roman"/>
          <w:sz w:val="25"/>
          <w:szCs w:val="25"/>
        </w:rPr>
        <w:t xml:space="preserve"> </w:t>
      </w:r>
      <w:r w:rsidR="002C0D77" w:rsidRPr="009C0006">
        <w:rPr>
          <w:rFonts w:ascii="Times New Roman" w:eastAsia="Times New Roman" w:hAnsi="Times New Roman" w:cs="Times New Roman"/>
          <w:sz w:val="25"/>
          <w:szCs w:val="25"/>
        </w:rPr>
        <w:t>Charge sheet was filed after investigation. Since accused persons abjured their guilt, trial was held.</w:t>
      </w:r>
    </w:p>
    <w:p w:rsidR="002C0D77" w:rsidRPr="009C0006" w:rsidRDefault="002C0D77" w:rsidP="009C0006">
      <w:pPr>
        <w:spacing w:after="0" w:line="240" w:lineRule="auto"/>
        <w:ind w:left="720"/>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ind w:left="720"/>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Placing reliance on the evidence of the witnesses, more particularly, the injured witness the trial Court found the accused persons guilty and convicted and sentenced as </w:t>
      </w:r>
      <w:proofErr w:type="spellStart"/>
      <w:r w:rsidRPr="009C0006">
        <w:rPr>
          <w:rFonts w:ascii="Times New Roman" w:eastAsia="Times New Roman" w:hAnsi="Times New Roman" w:cs="Times New Roman"/>
          <w:sz w:val="25"/>
          <w:szCs w:val="25"/>
        </w:rPr>
        <w:t>aforenoted</w:t>
      </w:r>
      <w:proofErr w:type="spellEnd"/>
      <w:r w:rsidRPr="009C0006">
        <w:rPr>
          <w:rFonts w:ascii="Times New Roman" w:eastAsia="Times New Roman" w:hAnsi="Times New Roman" w:cs="Times New Roman"/>
          <w:sz w:val="25"/>
          <w:szCs w:val="25"/>
        </w:rPr>
        <w:t>. The judgment of the trial Court was questioned before the High Court in Criminal Appeal No. 2917 of 1980. As noted above, the High Court dismissed the appeal.</w:t>
      </w:r>
      <w:r w:rsid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4. Primary stand of learned counsel for the appellants was that the High Court should have given the benefit available for exercising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It was submitted that the evidence clearly established that the accused persons were exercising their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5. Learned counsel for the State on the other hand supported the judgment of trial Court and the High Court.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6. Only question which needs to be considered is the alleged exercise of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Section 96, IPC provides that nothing is an offence which is done in the exercise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The Section does not define the expression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It merely indicates that nothing is an offence which is done in the exercise of such right. Whether in a particular set of circumstances, a person legitimately acted in the exercise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a question of fact to be determined on the facts and circumstances of each case. No test in the abstract for determining such a question can be </w:t>
      </w:r>
      <w:r w:rsidRPr="009C0006">
        <w:rPr>
          <w:rFonts w:ascii="Times New Roman" w:eastAsia="Times New Roman" w:hAnsi="Times New Roman" w:cs="Times New Roman"/>
          <w:sz w:val="25"/>
          <w:szCs w:val="25"/>
        </w:rPr>
        <w:lastRenderedPageBreak/>
        <w:t>laid down.   In determining this question of fact, the Court must consider all the surrounding circumstances. It is not necessary for the accused to plead in so many words that he acted in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If the circumstances show that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was legitimately exercised, it is open to the Court to consider such a plea. In a given case the Court can consider it even if the accused has not taken it, if the same is available to be considered from the material on record. Under Section 105 of the Indian Evidence Act, 1872 (in short `the Evidence Act'), the burden of proof is on the accused, who sets up the plea of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and, in the absence of proof, it is not possible for the Court to presume the truth of the plea of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The Court shall presume the absence of such circumstances. It is for the accused to place necessary material on record either by </w:t>
      </w:r>
      <w:proofErr w:type="gramStart"/>
      <w:r w:rsidRPr="009C0006">
        <w:rPr>
          <w:rFonts w:ascii="Times New Roman" w:eastAsia="Times New Roman" w:hAnsi="Times New Roman" w:cs="Times New Roman"/>
          <w:sz w:val="25"/>
          <w:szCs w:val="25"/>
        </w:rPr>
        <w:t>himself</w:t>
      </w:r>
      <w:proofErr w:type="gramEnd"/>
      <w:r w:rsidRPr="009C0006">
        <w:rPr>
          <w:rFonts w:ascii="Times New Roman" w:eastAsia="Times New Roman" w:hAnsi="Times New Roman" w:cs="Times New Roman"/>
          <w:sz w:val="25"/>
          <w:szCs w:val="25"/>
        </w:rPr>
        <w:t xml:space="preserve"> adducing positive evidence or by eliciting necessary facts from the witnesses examined for the prosecution. An accused taking the plea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not necessarily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pleaded, the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must be a reasonable and probable version satisfying the Court that the harm caused by the accused was necessary for either warding off the attack or for forestalling the further reasonable apprehension from the side of the accused. The burden of establishing the plea of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on the accused and the burden stands discharged by showing preponderance of probabilities in </w:t>
      </w:r>
      <w:proofErr w:type="spellStart"/>
      <w:r w:rsidRPr="009C0006">
        <w:rPr>
          <w:rFonts w:ascii="Times New Roman" w:eastAsia="Times New Roman" w:hAnsi="Times New Roman" w:cs="Times New Roman"/>
          <w:sz w:val="25"/>
          <w:szCs w:val="25"/>
        </w:rPr>
        <w:t>favour</w:t>
      </w:r>
      <w:proofErr w:type="spellEnd"/>
      <w:r w:rsidRPr="009C0006">
        <w:rPr>
          <w:rFonts w:ascii="Times New Roman" w:eastAsia="Times New Roman" w:hAnsi="Times New Roman" w:cs="Times New Roman"/>
          <w:sz w:val="25"/>
          <w:szCs w:val="25"/>
        </w:rPr>
        <w:t xml:space="preserve"> of that plea on the basis of the material on record. </w:t>
      </w:r>
      <w:proofErr w:type="gramStart"/>
      <w:r w:rsidRPr="009C0006">
        <w:rPr>
          <w:rFonts w:ascii="Times New Roman" w:eastAsia="Times New Roman" w:hAnsi="Times New Roman" w:cs="Times New Roman"/>
          <w:sz w:val="25"/>
          <w:szCs w:val="25"/>
        </w:rPr>
        <w:t>(</w:t>
      </w:r>
      <w:r w:rsidRPr="009C0006">
        <w:rPr>
          <w:rFonts w:ascii="Times New Roman" w:eastAsia="Times New Roman" w:hAnsi="Times New Roman" w:cs="Times New Roman"/>
          <w:i/>
          <w:sz w:val="25"/>
          <w:szCs w:val="25"/>
        </w:rPr>
        <w:t xml:space="preserve">See </w:t>
      </w:r>
      <w:proofErr w:type="spellStart"/>
      <w:r w:rsidRPr="009C0006">
        <w:rPr>
          <w:rFonts w:ascii="Times New Roman" w:eastAsia="Times New Roman" w:hAnsi="Times New Roman" w:cs="Times New Roman"/>
          <w:i/>
          <w:sz w:val="25"/>
          <w:szCs w:val="25"/>
        </w:rPr>
        <w:t>Munshi</w:t>
      </w:r>
      <w:proofErr w:type="spellEnd"/>
      <w:r w:rsidRPr="009C0006">
        <w:rPr>
          <w:rFonts w:ascii="Times New Roman" w:eastAsia="Times New Roman" w:hAnsi="Times New Roman" w:cs="Times New Roman"/>
          <w:i/>
          <w:sz w:val="25"/>
          <w:szCs w:val="25"/>
        </w:rPr>
        <w:t xml:space="preserve"> Ram and </w:t>
      </w:r>
      <w:proofErr w:type="spellStart"/>
      <w:r w:rsidRPr="009C0006">
        <w:rPr>
          <w:rFonts w:ascii="Times New Roman" w:eastAsia="Times New Roman" w:hAnsi="Times New Roman" w:cs="Times New Roman"/>
          <w:i/>
          <w:sz w:val="25"/>
          <w:szCs w:val="25"/>
        </w:rPr>
        <w:t>Ors</w:t>
      </w:r>
      <w:proofErr w:type="spellEnd"/>
      <w:r w:rsidRPr="009C0006">
        <w:rPr>
          <w:rFonts w:ascii="Times New Roman" w:eastAsia="Times New Roman" w:hAnsi="Times New Roman" w:cs="Times New Roman"/>
          <w:i/>
          <w:sz w:val="25"/>
          <w:szCs w:val="25"/>
        </w:rPr>
        <w:t>. v. Delhi Administration</w:t>
      </w:r>
      <w:r w:rsidR="009C0006" w:rsidRPr="009C0006">
        <w:rPr>
          <w:rFonts w:ascii="Times New Roman" w:eastAsia="Times New Roman" w:hAnsi="Times New Roman" w:cs="Times New Roman"/>
          <w:i/>
          <w:sz w:val="25"/>
          <w:szCs w:val="25"/>
          <w:vertAlign w:val="superscript"/>
        </w:rPr>
        <w:t>1</w:t>
      </w:r>
      <w:r w:rsidRPr="009C0006">
        <w:rPr>
          <w:rFonts w:ascii="Times New Roman" w:eastAsia="Times New Roman" w:hAnsi="Times New Roman" w:cs="Times New Roman"/>
          <w:i/>
          <w:sz w:val="25"/>
          <w:szCs w:val="25"/>
        </w:rPr>
        <w:t xml:space="preserve">, State of Gujarat v. </w:t>
      </w:r>
      <w:proofErr w:type="spellStart"/>
      <w:r w:rsidRPr="009C0006">
        <w:rPr>
          <w:rFonts w:ascii="Times New Roman" w:eastAsia="Times New Roman" w:hAnsi="Times New Roman" w:cs="Times New Roman"/>
          <w:i/>
          <w:sz w:val="25"/>
          <w:szCs w:val="25"/>
        </w:rPr>
        <w:t>Bai</w:t>
      </w:r>
      <w:proofErr w:type="spellEnd"/>
      <w:r w:rsidRPr="009C0006">
        <w:rPr>
          <w:rFonts w:ascii="Times New Roman" w:eastAsia="Times New Roman" w:hAnsi="Times New Roman" w:cs="Times New Roman"/>
          <w:i/>
          <w:sz w:val="25"/>
          <w:szCs w:val="25"/>
        </w:rPr>
        <w:t xml:space="preserve"> Fatima</w:t>
      </w:r>
      <w:r w:rsidR="009C0006" w:rsidRPr="009C0006">
        <w:rPr>
          <w:rFonts w:ascii="Times New Roman" w:eastAsia="Times New Roman" w:hAnsi="Times New Roman" w:cs="Times New Roman"/>
          <w:i/>
          <w:sz w:val="25"/>
          <w:szCs w:val="25"/>
          <w:vertAlign w:val="superscript"/>
        </w:rPr>
        <w:t>2</w:t>
      </w:r>
      <w:r w:rsidRPr="009C0006">
        <w:rPr>
          <w:rFonts w:ascii="Times New Roman" w:eastAsia="Times New Roman" w:hAnsi="Times New Roman" w:cs="Times New Roman"/>
          <w:i/>
          <w:sz w:val="25"/>
          <w:szCs w:val="25"/>
        </w:rPr>
        <w:t xml:space="preserve">, State of U.P. v. </w:t>
      </w:r>
      <w:proofErr w:type="spellStart"/>
      <w:r w:rsidRPr="009C0006">
        <w:rPr>
          <w:rFonts w:ascii="Times New Roman" w:eastAsia="Times New Roman" w:hAnsi="Times New Roman" w:cs="Times New Roman"/>
          <w:i/>
          <w:sz w:val="25"/>
          <w:szCs w:val="25"/>
        </w:rPr>
        <w:t>Mohd</w:t>
      </w:r>
      <w:proofErr w:type="spellEnd"/>
      <w:r w:rsidRPr="009C0006">
        <w:rPr>
          <w:rFonts w:ascii="Times New Roman" w:eastAsia="Times New Roman" w:hAnsi="Times New Roman" w:cs="Times New Roman"/>
          <w:i/>
          <w:sz w:val="25"/>
          <w:szCs w:val="25"/>
        </w:rPr>
        <w:t>.</w:t>
      </w:r>
      <w:proofErr w:type="gramEnd"/>
      <w:r w:rsidRPr="009C0006">
        <w:rPr>
          <w:rFonts w:ascii="Times New Roman" w:eastAsia="Times New Roman" w:hAnsi="Times New Roman" w:cs="Times New Roman"/>
          <w:i/>
          <w:sz w:val="25"/>
          <w:szCs w:val="25"/>
        </w:rPr>
        <w:t xml:space="preserve"> </w:t>
      </w:r>
      <w:proofErr w:type="spellStart"/>
      <w:r w:rsidRPr="009C0006">
        <w:rPr>
          <w:rFonts w:ascii="Times New Roman" w:eastAsia="Times New Roman" w:hAnsi="Times New Roman" w:cs="Times New Roman"/>
          <w:i/>
          <w:sz w:val="25"/>
          <w:szCs w:val="25"/>
        </w:rPr>
        <w:t>Musheer</w:t>
      </w:r>
      <w:proofErr w:type="spellEnd"/>
      <w:r w:rsidRPr="009C0006">
        <w:rPr>
          <w:rFonts w:ascii="Times New Roman" w:eastAsia="Times New Roman" w:hAnsi="Times New Roman" w:cs="Times New Roman"/>
          <w:i/>
          <w:sz w:val="25"/>
          <w:szCs w:val="25"/>
        </w:rPr>
        <w:t xml:space="preserve"> Khan</w:t>
      </w:r>
      <w:r w:rsidR="009C0006" w:rsidRPr="009C0006">
        <w:rPr>
          <w:rFonts w:ascii="Times New Roman" w:eastAsia="Times New Roman" w:hAnsi="Times New Roman" w:cs="Times New Roman"/>
          <w:i/>
          <w:sz w:val="25"/>
          <w:szCs w:val="25"/>
          <w:vertAlign w:val="superscript"/>
        </w:rPr>
        <w:t>3</w:t>
      </w:r>
      <w:r w:rsidRPr="009C0006">
        <w:rPr>
          <w:rFonts w:ascii="Times New Roman" w:eastAsia="Times New Roman" w:hAnsi="Times New Roman" w:cs="Times New Roman"/>
          <w:i/>
          <w:sz w:val="25"/>
          <w:szCs w:val="25"/>
        </w:rPr>
        <w:t xml:space="preserve">, and </w:t>
      </w:r>
      <w:proofErr w:type="spellStart"/>
      <w:r w:rsidRPr="009C0006">
        <w:rPr>
          <w:rFonts w:ascii="Times New Roman" w:eastAsia="Times New Roman" w:hAnsi="Times New Roman" w:cs="Times New Roman"/>
          <w:i/>
          <w:sz w:val="25"/>
          <w:szCs w:val="25"/>
        </w:rPr>
        <w:t>Mohinder</w:t>
      </w:r>
      <w:proofErr w:type="spellEnd"/>
      <w:r w:rsidRPr="009C0006">
        <w:rPr>
          <w:rFonts w:ascii="Times New Roman" w:eastAsia="Times New Roman" w:hAnsi="Times New Roman" w:cs="Times New Roman"/>
          <w:i/>
          <w:sz w:val="25"/>
          <w:szCs w:val="25"/>
        </w:rPr>
        <w:t xml:space="preserve"> Pal Jolly v. State of </w:t>
      </w:r>
      <w:proofErr w:type="gramStart"/>
      <w:r w:rsidRPr="009C0006">
        <w:rPr>
          <w:rFonts w:ascii="Times New Roman" w:eastAsia="Times New Roman" w:hAnsi="Times New Roman" w:cs="Times New Roman"/>
          <w:i/>
          <w:sz w:val="25"/>
          <w:szCs w:val="25"/>
        </w:rPr>
        <w:t>Punjab</w:t>
      </w:r>
      <w:r w:rsidR="009C0006" w:rsidRPr="009C0006">
        <w:rPr>
          <w:rFonts w:ascii="Times New Roman" w:eastAsia="Times New Roman" w:hAnsi="Times New Roman" w:cs="Times New Roman"/>
          <w:i/>
          <w:sz w:val="25"/>
          <w:szCs w:val="25"/>
          <w:vertAlign w:val="superscript"/>
        </w:rPr>
        <w:t>4</w:t>
      </w:r>
      <w:r w:rsidR="009C0006">
        <w:rPr>
          <w:rFonts w:ascii="Times New Roman" w:eastAsia="Times New Roman" w:hAnsi="Times New Roman" w:cs="Times New Roman"/>
          <w:sz w:val="25"/>
          <w:szCs w:val="25"/>
          <w:vertAlign w:val="superscript"/>
        </w:rPr>
        <w:t xml:space="preserve"> </w:t>
      </w:r>
      <w:r w:rsidR="009C0006" w:rsidRPr="009C0006">
        <w:rPr>
          <w:rFonts w:ascii="Times New Roman" w:eastAsia="Times New Roman" w:hAnsi="Times New Roman" w:cs="Times New Roman"/>
          <w:sz w:val="25"/>
          <w:szCs w:val="25"/>
        </w:rPr>
        <w:t>)</w:t>
      </w:r>
      <w:proofErr w:type="gramEnd"/>
      <w:r w:rsidRPr="009C0006">
        <w:rPr>
          <w:rFonts w:ascii="Times New Roman" w:eastAsia="Times New Roman" w:hAnsi="Times New Roman" w:cs="Times New Roman"/>
          <w:sz w:val="25"/>
          <w:szCs w:val="25"/>
        </w:rPr>
        <w:t xml:space="preserve">. Sections 100 to 101 define the extent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of body. If a person has a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of body under Section 97, that right extends under Section 100 to causing death if there is reasonable apprehension that death or grievous hurt would be the consequence of the assault. The oft quoted observation of this Court in </w:t>
      </w:r>
      <w:proofErr w:type="spellStart"/>
      <w:r w:rsidRPr="009C0006">
        <w:rPr>
          <w:rFonts w:ascii="Times New Roman" w:eastAsia="Times New Roman" w:hAnsi="Times New Roman" w:cs="Times New Roman"/>
          <w:i/>
          <w:sz w:val="25"/>
          <w:szCs w:val="25"/>
        </w:rPr>
        <w:t>Salim</w:t>
      </w:r>
      <w:proofErr w:type="spellEnd"/>
      <w:r w:rsidRPr="009C0006">
        <w:rPr>
          <w:rFonts w:ascii="Times New Roman" w:eastAsia="Times New Roman" w:hAnsi="Times New Roman" w:cs="Times New Roman"/>
          <w:i/>
          <w:sz w:val="25"/>
          <w:szCs w:val="25"/>
        </w:rPr>
        <w:t xml:space="preserve"> Zia v. State of </w:t>
      </w:r>
      <w:proofErr w:type="gramStart"/>
      <w:r w:rsidRPr="009C0006">
        <w:rPr>
          <w:rFonts w:ascii="Times New Roman" w:eastAsia="Times New Roman" w:hAnsi="Times New Roman" w:cs="Times New Roman"/>
          <w:i/>
          <w:sz w:val="25"/>
          <w:szCs w:val="25"/>
        </w:rPr>
        <w:t>U.P.</w:t>
      </w:r>
      <w:r w:rsidR="009C0006" w:rsidRPr="009C0006">
        <w:rPr>
          <w:rFonts w:ascii="Times New Roman" w:eastAsia="Times New Roman" w:hAnsi="Times New Roman" w:cs="Times New Roman"/>
          <w:i/>
          <w:sz w:val="25"/>
          <w:szCs w:val="25"/>
          <w:vertAlign w:val="superscript"/>
        </w:rPr>
        <w:t>5</w:t>
      </w:r>
      <w:r w:rsidRPr="009C0006">
        <w:rPr>
          <w:rFonts w:ascii="Times New Roman" w:eastAsia="Times New Roman" w:hAnsi="Times New Roman" w:cs="Times New Roman"/>
          <w:sz w:val="25"/>
          <w:szCs w:val="25"/>
        </w:rPr>
        <w:t>,</w:t>
      </w:r>
      <w:proofErr w:type="gramEnd"/>
      <w:r w:rsidRPr="009C0006">
        <w:rPr>
          <w:rFonts w:ascii="Times New Roman" w:eastAsia="Times New Roman" w:hAnsi="Times New Roman" w:cs="Times New Roman"/>
          <w:sz w:val="25"/>
          <w:szCs w:val="25"/>
        </w:rPr>
        <w:t xml:space="preserve"> runs as follows:</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ind w:left="720"/>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"It is true that the burden on an accused person to establish the plea of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w:t>
      </w:r>
      <w:r w:rsidR="009C0006">
        <w:rPr>
          <w:rFonts w:ascii="Times New Roman" w:eastAsia="Times New Roman" w:hAnsi="Times New Roman" w:cs="Times New Roman"/>
          <w:sz w:val="25"/>
          <w:szCs w:val="25"/>
        </w:rPr>
        <w:t xml:space="preserve">r by adducing </w:t>
      </w:r>
      <w:proofErr w:type="spellStart"/>
      <w:r w:rsidR="009C0006">
        <w:rPr>
          <w:rFonts w:ascii="Times New Roman" w:eastAsia="Times New Roman" w:hAnsi="Times New Roman" w:cs="Times New Roman"/>
          <w:sz w:val="25"/>
          <w:szCs w:val="25"/>
        </w:rPr>
        <w:t>defence</w:t>
      </w:r>
      <w:proofErr w:type="spellEnd"/>
      <w:r w:rsidR="009C0006">
        <w:rPr>
          <w:rFonts w:ascii="Times New Roman" w:eastAsia="Times New Roman" w:hAnsi="Times New Roman" w:cs="Times New Roman"/>
          <w:sz w:val="25"/>
          <w:szCs w:val="25"/>
        </w:rPr>
        <w:t xml:space="preserve"> evidence. </w:t>
      </w:r>
      <w:r w:rsidRPr="009C0006">
        <w:rPr>
          <w:rFonts w:ascii="Times New Roman" w:eastAsia="Times New Roman" w:hAnsi="Times New Roman" w:cs="Times New Roman"/>
          <w:sz w:val="25"/>
          <w:szCs w:val="25"/>
        </w:rPr>
        <w:t xml:space="preserve">The accused need not prove the existence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beyond reasonable doubt. It is enough for him to show as in a civil case that the preponderance of probabilities is in </w:t>
      </w:r>
      <w:proofErr w:type="spellStart"/>
      <w:r w:rsidRPr="009C0006">
        <w:rPr>
          <w:rFonts w:ascii="Times New Roman" w:eastAsia="Times New Roman" w:hAnsi="Times New Roman" w:cs="Times New Roman"/>
          <w:sz w:val="25"/>
          <w:szCs w:val="25"/>
        </w:rPr>
        <w:t>favour</w:t>
      </w:r>
      <w:proofErr w:type="spellEnd"/>
      <w:r w:rsidRPr="009C0006">
        <w:rPr>
          <w:rFonts w:ascii="Times New Roman" w:eastAsia="Times New Roman" w:hAnsi="Times New Roman" w:cs="Times New Roman"/>
          <w:sz w:val="25"/>
          <w:szCs w:val="25"/>
        </w:rPr>
        <w:t xml:space="preserve"> of his plea.</w:t>
      </w:r>
      <w:r w:rsid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7. A plea of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 matter of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The plea of right comprises the body or property (i) of the person exercising the right; or (ii) of any other person; and the right may be exercised in the </w:t>
      </w:r>
      <w:r w:rsidRPr="009C0006">
        <w:rPr>
          <w:rFonts w:ascii="Times New Roman" w:eastAsia="Times New Roman" w:hAnsi="Times New Roman" w:cs="Times New Roman"/>
          <w:sz w:val="25"/>
          <w:szCs w:val="25"/>
        </w:rPr>
        <w:lastRenderedPageBreak/>
        <w:t xml:space="preserve">case of any offence against the body, and in the case of offences of theft, robbery, mischief or criminal trespass, and attempts at such offences in relation to property. Section 99 lays down the limits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Sections 96 and 98 give a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8. Sections 102 and 105, IPC deal with commencement and continuance of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to commit the offence, although the offence may not have been committed but not until there is that reasonable apprehension. The right lasts so long as the reasonable apprehension of the danger to the body continues. In </w:t>
      </w:r>
      <w:r w:rsidRPr="009C0006">
        <w:rPr>
          <w:rFonts w:ascii="Times New Roman" w:eastAsia="Times New Roman" w:hAnsi="Times New Roman" w:cs="Times New Roman"/>
          <w:i/>
          <w:sz w:val="25"/>
          <w:szCs w:val="25"/>
        </w:rPr>
        <w:t>Jai Dev. v. State of Punjab</w:t>
      </w:r>
      <w:r w:rsidR="009C0006" w:rsidRPr="009C0006">
        <w:rPr>
          <w:rFonts w:ascii="Times New Roman" w:eastAsia="Times New Roman" w:hAnsi="Times New Roman" w:cs="Times New Roman"/>
          <w:i/>
          <w:sz w:val="25"/>
          <w:szCs w:val="25"/>
          <w:vertAlign w:val="superscript"/>
        </w:rPr>
        <w:t>6</w:t>
      </w:r>
      <w:r w:rsidRPr="009C0006">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9. In order to find whether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 </w:t>
      </w:r>
      <w:proofErr w:type="spellStart"/>
      <w:r w:rsidRPr="009C0006">
        <w:rPr>
          <w:rFonts w:ascii="Times New Roman" w:eastAsia="Times New Roman" w:hAnsi="Times New Roman" w:cs="Times New Roman"/>
          <w:i/>
          <w:sz w:val="25"/>
          <w:szCs w:val="25"/>
        </w:rPr>
        <w:t>Biran</w:t>
      </w:r>
      <w:proofErr w:type="spellEnd"/>
      <w:r w:rsidRPr="009C0006">
        <w:rPr>
          <w:rFonts w:ascii="Times New Roman" w:eastAsia="Times New Roman" w:hAnsi="Times New Roman" w:cs="Times New Roman"/>
          <w:i/>
          <w:sz w:val="25"/>
          <w:szCs w:val="25"/>
        </w:rPr>
        <w:t xml:space="preserve"> Singh v. State of Bihar</w:t>
      </w:r>
      <w:r w:rsidR="009C0006" w:rsidRPr="009C0006">
        <w:rPr>
          <w:rFonts w:ascii="Times New Roman" w:eastAsia="Times New Roman" w:hAnsi="Times New Roman" w:cs="Times New Roman"/>
          <w:i/>
          <w:sz w:val="25"/>
          <w:szCs w:val="25"/>
          <w:vertAlign w:val="superscript"/>
        </w:rPr>
        <w:t>7</w:t>
      </w:r>
      <w:r w:rsidRPr="009C0006">
        <w:rPr>
          <w:rFonts w:ascii="Times New Roman" w:eastAsia="Times New Roman" w:hAnsi="Times New Roman" w:cs="Times New Roman"/>
          <w:sz w:val="25"/>
          <w:szCs w:val="25"/>
        </w:rPr>
        <w:t xml:space="preserve">. (See: </w:t>
      </w:r>
      <w:proofErr w:type="spellStart"/>
      <w:r w:rsidRPr="009C0006">
        <w:rPr>
          <w:rFonts w:ascii="Times New Roman" w:eastAsia="Times New Roman" w:hAnsi="Times New Roman" w:cs="Times New Roman"/>
          <w:i/>
          <w:sz w:val="25"/>
          <w:szCs w:val="25"/>
        </w:rPr>
        <w:t>Wassan</w:t>
      </w:r>
      <w:proofErr w:type="spellEnd"/>
      <w:r w:rsidRPr="009C0006">
        <w:rPr>
          <w:rFonts w:ascii="Times New Roman" w:eastAsia="Times New Roman" w:hAnsi="Times New Roman" w:cs="Times New Roman"/>
          <w:i/>
          <w:sz w:val="25"/>
          <w:szCs w:val="25"/>
        </w:rPr>
        <w:t xml:space="preserve"> Singh v. State of Punjab</w:t>
      </w:r>
      <w:r w:rsidR="009C0006" w:rsidRPr="009C0006">
        <w:rPr>
          <w:rFonts w:ascii="Times New Roman" w:eastAsia="Times New Roman" w:hAnsi="Times New Roman" w:cs="Times New Roman"/>
          <w:i/>
          <w:sz w:val="25"/>
          <w:szCs w:val="25"/>
          <w:vertAlign w:val="superscript"/>
        </w:rPr>
        <w:t>8</w:t>
      </w:r>
      <w:r w:rsidRPr="009C0006">
        <w:rPr>
          <w:rFonts w:ascii="Times New Roman" w:eastAsia="Times New Roman" w:hAnsi="Times New Roman" w:cs="Times New Roman"/>
          <w:i/>
          <w:sz w:val="25"/>
          <w:szCs w:val="25"/>
        </w:rPr>
        <w:t xml:space="preserve">, </w:t>
      </w:r>
      <w:proofErr w:type="spellStart"/>
      <w:r w:rsidRPr="009C0006">
        <w:rPr>
          <w:rFonts w:ascii="Times New Roman" w:eastAsia="Times New Roman" w:hAnsi="Times New Roman" w:cs="Times New Roman"/>
          <w:i/>
          <w:sz w:val="25"/>
          <w:szCs w:val="25"/>
        </w:rPr>
        <w:t>Sekar</w:t>
      </w:r>
      <w:proofErr w:type="spellEnd"/>
      <w:r w:rsidRPr="009C0006">
        <w:rPr>
          <w:rFonts w:ascii="Times New Roman" w:eastAsia="Times New Roman" w:hAnsi="Times New Roman" w:cs="Times New Roman"/>
          <w:i/>
          <w:sz w:val="25"/>
          <w:szCs w:val="25"/>
        </w:rPr>
        <w:t xml:space="preserve"> alias Raja </w:t>
      </w:r>
      <w:proofErr w:type="spellStart"/>
      <w:r w:rsidRPr="009C0006">
        <w:rPr>
          <w:rFonts w:ascii="Times New Roman" w:eastAsia="Times New Roman" w:hAnsi="Times New Roman" w:cs="Times New Roman"/>
          <w:i/>
          <w:sz w:val="25"/>
          <w:szCs w:val="25"/>
        </w:rPr>
        <w:t>Sekharan</w:t>
      </w:r>
      <w:proofErr w:type="spellEnd"/>
      <w:r w:rsidRPr="009C0006">
        <w:rPr>
          <w:rFonts w:ascii="Times New Roman" w:eastAsia="Times New Roman" w:hAnsi="Times New Roman" w:cs="Times New Roman"/>
          <w:i/>
          <w:sz w:val="25"/>
          <w:szCs w:val="25"/>
        </w:rPr>
        <w:t xml:space="preserve"> v. State represented by Inspector of Police, T.N.</w:t>
      </w:r>
      <w:r w:rsidR="009C0006" w:rsidRPr="009C0006">
        <w:rPr>
          <w:rFonts w:ascii="Times New Roman" w:eastAsia="Times New Roman" w:hAnsi="Times New Roman" w:cs="Times New Roman"/>
          <w:i/>
          <w:sz w:val="25"/>
          <w:szCs w:val="25"/>
          <w:vertAlign w:val="superscript"/>
        </w:rPr>
        <w:t>9</w:t>
      </w:r>
      <w:r w:rsidRP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10. </w:t>
      </w:r>
      <w:proofErr w:type="gramStart"/>
      <w:r w:rsidRPr="009C0006">
        <w:rPr>
          <w:rFonts w:ascii="Times New Roman" w:eastAsia="Times New Roman" w:hAnsi="Times New Roman" w:cs="Times New Roman"/>
          <w:sz w:val="25"/>
          <w:szCs w:val="25"/>
        </w:rPr>
        <w:t>As</w:t>
      </w:r>
      <w:proofErr w:type="gramEnd"/>
      <w:r w:rsidRPr="009C0006">
        <w:rPr>
          <w:rFonts w:ascii="Times New Roman" w:eastAsia="Times New Roman" w:hAnsi="Times New Roman" w:cs="Times New Roman"/>
          <w:sz w:val="25"/>
          <w:szCs w:val="25"/>
        </w:rPr>
        <w:t xml:space="preserve"> noted in </w:t>
      </w:r>
      <w:proofErr w:type="spellStart"/>
      <w:r w:rsidRPr="009C0006">
        <w:rPr>
          <w:rFonts w:ascii="Times New Roman" w:eastAsia="Times New Roman" w:hAnsi="Times New Roman" w:cs="Times New Roman"/>
          <w:i/>
          <w:sz w:val="25"/>
          <w:szCs w:val="25"/>
        </w:rPr>
        <w:t>Butta</w:t>
      </w:r>
      <w:proofErr w:type="spellEnd"/>
      <w:r w:rsidRPr="009C0006">
        <w:rPr>
          <w:rFonts w:ascii="Times New Roman" w:eastAsia="Times New Roman" w:hAnsi="Times New Roman" w:cs="Times New Roman"/>
          <w:i/>
          <w:sz w:val="25"/>
          <w:szCs w:val="25"/>
        </w:rPr>
        <w:t xml:space="preserve"> Singh v. The State of Punjab</w:t>
      </w:r>
      <w:r w:rsidR="009C0006" w:rsidRPr="009C0006">
        <w:rPr>
          <w:rFonts w:ascii="Times New Roman" w:eastAsia="Times New Roman" w:hAnsi="Times New Roman" w:cs="Times New Roman"/>
          <w:i/>
          <w:sz w:val="25"/>
          <w:szCs w:val="25"/>
          <w:vertAlign w:val="superscript"/>
        </w:rPr>
        <w:t>10</w:t>
      </w:r>
      <w:r w:rsidRPr="009C0006">
        <w:rPr>
          <w:rFonts w:ascii="Times New Roman" w:eastAsia="Times New Roman" w:hAnsi="Times New Roman" w:cs="Times New Roman"/>
          <w:sz w:val="25"/>
          <w:szCs w:val="25"/>
        </w:rPr>
        <w:t>, a person who is apprehending death or bodily injury cannot weigh in golden scales in the spur of moment and in the heat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and the right of private-</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commences, as soon as the threat becomes so imminent. Such situations have to be pragmatically viewed and not with</w:t>
      </w:r>
      <w:proofErr w:type="gramStart"/>
      <w:r w:rsidRPr="009C0006">
        <w:rPr>
          <w:rFonts w:ascii="Times New Roman" w:eastAsia="Times New Roman" w:hAnsi="Times New Roman" w:cs="Times New Roman"/>
          <w:sz w:val="25"/>
          <w:szCs w:val="25"/>
        </w:rPr>
        <w:t>  high</w:t>
      </w:r>
      <w:proofErr w:type="gramEnd"/>
      <w:r w:rsidRPr="009C0006">
        <w:rPr>
          <w:rFonts w:ascii="Times New Roman" w:eastAsia="Times New Roman" w:hAnsi="Times New Roman" w:cs="Times New Roman"/>
          <w:sz w:val="25"/>
          <w:szCs w:val="25"/>
        </w:rPr>
        <w:t>-powered spectacles or microscopes to detect slight or even marginal overstepping. Due weightage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can legitimately be </w:t>
      </w:r>
      <w:proofErr w:type="spellStart"/>
      <w:r w:rsidRPr="009C0006">
        <w:rPr>
          <w:rFonts w:ascii="Times New Roman" w:eastAsia="Times New Roman" w:hAnsi="Times New Roman" w:cs="Times New Roman"/>
          <w:sz w:val="25"/>
          <w:szCs w:val="25"/>
        </w:rPr>
        <w:t>negatived</w:t>
      </w:r>
      <w:proofErr w:type="spellEnd"/>
      <w:r w:rsidRPr="009C0006">
        <w:rPr>
          <w:rFonts w:ascii="Times New Roman" w:eastAsia="Times New Roman" w:hAnsi="Times New Roman" w:cs="Times New Roman"/>
          <w:sz w:val="25"/>
          <w:szCs w:val="25"/>
        </w:rPr>
        <w:t>. The Court dealing with the plea has to weigh the material to conclude whether the plea is acceptable. It is essentially, as noted above, a finding of fact.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lastRenderedPageBreak/>
        <w:t>11. The right of self-</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a very valuable right, serving a social purpose and should not be construed narrowly. (See </w:t>
      </w:r>
      <w:proofErr w:type="spellStart"/>
      <w:r w:rsidRPr="009C0006">
        <w:rPr>
          <w:rFonts w:ascii="Times New Roman" w:eastAsia="Times New Roman" w:hAnsi="Times New Roman" w:cs="Times New Roman"/>
          <w:i/>
          <w:sz w:val="25"/>
          <w:szCs w:val="25"/>
        </w:rPr>
        <w:t>Vidhya</w:t>
      </w:r>
      <w:proofErr w:type="spellEnd"/>
      <w:r w:rsidRPr="009C0006">
        <w:rPr>
          <w:rFonts w:ascii="Times New Roman" w:eastAsia="Times New Roman" w:hAnsi="Times New Roman" w:cs="Times New Roman"/>
          <w:i/>
          <w:sz w:val="25"/>
          <w:szCs w:val="25"/>
        </w:rPr>
        <w:t xml:space="preserve"> Singh v. State of M.P.</w:t>
      </w:r>
      <w:r w:rsidR="009C0006" w:rsidRPr="009C0006">
        <w:rPr>
          <w:rFonts w:ascii="Times New Roman" w:eastAsia="Times New Roman" w:hAnsi="Times New Roman" w:cs="Times New Roman"/>
          <w:i/>
          <w:sz w:val="25"/>
          <w:szCs w:val="25"/>
          <w:vertAlign w:val="superscript"/>
        </w:rPr>
        <w:t>11</w:t>
      </w:r>
      <w:r w:rsidRPr="009C0006">
        <w:rPr>
          <w:rFonts w:ascii="Times New Roman" w:eastAsia="Times New Roman" w:hAnsi="Times New Roman" w:cs="Times New Roman"/>
          <w:sz w:val="25"/>
          <w:szCs w:val="25"/>
        </w:rPr>
        <w:t xml:space="preserve">). 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w:t>
      </w:r>
      <w:proofErr w:type="gramStart"/>
      <w:r w:rsidRPr="009C0006">
        <w:rPr>
          <w:rFonts w:ascii="Times New Roman" w:eastAsia="Times New Roman" w:hAnsi="Times New Roman" w:cs="Times New Roman"/>
          <w:sz w:val="25"/>
          <w:szCs w:val="25"/>
        </w:rPr>
        <w:t>himself</w:t>
      </w:r>
      <w:proofErr w:type="gramEnd"/>
      <w:r w:rsidRPr="009C0006">
        <w:rPr>
          <w:rFonts w:ascii="Times New Roman" w:eastAsia="Times New Roman" w:hAnsi="Times New Roman" w:cs="Times New Roman"/>
          <w:sz w:val="25"/>
          <w:szCs w:val="25"/>
        </w:rPr>
        <w:t xml:space="preserve"> cannot be expected to modulate his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step by step with any arithmetical exactitude of only that much which is required in the thinking of a man in ordinary times or under normal circumstances.</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12. </w:t>
      </w:r>
      <w:proofErr w:type="gramStart"/>
      <w:r w:rsidRPr="009C0006">
        <w:rPr>
          <w:rFonts w:ascii="Times New Roman" w:eastAsia="Times New Roman" w:hAnsi="Times New Roman" w:cs="Times New Roman"/>
          <w:sz w:val="25"/>
          <w:szCs w:val="25"/>
        </w:rPr>
        <w:t>In</w:t>
      </w:r>
      <w:proofErr w:type="gramEnd"/>
      <w:r w:rsidRPr="009C0006">
        <w:rPr>
          <w:rFonts w:ascii="Times New Roman" w:eastAsia="Times New Roman" w:hAnsi="Times New Roman" w:cs="Times New Roman"/>
          <w:sz w:val="25"/>
          <w:szCs w:val="25"/>
        </w:rPr>
        <w:t xml:space="preserve"> the illuminating words of </w:t>
      </w:r>
      <w:proofErr w:type="spellStart"/>
      <w:r w:rsidRPr="009C0006">
        <w:rPr>
          <w:rFonts w:ascii="Times New Roman" w:eastAsia="Times New Roman" w:hAnsi="Times New Roman" w:cs="Times New Roman"/>
          <w:sz w:val="25"/>
          <w:szCs w:val="25"/>
        </w:rPr>
        <w:t>Russel</w:t>
      </w:r>
      <w:proofErr w:type="spellEnd"/>
      <w:r w:rsidRPr="009C0006">
        <w:rPr>
          <w:rFonts w:ascii="Times New Roman" w:eastAsia="Times New Roman" w:hAnsi="Times New Roman" w:cs="Times New Roman"/>
          <w:sz w:val="25"/>
          <w:szCs w:val="25"/>
        </w:rPr>
        <w:t xml:space="preserve"> (</w:t>
      </w:r>
      <w:proofErr w:type="spellStart"/>
      <w:r w:rsidRPr="009C0006">
        <w:rPr>
          <w:rFonts w:ascii="Times New Roman" w:eastAsia="Times New Roman" w:hAnsi="Times New Roman" w:cs="Times New Roman"/>
          <w:sz w:val="25"/>
          <w:szCs w:val="25"/>
        </w:rPr>
        <w:t>Russel</w:t>
      </w:r>
      <w:proofErr w:type="spellEnd"/>
      <w:r w:rsidRPr="009C0006">
        <w:rPr>
          <w:rFonts w:ascii="Times New Roman" w:eastAsia="Times New Roman" w:hAnsi="Times New Roman" w:cs="Times New Roman"/>
          <w:sz w:val="25"/>
          <w:szCs w:val="25"/>
        </w:rPr>
        <w:t xml:space="preserve"> on Crime, 11th Edition Volume I at page 49):</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ind w:left="720"/>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"....a man is justified in resisting by force anyone who manifestly intends and </w:t>
      </w:r>
      <w:proofErr w:type="spellStart"/>
      <w:r w:rsidRPr="009C0006">
        <w:rPr>
          <w:rFonts w:ascii="Times New Roman" w:eastAsia="Times New Roman" w:hAnsi="Times New Roman" w:cs="Times New Roman"/>
          <w:sz w:val="25"/>
          <w:szCs w:val="25"/>
        </w:rPr>
        <w:t>endeavours</w:t>
      </w:r>
      <w:proofErr w:type="spellEnd"/>
      <w:r w:rsidRPr="009C0006">
        <w:rPr>
          <w:rFonts w:ascii="Times New Roman" w:eastAsia="Times New Roman" w:hAnsi="Times New Roman" w:cs="Times New Roman"/>
          <w:sz w:val="25"/>
          <w:szCs w:val="25"/>
        </w:rPr>
        <w:t xml:space="preserve"> by violence or surprise to commit a known felony against </w:t>
      </w:r>
      <w:proofErr w:type="gramStart"/>
      <w:r w:rsidRPr="009C0006">
        <w:rPr>
          <w:rFonts w:ascii="Times New Roman" w:eastAsia="Times New Roman" w:hAnsi="Times New Roman" w:cs="Times New Roman"/>
          <w:sz w:val="25"/>
          <w:szCs w:val="25"/>
        </w:rPr>
        <w:t>either his</w:t>
      </w:r>
      <w:proofErr w:type="gramEnd"/>
      <w:r w:rsidRPr="009C0006">
        <w:rPr>
          <w:rFonts w:ascii="Times New Roman" w:eastAsia="Times New Roman" w:hAnsi="Times New Roman" w:cs="Times New Roman"/>
          <w:sz w:val="25"/>
          <w:szCs w:val="25"/>
        </w:rPr>
        <w:t xml:space="preserve"> person, habitation or property. In these cases, he is not obliged to retreat, and may not merely resist the attack where he stands but may indeed pursue his adversary until the danger is ended and if in a conflict between them he happens to kill his attacker, such killing is justifiable."</w:t>
      </w:r>
    </w:p>
    <w:p w:rsidR="009C0006" w:rsidRDefault="009C0006" w:rsidP="009C0006">
      <w:pPr>
        <w:spacing w:after="0" w:line="240" w:lineRule="auto"/>
        <w:jc w:val="both"/>
        <w:rPr>
          <w:rFonts w:ascii="Times New Roman" w:eastAsia="Times New Roman" w:hAnsi="Times New Roman" w:cs="Times New Roman"/>
          <w:sz w:val="25"/>
          <w:szCs w:val="25"/>
        </w:rPr>
      </w:pP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13.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is essentially a defensive right circumscribed by the governing statute i.e. the IPC, available only when the circumstances clearly justify it. It should not be allowed to be pleaded or availed as a pretext for a vindictive, aggressive or retributive purpose of offence. It is a right of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devised a mechanism whereby an attack may be </w:t>
      </w:r>
      <w:proofErr w:type="gramStart"/>
      <w:r w:rsidRPr="009C0006">
        <w:rPr>
          <w:rFonts w:ascii="Times New Roman" w:eastAsia="Times New Roman" w:hAnsi="Times New Roman" w:cs="Times New Roman"/>
          <w:sz w:val="25"/>
          <w:szCs w:val="25"/>
        </w:rPr>
        <w:t xml:space="preserve">a </w:t>
      </w:r>
      <w:proofErr w:type="spellStart"/>
      <w:r w:rsidRPr="009C0006">
        <w:rPr>
          <w:rFonts w:ascii="Times New Roman" w:eastAsia="Times New Roman" w:hAnsi="Times New Roman" w:cs="Times New Roman"/>
          <w:sz w:val="25"/>
          <w:szCs w:val="25"/>
        </w:rPr>
        <w:t>pretence</w:t>
      </w:r>
      <w:proofErr w:type="spellEnd"/>
      <w:proofErr w:type="gramEnd"/>
      <w:r w:rsidRPr="009C0006">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14. The above position was highlighted in </w:t>
      </w:r>
      <w:r w:rsidRPr="009C0006">
        <w:rPr>
          <w:rFonts w:ascii="Times New Roman" w:eastAsia="Times New Roman" w:hAnsi="Times New Roman" w:cs="Times New Roman"/>
          <w:i/>
          <w:sz w:val="25"/>
          <w:szCs w:val="25"/>
        </w:rPr>
        <w:t xml:space="preserve">V. </w:t>
      </w:r>
      <w:proofErr w:type="spellStart"/>
      <w:r w:rsidRPr="009C0006">
        <w:rPr>
          <w:rFonts w:ascii="Times New Roman" w:eastAsia="Times New Roman" w:hAnsi="Times New Roman" w:cs="Times New Roman"/>
          <w:i/>
          <w:sz w:val="25"/>
          <w:szCs w:val="25"/>
        </w:rPr>
        <w:t>Subramani</w:t>
      </w:r>
      <w:proofErr w:type="spellEnd"/>
      <w:r w:rsidRPr="009C0006">
        <w:rPr>
          <w:rFonts w:ascii="Times New Roman" w:eastAsia="Times New Roman" w:hAnsi="Times New Roman" w:cs="Times New Roman"/>
          <w:i/>
          <w:sz w:val="25"/>
          <w:szCs w:val="25"/>
        </w:rPr>
        <w:t xml:space="preserve"> and </w:t>
      </w:r>
      <w:proofErr w:type="spellStart"/>
      <w:r w:rsidRPr="009C0006">
        <w:rPr>
          <w:rFonts w:ascii="Times New Roman" w:eastAsia="Times New Roman" w:hAnsi="Times New Roman" w:cs="Times New Roman"/>
          <w:i/>
          <w:sz w:val="25"/>
          <w:szCs w:val="25"/>
        </w:rPr>
        <w:t>Anr</w:t>
      </w:r>
      <w:proofErr w:type="spellEnd"/>
      <w:r w:rsidRPr="009C0006">
        <w:rPr>
          <w:rFonts w:ascii="Times New Roman" w:eastAsia="Times New Roman" w:hAnsi="Times New Roman" w:cs="Times New Roman"/>
          <w:i/>
          <w:sz w:val="25"/>
          <w:szCs w:val="25"/>
        </w:rPr>
        <w:t xml:space="preserve">. </w:t>
      </w:r>
      <w:proofErr w:type="gramStart"/>
      <w:r w:rsidRPr="009C0006">
        <w:rPr>
          <w:rFonts w:ascii="Times New Roman" w:eastAsia="Times New Roman" w:hAnsi="Times New Roman" w:cs="Times New Roman"/>
          <w:i/>
          <w:sz w:val="25"/>
          <w:szCs w:val="25"/>
        </w:rPr>
        <w:t>vs</w:t>
      </w:r>
      <w:proofErr w:type="gramEnd"/>
      <w:r w:rsidRPr="009C0006">
        <w:rPr>
          <w:rFonts w:ascii="Times New Roman" w:eastAsia="Times New Roman" w:hAnsi="Times New Roman" w:cs="Times New Roman"/>
          <w:i/>
          <w:sz w:val="25"/>
          <w:szCs w:val="25"/>
        </w:rPr>
        <w:t>. State of Tamil Nadu</w:t>
      </w:r>
      <w:r w:rsidR="009C0006" w:rsidRPr="009C0006">
        <w:rPr>
          <w:rFonts w:ascii="Times New Roman" w:eastAsia="Times New Roman" w:hAnsi="Times New Roman" w:cs="Times New Roman"/>
          <w:i/>
          <w:sz w:val="25"/>
          <w:szCs w:val="25"/>
          <w:vertAlign w:val="superscript"/>
        </w:rPr>
        <w:t>12</w:t>
      </w:r>
      <w:r w:rsidRPr="009C0006">
        <w:rPr>
          <w:rFonts w:ascii="Times New Roman" w:eastAsia="Times New Roman" w:hAnsi="Times New Roman" w:cs="Times New Roman"/>
          <w:sz w:val="25"/>
          <w:szCs w:val="25"/>
        </w:rPr>
        <w:t>.</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xml:space="preserve">15. Factual scenario as noted above clearly goes to show that though the appellants claimed to be exercising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it was </w:t>
      </w:r>
      <w:proofErr w:type="spellStart"/>
      <w:r w:rsidRPr="009C0006">
        <w:rPr>
          <w:rFonts w:ascii="Times New Roman" w:eastAsia="Times New Roman" w:hAnsi="Times New Roman" w:cs="Times New Roman"/>
          <w:sz w:val="25"/>
          <w:szCs w:val="25"/>
        </w:rPr>
        <w:t>exceeded.That</w:t>
      </w:r>
      <w:proofErr w:type="spellEnd"/>
      <w:r w:rsidRPr="009C0006">
        <w:rPr>
          <w:rFonts w:ascii="Times New Roman" w:eastAsia="Times New Roman" w:hAnsi="Times New Roman" w:cs="Times New Roman"/>
          <w:sz w:val="25"/>
          <w:szCs w:val="25"/>
        </w:rPr>
        <w:t xml:space="preserve"> being so, the protection for exercising the right of private </w:t>
      </w:r>
      <w:proofErr w:type="spellStart"/>
      <w:r w:rsidRPr="009C0006">
        <w:rPr>
          <w:rFonts w:ascii="Times New Roman" w:eastAsia="Times New Roman" w:hAnsi="Times New Roman" w:cs="Times New Roman"/>
          <w:sz w:val="25"/>
          <w:szCs w:val="25"/>
        </w:rPr>
        <w:t>defence</w:t>
      </w:r>
      <w:proofErr w:type="spellEnd"/>
      <w:r w:rsidRPr="009C0006">
        <w:rPr>
          <w:rFonts w:ascii="Times New Roman" w:eastAsia="Times New Roman" w:hAnsi="Times New Roman" w:cs="Times New Roman"/>
          <w:sz w:val="25"/>
          <w:szCs w:val="25"/>
        </w:rPr>
        <w:t xml:space="preserve"> cannot be extended to the appellants. But the appropriate conviction would be under Section 304 Part I IPC and custodial sentence of 10 years in case of each appellant and fine imposed by the trial Court would meet the ends of justice.</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2C0D77" w:rsidRPr="009C0006"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16. The appeal is allowed to the aforesaid extent.</w:t>
      </w:r>
    </w:p>
    <w:p w:rsidR="002C0D77" w:rsidRDefault="002C0D77" w:rsidP="009C0006">
      <w:pPr>
        <w:spacing w:after="0" w:line="240" w:lineRule="auto"/>
        <w:jc w:val="both"/>
        <w:rPr>
          <w:rFonts w:ascii="Times New Roman" w:eastAsia="Times New Roman" w:hAnsi="Times New Roman" w:cs="Times New Roman"/>
          <w:sz w:val="25"/>
          <w:szCs w:val="25"/>
        </w:rPr>
      </w:pPr>
      <w:r w:rsidRPr="009C0006">
        <w:rPr>
          <w:rFonts w:ascii="Times New Roman" w:eastAsia="Times New Roman" w:hAnsi="Times New Roman" w:cs="Times New Roman"/>
          <w:sz w:val="25"/>
          <w:szCs w:val="25"/>
        </w:rPr>
        <w:t> </w:t>
      </w:r>
    </w:p>
    <w:p w:rsidR="009C0006" w:rsidRDefault="009C0006" w:rsidP="009C0006">
      <w:pPr>
        <w:spacing w:after="0" w:line="240" w:lineRule="auto"/>
        <w:jc w:val="both"/>
        <w:rPr>
          <w:rFonts w:ascii="Times New Roman" w:eastAsia="Times New Roman" w:hAnsi="Times New Roman" w:cs="Times New Roman"/>
          <w:i/>
        </w:rPr>
      </w:pPr>
      <w:r w:rsidRPr="009C0006">
        <w:rPr>
          <w:rFonts w:ascii="Times New Roman" w:eastAsia="Times New Roman" w:hAnsi="Times New Roman" w:cs="Times New Roman"/>
          <w:i/>
          <w:vertAlign w:val="superscript"/>
        </w:rPr>
        <w:t>1</w:t>
      </w:r>
      <w:r w:rsidRPr="009C0006">
        <w:rPr>
          <w:rFonts w:ascii="Times New Roman" w:eastAsia="Times New Roman" w:hAnsi="Times New Roman" w:cs="Times New Roman"/>
          <w:i/>
        </w:rPr>
        <w:t xml:space="preserve">(AIR 1968 SC 702) </w:t>
      </w:r>
      <w:r>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2</w:t>
      </w:r>
      <w:r w:rsidRPr="009C0006">
        <w:rPr>
          <w:rFonts w:ascii="Times New Roman" w:eastAsia="Times New Roman" w:hAnsi="Times New Roman" w:cs="Times New Roman"/>
          <w:i/>
        </w:rPr>
        <w:t>(AIR 1975 SC 1478)</w:t>
      </w:r>
      <w:r>
        <w:rPr>
          <w:rFonts w:ascii="Times New Roman" w:eastAsia="Times New Roman" w:hAnsi="Times New Roman" w:cs="Times New Roman"/>
          <w:i/>
        </w:rPr>
        <w:t xml:space="preserve">          </w:t>
      </w:r>
      <w:r w:rsidRPr="009C0006">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3</w:t>
      </w:r>
      <w:r w:rsidRPr="009C0006">
        <w:rPr>
          <w:rFonts w:ascii="Times New Roman" w:eastAsia="Times New Roman" w:hAnsi="Times New Roman" w:cs="Times New Roman"/>
          <w:i/>
        </w:rPr>
        <w:t xml:space="preserve">(AIR 1977 SC 2226) </w:t>
      </w:r>
      <w:r>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4</w:t>
      </w:r>
      <w:r w:rsidRPr="009C0006">
        <w:rPr>
          <w:rFonts w:ascii="Times New Roman" w:eastAsia="Times New Roman" w:hAnsi="Times New Roman" w:cs="Times New Roman"/>
          <w:i/>
        </w:rPr>
        <w:t xml:space="preserve">(AIR 1979 SC 577) </w:t>
      </w:r>
    </w:p>
    <w:p w:rsidR="009C0006" w:rsidRDefault="009C0006" w:rsidP="009C0006">
      <w:pPr>
        <w:spacing w:after="0" w:line="240" w:lineRule="auto"/>
        <w:jc w:val="both"/>
        <w:rPr>
          <w:rFonts w:ascii="Times New Roman" w:eastAsia="Times New Roman" w:hAnsi="Times New Roman" w:cs="Times New Roman"/>
          <w:i/>
        </w:rPr>
      </w:pPr>
      <w:r w:rsidRPr="009C0006">
        <w:rPr>
          <w:rFonts w:ascii="Times New Roman" w:eastAsia="Times New Roman" w:hAnsi="Times New Roman" w:cs="Times New Roman"/>
          <w:i/>
          <w:vertAlign w:val="superscript"/>
        </w:rPr>
        <w:t>5</w:t>
      </w:r>
      <w:r w:rsidRPr="009C0006">
        <w:rPr>
          <w:rFonts w:ascii="Times New Roman" w:eastAsia="Times New Roman" w:hAnsi="Times New Roman" w:cs="Times New Roman"/>
          <w:i/>
        </w:rPr>
        <w:t>(AIR 1979 SC 391)</w:t>
      </w:r>
      <w:r>
        <w:rPr>
          <w:rFonts w:ascii="Times New Roman" w:eastAsia="Times New Roman" w:hAnsi="Times New Roman" w:cs="Times New Roman"/>
          <w:i/>
        </w:rPr>
        <w:t xml:space="preserve">        </w:t>
      </w:r>
      <w:r w:rsidRPr="009C0006">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6</w:t>
      </w:r>
      <w:r w:rsidRPr="009C0006">
        <w:rPr>
          <w:rFonts w:ascii="Times New Roman" w:eastAsia="Times New Roman" w:hAnsi="Times New Roman" w:cs="Times New Roman"/>
          <w:i/>
        </w:rPr>
        <w:t xml:space="preserve">(AIR 1963 SC 612) </w:t>
      </w:r>
      <w:r>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7</w:t>
      </w:r>
      <w:r w:rsidRPr="009C0006">
        <w:rPr>
          <w:rFonts w:ascii="Times New Roman" w:eastAsia="Times New Roman" w:hAnsi="Times New Roman" w:cs="Times New Roman"/>
          <w:i/>
        </w:rPr>
        <w:t>(AIR 1975 SC 87)</w:t>
      </w:r>
      <w:r>
        <w:rPr>
          <w:rFonts w:ascii="Times New Roman" w:eastAsia="Times New Roman" w:hAnsi="Times New Roman" w:cs="Times New Roman"/>
          <w:i/>
        </w:rPr>
        <w:t xml:space="preserve">           </w:t>
      </w:r>
      <w:r w:rsidRPr="009C0006">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8</w:t>
      </w:r>
      <w:r w:rsidRPr="009C0006">
        <w:rPr>
          <w:rFonts w:ascii="Times New Roman" w:eastAsia="Times New Roman" w:hAnsi="Times New Roman" w:cs="Times New Roman"/>
          <w:i/>
        </w:rPr>
        <w:t>(1996) 1 SCC 458</w:t>
      </w:r>
    </w:p>
    <w:p w:rsidR="009C0006" w:rsidRPr="009C0006" w:rsidRDefault="009C0006" w:rsidP="009C0006">
      <w:pPr>
        <w:spacing w:after="0" w:line="240" w:lineRule="auto"/>
        <w:jc w:val="both"/>
        <w:rPr>
          <w:rFonts w:ascii="Times New Roman" w:eastAsia="Times New Roman" w:hAnsi="Times New Roman" w:cs="Times New Roman"/>
          <w:i/>
        </w:rPr>
      </w:pPr>
      <w:r w:rsidRPr="009C0006">
        <w:rPr>
          <w:rFonts w:ascii="Times New Roman" w:eastAsia="Times New Roman" w:hAnsi="Times New Roman" w:cs="Times New Roman"/>
          <w:i/>
          <w:vertAlign w:val="superscript"/>
        </w:rPr>
        <w:t>9</w:t>
      </w:r>
      <w:r w:rsidRPr="009C0006">
        <w:rPr>
          <w:rFonts w:ascii="Times New Roman" w:eastAsia="Times New Roman" w:hAnsi="Times New Roman" w:cs="Times New Roman"/>
          <w:i/>
        </w:rPr>
        <w:t xml:space="preserve">(2002 (8) SCC 354 </w:t>
      </w:r>
      <w:r>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10</w:t>
      </w:r>
      <w:r w:rsidRPr="009C0006">
        <w:rPr>
          <w:rFonts w:ascii="Times New Roman" w:eastAsia="Times New Roman" w:hAnsi="Times New Roman" w:cs="Times New Roman"/>
          <w:i/>
        </w:rPr>
        <w:t>(AIR 1991 SC 1316)</w:t>
      </w:r>
      <w:r>
        <w:rPr>
          <w:rFonts w:ascii="Times New Roman" w:eastAsia="Times New Roman" w:hAnsi="Times New Roman" w:cs="Times New Roman"/>
          <w:i/>
        </w:rPr>
        <w:t xml:space="preserve">         </w:t>
      </w:r>
      <w:r w:rsidRPr="009C0006">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11</w:t>
      </w:r>
      <w:r w:rsidRPr="009C0006">
        <w:rPr>
          <w:rFonts w:ascii="Times New Roman" w:eastAsia="Times New Roman" w:hAnsi="Times New Roman" w:cs="Times New Roman"/>
          <w:i/>
        </w:rPr>
        <w:t xml:space="preserve">(AIR 1971 SC 1857 </w:t>
      </w:r>
      <w:r>
        <w:rPr>
          <w:rFonts w:ascii="Times New Roman" w:eastAsia="Times New Roman" w:hAnsi="Times New Roman" w:cs="Times New Roman"/>
          <w:i/>
        </w:rPr>
        <w:t xml:space="preserve">      </w:t>
      </w:r>
      <w:r w:rsidRPr="009C0006">
        <w:rPr>
          <w:rFonts w:ascii="Times New Roman" w:eastAsia="Times New Roman" w:hAnsi="Times New Roman" w:cs="Times New Roman"/>
          <w:i/>
          <w:vertAlign w:val="superscript"/>
        </w:rPr>
        <w:t>12</w:t>
      </w:r>
      <w:r w:rsidRPr="009C0006">
        <w:rPr>
          <w:rFonts w:ascii="Times New Roman" w:eastAsia="Times New Roman" w:hAnsi="Times New Roman" w:cs="Times New Roman"/>
          <w:i/>
        </w:rPr>
        <w:t>(2005 (10) SCC 358)</w:t>
      </w:r>
    </w:p>
    <w:p w:rsidR="009C0006" w:rsidRPr="009C0006" w:rsidRDefault="002C0D77" w:rsidP="009C0006">
      <w:pPr>
        <w:spacing w:after="0" w:line="240" w:lineRule="auto"/>
        <w:jc w:val="both"/>
        <w:rPr>
          <w:rFonts w:ascii="Times New Roman" w:hAnsi="Times New Roman" w:cs="Times New Roman"/>
          <w:sz w:val="25"/>
          <w:szCs w:val="25"/>
        </w:rPr>
      </w:pPr>
      <w:r w:rsidRPr="009C0006">
        <w:rPr>
          <w:rFonts w:ascii="Times New Roman" w:eastAsia="Times New Roman" w:hAnsi="Times New Roman" w:cs="Times New Roman"/>
          <w:sz w:val="25"/>
          <w:szCs w:val="25"/>
        </w:rPr>
        <w:t> </w:t>
      </w:r>
    </w:p>
    <w:sectPr w:rsidR="009C0006" w:rsidRPr="009C00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BB" w:rsidRDefault="00774CBB" w:rsidP="00DA0365">
      <w:pPr>
        <w:spacing w:after="0" w:line="240" w:lineRule="auto"/>
      </w:pPr>
      <w:r>
        <w:separator/>
      </w:r>
    </w:p>
  </w:endnote>
  <w:endnote w:type="continuationSeparator" w:id="0">
    <w:p w:rsidR="00774CBB" w:rsidRDefault="00774C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21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BB" w:rsidRDefault="00774CBB" w:rsidP="00DA0365">
      <w:pPr>
        <w:spacing w:after="0" w:line="240" w:lineRule="auto"/>
      </w:pPr>
      <w:r>
        <w:separator/>
      </w:r>
    </w:p>
  </w:footnote>
  <w:footnote w:type="continuationSeparator" w:id="0">
    <w:p w:rsidR="00774CBB" w:rsidRDefault="00774C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D77"/>
    <w:rsid w:val="004E217F"/>
    <w:rsid w:val="005C7F20"/>
    <w:rsid w:val="00774CBB"/>
    <w:rsid w:val="008D320C"/>
    <w:rsid w:val="008E63D5"/>
    <w:rsid w:val="009C000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86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2016-03-22T13:23:00Z</dcterms:modified>
</cp:coreProperties>
</file>