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3E" w:rsidRPr="009F523E" w:rsidRDefault="009F523E" w:rsidP="00DC1C09">
      <w:pPr>
        <w:spacing w:after="0" w:line="240" w:lineRule="auto"/>
        <w:jc w:val="center"/>
        <w:rPr>
          <w:rFonts w:ascii="Times New Roman" w:eastAsia="Times New Roman" w:hAnsi="Times New Roman" w:cs="Times New Roman"/>
          <w:sz w:val="25"/>
          <w:szCs w:val="25"/>
        </w:rPr>
      </w:pPr>
      <w:bookmarkStart w:id="0" w:name="_GoBack"/>
      <w:bookmarkEnd w:id="0"/>
      <w:r w:rsidRPr="009F523E">
        <w:rPr>
          <w:rFonts w:ascii="Times New Roman" w:eastAsia="Times New Roman" w:hAnsi="Times New Roman" w:cs="Times New Roman"/>
          <w:b/>
          <w:bCs/>
          <w:sz w:val="25"/>
          <w:szCs w:val="25"/>
        </w:rPr>
        <w:t>SUPREME COURT OF INDIA</w:t>
      </w:r>
    </w:p>
    <w:p w:rsidR="009F523E" w:rsidRPr="009F523E" w:rsidRDefault="009F523E" w:rsidP="00DC1C09">
      <w:pPr>
        <w:spacing w:after="0" w:line="240" w:lineRule="auto"/>
        <w:jc w:val="center"/>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center"/>
        <w:rPr>
          <w:rFonts w:ascii="Times New Roman" w:eastAsia="Times New Roman" w:hAnsi="Times New Roman" w:cs="Times New Roman"/>
          <w:sz w:val="25"/>
          <w:szCs w:val="25"/>
        </w:rPr>
      </w:pPr>
      <w:proofErr w:type="spellStart"/>
      <w:r w:rsidRPr="009F523E">
        <w:rPr>
          <w:rFonts w:ascii="Times New Roman" w:eastAsia="Times New Roman" w:hAnsi="Times New Roman" w:cs="Times New Roman"/>
          <w:sz w:val="25"/>
          <w:szCs w:val="25"/>
        </w:rPr>
        <w:t>Asraf</w:t>
      </w:r>
      <w:proofErr w:type="spellEnd"/>
      <w:r w:rsidRPr="009F523E">
        <w:rPr>
          <w:rFonts w:ascii="Times New Roman" w:eastAsia="Times New Roman" w:hAnsi="Times New Roman" w:cs="Times New Roman"/>
          <w:sz w:val="25"/>
          <w:szCs w:val="25"/>
        </w:rPr>
        <w:t xml:space="preserve"> Ali</w:t>
      </w:r>
    </w:p>
    <w:p w:rsidR="009F523E" w:rsidRPr="009F523E" w:rsidRDefault="009F523E" w:rsidP="00DC1C09">
      <w:pPr>
        <w:spacing w:after="0" w:line="240" w:lineRule="auto"/>
        <w:jc w:val="center"/>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center"/>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Vs</w:t>
      </w:r>
      <w:r w:rsidR="00DC1C09">
        <w:rPr>
          <w:rFonts w:ascii="Times New Roman" w:eastAsia="Times New Roman" w:hAnsi="Times New Roman" w:cs="Times New Roman"/>
          <w:sz w:val="25"/>
          <w:szCs w:val="25"/>
        </w:rPr>
        <w:t>.</w:t>
      </w:r>
    </w:p>
    <w:p w:rsidR="009F523E" w:rsidRPr="009F523E" w:rsidRDefault="009F523E" w:rsidP="00DC1C09">
      <w:pPr>
        <w:spacing w:after="0" w:line="240" w:lineRule="auto"/>
        <w:jc w:val="center"/>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center"/>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State of Assam</w:t>
      </w:r>
    </w:p>
    <w:p w:rsidR="009F523E" w:rsidRPr="009F523E" w:rsidRDefault="009F523E" w:rsidP="00DC1C09">
      <w:pPr>
        <w:spacing w:after="0" w:line="240" w:lineRule="auto"/>
        <w:jc w:val="center"/>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center"/>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Crl</w:t>
      </w:r>
      <w:r w:rsidR="00DC1C09">
        <w:rPr>
          <w:rFonts w:ascii="Times New Roman" w:eastAsia="Times New Roman" w:hAnsi="Times New Roman" w:cs="Times New Roman"/>
          <w:sz w:val="25"/>
          <w:szCs w:val="25"/>
        </w:rPr>
        <w:t>.</w:t>
      </w:r>
      <w:r w:rsidRPr="009F523E">
        <w:rPr>
          <w:rFonts w:ascii="Times New Roman" w:eastAsia="Times New Roman" w:hAnsi="Times New Roman" w:cs="Times New Roman"/>
          <w:sz w:val="25"/>
          <w:szCs w:val="25"/>
        </w:rPr>
        <w:t>A</w:t>
      </w:r>
      <w:r w:rsidR="00DC1C09">
        <w:rPr>
          <w:rFonts w:ascii="Times New Roman" w:eastAsia="Times New Roman" w:hAnsi="Times New Roman" w:cs="Times New Roman"/>
          <w:sz w:val="25"/>
          <w:szCs w:val="25"/>
        </w:rPr>
        <w:t>.</w:t>
      </w:r>
      <w:r w:rsidRPr="009F523E">
        <w:rPr>
          <w:rFonts w:ascii="Times New Roman" w:eastAsia="Times New Roman" w:hAnsi="Times New Roman" w:cs="Times New Roman"/>
          <w:sz w:val="25"/>
          <w:szCs w:val="25"/>
        </w:rPr>
        <w:t>No.174 of 2001</w:t>
      </w:r>
    </w:p>
    <w:p w:rsidR="009F523E" w:rsidRPr="009F523E" w:rsidRDefault="009F523E" w:rsidP="00DC1C09">
      <w:pPr>
        <w:spacing w:after="0" w:line="240" w:lineRule="auto"/>
        <w:jc w:val="center"/>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center"/>
        <w:rPr>
          <w:rFonts w:ascii="Times New Roman" w:eastAsia="Times New Roman" w:hAnsi="Times New Roman" w:cs="Times New Roman"/>
          <w:sz w:val="25"/>
          <w:szCs w:val="25"/>
        </w:rPr>
      </w:pPr>
      <w:proofErr w:type="gramStart"/>
      <w:r w:rsidRPr="009F523E">
        <w:rPr>
          <w:rFonts w:ascii="Times New Roman" w:eastAsia="Times New Roman" w:hAnsi="Times New Roman" w:cs="Times New Roman"/>
          <w:sz w:val="25"/>
          <w:szCs w:val="25"/>
        </w:rPr>
        <w:t xml:space="preserve">(Dr. </w:t>
      </w:r>
      <w:proofErr w:type="spellStart"/>
      <w:r w:rsidRPr="009F523E">
        <w:rPr>
          <w:rFonts w:ascii="Times New Roman" w:eastAsia="Times New Roman" w:hAnsi="Times New Roman" w:cs="Times New Roman"/>
          <w:sz w:val="25"/>
          <w:szCs w:val="25"/>
        </w:rPr>
        <w:t>Arijit</w:t>
      </w:r>
      <w:proofErr w:type="spellEnd"/>
      <w:r w:rsidRPr="009F523E">
        <w:rPr>
          <w:rFonts w:ascii="Times New Roman" w:eastAsia="Times New Roman" w:hAnsi="Times New Roman" w:cs="Times New Roman"/>
          <w:sz w:val="25"/>
          <w:szCs w:val="25"/>
        </w:rPr>
        <w:t xml:space="preserve"> </w:t>
      </w:r>
      <w:proofErr w:type="spellStart"/>
      <w:r w:rsidRPr="009F523E">
        <w:rPr>
          <w:rFonts w:ascii="Times New Roman" w:eastAsia="Times New Roman" w:hAnsi="Times New Roman" w:cs="Times New Roman"/>
          <w:sz w:val="25"/>
          <w:szCs w:val="25"/>
        </w:rPr>
        <w:t>Pasayat</w:t>
      </w:r>
      <w:proofErr w:type="spellEnd"/>
      <w:r w:rsidRPr="009F523E">
        <w:rPr>
          <w:rFonts w:ascii="Times New Roman" w:eastAsia="Times New Roman" w:hAnsi="Times New Roman" w:cs="Times New Roman"/>
          <w:sz w:val="25"/>
          <w:szCs w:val="25"/>
        </w:rPr>
        <w:t xml:space="preserve"> and P. </w:t>
      </w:r>
      <w:proofErr w:type="spellStart"/>
      <w:r w:rsidRPr="009F523E">
        <w:rPr>
          <w:rFonts w:ascii="Times New Roman" w:eastAsia="Times New Roman" w:hAnsi="Times New Roman" w:cs="Times New Roman"/>
          <w:sz w:val="25"/>
          <w:szCs w:val="25"/>
        </w:rPr>
        <w:t>Sathasivam</w:t>
      </w:r>
      <w:proofErr w:type="spellEnd"/>
      <w:r w:rsidR="00DC1C09">
        <w:rPr>
          <w:rFonts w:ascii="Times New Roman" w:eastAsia="Times New Roman" w:hAnsi="Times New Roman" w:cs="Times New Roman"/>
          <w:sz w:val="25"/>
          <w:szCs w:val="25"/>
        </w:rPr>
        <w:t xml:space="preserve"> JJ.</w:t>
      </w:r>
      <w:r w:rsidRPr="009F523E">
        <w:rPr>
          <w:rFonts w:ascii="Times New Roman" w:eastAsia="Times New Roman" w:hAnsi="Times New Roman" w:cs="Times New Roman"/>
          <w:sz w:val="25"/>
          <w:szCs w:val="25"/>
        </w:rPr>
        <w:t>)</w:t>
      </w:r>
      <w:proofErr w:type="gramEnd"/>
    </w:p>
    <w:p w:rsidR="009F523E" w:rsidRPr="009F523E" w:rsidRDefault="009F523E" w:rsidP="00DC1C09">
      <w:pPr>
        <w:spacing w:after="0" w:line="240" w:lineRule="auto"/>
        <w:jc w:val="center"/>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center"/>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17</w:t>
      </w:r>
      <w:r w:rsidR="00DC1C09">
        <w:rPr>
          <w:rFonts w:ascii="Times New Roman" w:eastAsia="Times New Roman" w:hAnsi="Times New Roman" w:cs="Times New Roman"/>
          <w:sz w:val="25"/>
          <w:szCs w:val="25"/>
        </w:rPr>
        <w:t>.</w:t>
      </w:r>
      <w:r w:rsidRPr="009F523E">
        <w:rPr>
          <w:rFonts w:ascii="Times New Roman" w:eastAsia="Times New Roman" w:hAnsi="Times New Roman" w:cs="Times New Roman"/>
          <w:sz w:val="25"/>
          <w:szCs w:val="25"/>
        </w:rPr>
        <w:t>07</w:t>
      </w:r>
      <w:r w:rsidR="00DC1C09">
        <w:rPr>
          <w:rFonts w:ascii="Times New Roman" w:eastAsia="Times New Roman" w:hAnsi="Times New Roman" w:cs="Times New Roman"/>
          <w:sz w:val="25"/>
          <w:szCs w:val="25"/>
        </w:rPr>
        <w:t>.</w:t>
      </w:r>
      <w:r w:rsidRPr="009F523E">
        <w:rPr>
          <w:rFonts w:ascii="Times New Roman" w:eastAsia="Times New Roman" w:hAnsi="Times New Roman" w:cs="Times New Roman"/>
          <w:sz w:val="25"/>
          <w:szCs w:val="25"/>
        </w:rPr>
        <w:t>2008</w:t>
      </w:r>
    </w:p>
    <w:p w:rsidR="009F523E" w:rsidRPr="009F523E" w:rsidRDefault="009F523E" w:rsidP="00DC1C09">
      <w:pPr>
        <w:spacing w:after="0" w:line="240" w:lineRule="auto"/>
        <w:jc w:val="center"/>
        <w:rPr>
          <w:rFonts w:ascii="Times New Roman" w:eastAsia="Times New Roman" w:hAnsi="Times New Roman" w:cs="Times New Roman"/>
          <w:sz w:val="25"/>
          <w:szCs w:val="25"/>
        </w:rPr>
      </w:pPr>
      <w:r w:rsidRPr="009F523E">
        <w:rPr>
          <w:rFonts w:ascii="Times New Roman" w:eastAsia="Times New Roman" w:hAnsi="Times New Roman" w:cs="Times New Roman"/>
          <w:b/>
          <w:bCs/>
          <w:sz w:val="25"/>
          <w:szCs w:val="25"/>
        </w:rPr>
        <w:t> </w:t>
      </w:r>
    </w:p>
    <w:p w:rsidR="009F523E" w:rsidRPr="009F523E" w:rsidRDefault="009F523E" w:rsidP="00DC1C09">
      <w:pPr>
        <w:spacing w:after="0" w:line="240" w:lineRule="auto"/>
        <w:jc w:val="center"/>
        <w:rPr>
          <w:rFonts w:ascii="Times New Roman" w:eastAsia="Times New Roman" w:hAnsi="Times New Roman" w:cs="Times New Roman"/>
          <w:sz w:val="25"/>
          <w:szCs w:val="25"/>
        </w:rPr>
      </w:pPr>
      <w:r w:rsidRPr="009F523E">
        <w:rPr>
          <w:rFonts w:ascii="Times New Roman" w:eastAsia="Times New Roman" w:hAnsi="Times New Roman" w:cs="Times New Roman"/>
          <w:b/>
          <w:bCs/>
          <w:sz w:val="25"/>
          <w:szCs w:val="25"/>
        </w:rPr>
        <w:t>JUDGMENT</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b/>
          <w:bCs/>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b/>
          <w:bCs/>
          <w:sz w:val="25"/>
          <w:szCs w:val="25"/>
        </w:rPr>
        <w:t xml:space="preserve">Dr. </w:t>
      </w:r>
      <w:proofErr w:type="spellStart"/>
      <w:r w:rsidR="00DC1C09" w:rsidRPr="009F523E">
        <w:rPr>
          <w:rFonts w:ascii="Times New Roman" w:eastAsia="Times New Roman" w:hAnsi="Times New Roman" w:cs="Times New Roman"/>
          <w:b/>
          <w:bCs/>
          <w:sz w:val="25"/>
          <w:szCs w:val="25"/>
        </w:rPr>
        <w:t>Arijit</w:t>
      </w:r>
      <w:proofErr w:type="spellEnd"/>
      <w:r w:rsidR="00DC1C09" w:rsidRPr="009F523E">
        <w:rPr>
          <w:rFonts w:ascii="Times New Roman" w:eastAsia="Times New Roman" w:hAnsi="Times New Roman" w:cs="Times New Roman"/>
          <w:b/>
          <w:bCs/>
          <w:sz w:val="25"/>
          <w:szCs w:val="25"/>
        </w:rPr>
        <w:t xml:space="preserve"> </w:t>
      </w:r>
      <w:proofErr w:type="spellStart"/>
      <w:r w:rsidR="00DC1C09" w:rsidRPr="009F523E">
        <w:rPr>
          <w:rFonts w:ascii="Times New Roman" w:eastAsia="Times New Roman" w:hAnsi="Times New Roman" w:cs="Times New Roman"/>
          <w:b/>
          <w:bCs/>
          <w:sz w:val="25"/>
          <w:szCs w:val="25"/>
        </w:rPr>
        <w:t>Pasayat</w:t>
      </w:r>
      <w:proofErr w:type="spellEnd"/>
      <w:r w:rsidRPr="009F523E">
        <w:rPr>
          <w:rFonts w:ascii="Times New Roman" w:eastAsia="Times New Roman" w:hAnsi="Times New Roman" w:cs="Times New Roman"/>
          <w:b/>
          <w:bCs/>
          <w:sz w:val="25"/>
          <w:szCs w:val="25"/>
        </w:rPr>
        <w:t>, J.</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1. In this appeal challenge is to the judgment of a learned Single Judge of the Guwahati High Court partially allowing the</w:t>
      </w:r>
      <w:proofErr w:type="gramStart"/>
      <w:r w:rsidRPr="009F523E">
        <w:rPr>
          <w:rFonts w:ascii="Times New Roman" w:eastAsia="Times New Roman" w:hAnsi="Times New Roman" w:cs="Times New Roman"/>
          <w:sz w:val="25"/>
          <w:szCs w:val="25"/>
        </w:rPr>
        <w:t>  appeal</w:t>
      </w:r>
      <w:proofErr w:type="gramEnd"/>
      <w:r w:rsidRPr="009F523E">
        <w:rPr>
          <w:rFonts w:ascii="Times New Roman" w:eastAsia="Times New Roman" w:hAnsi="Times New Roman" w:cs="Times New Roman"/>
          <w:sz w:val="25"/>
          <w:szCs w:val="25"/>
        </w:rPr>
        <w:t xml:space="preserve"> filed by the appellant. Learned District and Sessions Judge, </w:t>
      </w:r>
      <w:proofErr w:type="spellStart"/>
      <w:r w:rsidRPr="009F523E">
        <w:rPr>
          <w:rFonts w:ascii="Times New Roman" w:eastAsia="Times New Roman" w:hAnsi="Times New Roman" w:cs="Times New Roman"/>
          <w:sz w:val="25"/>
          <w:szCs w:val="25"/>
        </w:rPr>
        <w:t>Kamrup</w:t>
      </w:r>
      <w:proofErr w:type="spellEnd"/>
      <w:r w:rsidRPr="009F523E">
        <w:rPr>
          <w:rFonts w:ascii="Times New Roman" w:eastAsia="Times New Roman" w:hAnsi="Times New Roman" w:cs="Times New Roman"/>
          <w:sz w:val="25"/>
          <w:szCs w:val="25"/>
        </w:rPr>
        <w:t xml:space="preserve"> in Sessions Case No.15/K-G/88 convicted the appellant for offence punishable under Section 304 Part I of the </w:t>
      </w:r>
      <w:r w:rsidRPr="009F523E">
        <w:rPr>
          <w:rFonts w:ascii="Times New Roman" w:eastAsia="Times New Roman" w:hAnsi="Times New Roman" w:cs="Times New Roman"/>
          <w:i/>
          <w:sz w:val="25"/>
          <w:szCs w:val="25"/>
        </w:rPr>
        <w:t>Indian Penal Code, 1860</w:t>
      </w:r>
      <w:r w:rsidRPr="009F523E">
        <w:rPr>
          <w:rFonts w:ascii="Times New Roman" w:eastAsia="Times New Roman" w:hAnsi="Times New Roman" w:cs="Times New Roman"/>
          <w:sz w:val="25"/>
          <w:szCs w:val="25"/>
        </w:rPr>
        <w:t xml:space="preserve"> (in short the `IPC') and sentenced to undergo rigorous imprisonment for 10 years and to pay a fine of Rs.200/- with default stipulation.</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2. By the impugned judgment, learned Single Judge altered the conviction to Section 304 Part II IPC and sentenced the appellant to undergo RI for 5 years.</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3. Background facts in a nutshell are as follows:</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DC1C09" w:rsidP="00DC1C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F523E" w:rsidRPr="009F523E">
        <w:rPr>
          <w:rFonts w:ascii="Times New Roman" w:eastAsia="Times New Roman" w:hAnsi="Times New Roman" w:cs="Times New Roman"/>
          <w:sz w:val="25"/>
          <w:szCs w:val="25"/>
        </w:rPr>
        <w:t xml:space="preserve">On 14.9.1986 at about 8.00 p.m. an FIR was lodged by one   </w:t>
      </w:r>
      <w:proofErr w:type="spellStart"/>
      <w:r w:rsidR="009F523E" w:rsidRPr="009F523E">
        <w:rPr>
          <w:rFonts w:ascii="Times New Roman" w:eastAsia="Times New Roman" w:hAnsi="Times New Roman" w:cs="Times New Roman"/>
          <w:sz w:val="25"/>
          <w:szCs w:val="25"/>
        </w:rPr>
        <w:t>Abbash</w:t>
      </w:r>
      <w:proofErr w:type="spellEnd"/>
      <w:r w:rsidR="009F523E" w:rsidRPr="009F523E">
        <w:rPr>
          <w:rFonts w:ascii="Times New Roman" w:eastAsia="Times New Roman" w:hAnsi="Times New Roman" w:cs="Times New Roman"/>
          <w:sz w:val="25"/>
          <w:szCs w:val="25"/>
        </w:rPr>
        <w:t xml:space="preserve">     Ali   (PW-1)   before   the   Officer-in-Charge, </w:t>
      </w:r>
      <w:proofErr w:type="spellStart"/>
      <w:r w:rsidR="009F523E" w:rsidRPr="009F523E">
        <w:rPr>
          <w:rFonts w:ascii="Times New Roman" w:eastAsia="Times New Roman" w:hAnsi="Times New Roman" w:cs="Times New Roman"/>
          <w:sz w:val="25"/>
          <w:szCs w:val="25"/>
        </w:rPr>
        <w:t>Bharalumukh</w:t>
      </w:r>
      <w:proofErr w:type="spellEnd"/>
      <w:r w:rsidR="009F523E" w:rsidRPr="009F523E">
        <w:rPr>
          <w:rFonts w:ascii="Times New Roman" w:eastAsia="Times New Roman" w:hAnsi="Times New Roman" w:cs="Times New Roman"/>
          <w:sz w:val="25"/>
          <w:szCs w:val="25"/>
        </w:rPr>
        <w:t xml:space="preserve"> Police Station mentioning therein that about 9.30 a.m. on that day the accused </w:t>
      </w:r>
      <w:proofErr w:type="spellStart"/>
      <w:r w:rsidR="009F523E" w:rsidRPr="009F523E">
        <w:rPr>
          <w:rFonts w:ascii="Times New Roman" w:eastAsia="Times New Roman" w:hAnsi="Times New Roman" w:cs="Times New Roman"/>
          <w:sz w:val="25"/>
          <w:szCs w:val="25"/>
        </w:rPr>
        <w:t>Asraf</w:t>
      </w:r>
      <w:proofErr w:type="spellEnd"/>
      <w:r w:rsidR="009F523E" w:rsidRPr="009F523E">
        <w:rPr>
          <w:rFonts w:ascii="Times New Roman" w:eastAsia="Times New Roman" w:hAnsi="Times New Roman" w:cs="Times New Roman"/>
          <w:sz w:val="25"/>
          <w:szCs w:val="25"/>
        </w:rPr>
        <w:t xml:space="preserve"> Ali assaulted </w:t>
      </w:r>
      <w:proofErr w:type="spellStart"/>
      <w:r w:rsidR="009F523E" w:rsidRPr="009F523E">
        <w:rPr>
          <w:rFonts w:ascii="Times New Roman" w:eastAsia="Times New Roman" w:hAnsi="Times New Roman" w:cs="Times New Roman"/>
          <w:sz w:val="25"/>
          <w:szCs w:val="25"/>
        </w:rPr>
        <w:t>Khairul</w:t>
      </w:r>
      <w:proofErr w:type="spellEnd"/>
      <w:r w:rsidR="009F523E" w:rsidRPr="009F523E">
        <w:rPr>
          <w:rFonts w:ascii="Times New Roman" w:eastAsia="Times New Roman" w:hAnsi="Times New Roman" w:cs="Times New Roman"/>
          <w:sz w:val="25"/>
          <w:szCs w:val="25"/>
        </w:rPr>
        <w:t xml:space="preserve"> </w:t>
      </w:r>
      <w:proofErr w:type="spellStart"/>
      <w:r w:rsidR="009F523E" w:rsidRPr="009F523E">
        <w:rPr>
          <w:rFonts w:ascii="Times New Roman" w:eastAsia="Times New Roman" w:hAnsi="Times New Roman" w:cs="Times New Roman"/>
          <w:sz w:val="25"/>
          <w:szCs w:val="25"/>
        </w:rPr>
        <w:t>Hoque</w:t>
      </w:r>
      <w:proofErr w:type="spellEnd"/>
      <w:r w:rsidR="009F523E" w:rsidRPr="009F523E">
        <w:rPr>
          <w:rFonts w:ascii="Times New Roman" w:eastAsia="Times New Roman" w:hAnsi="Times New Roman" w:cs="Times New Roman"/>
          <w:sz w:val="25"/>
          <w:szCs w:val="25"/>
        </w:rPr>
        <w:t xml:space="preserve">, son of </w:t>
      </w:r>
      <w:proofErr w:type="spellStart"/>
      <w:r w:rsidR="009F523E" w:rsidRPr="009F523E">
        <w:rPr>
          <w:rFonts w:ascii="Times New Roman" w:eastAsia="Times New Roman" w:hAnsi="Times New Roman" w:cs="Times New Roman"/>
          <w:sz w:val="25"/>
          <w:szCs w:val="25"/>
        </w:rPr>
        <w:t>Nazim</w:t>
      </w:r>
      <w:proofErr w:type="spellEnd"/>
      <w:r w:rsidR="009F523E" w:rsidRPr="009F523E">
        <w:rPr>
          <w:rFonts w:ascii="Times New Roman" w:eastAsia="Times New Roman" w:hAnsi="Times New Roman" w:cs="Times New Roman"/>
          <w:sz w:val="25"/>
          <w:szCs w:val="25"/>
        </w:rPr>
        <w:t xml:space="preserve"> Ali with a piece of wood as a result of which said </w:t>
      </w:r>
      <w:proofErr w:type="spellStart"/>
      <w:r w:rsidR="009F523E" w:rsidRPr="009F523E">
        <w:rPr>
          <w:rFonts w:ascii="Times New Roman" w:eastAsia="Times New Roman" w:hAnsi="Times New Roman" w:cs="Times New Roman"/>
          <w:sz w:val="25"/>
          <w:szCs w:val="25"/>
        </w:rPr>
        <w:t>Khairul</w:t>
      </w:r>
      <w:proofErr w:type="spellEnd"/>
      <w:r w:rsidR="009F523E" w:rsidRPr="009F523E">
        <w:rPr>
          <w:rFonts w:ascii="Times New Roman" w:eastAsia="Times New Roman" w:hAnsi="Times New Roman" w:cs="Times New Roman"/>
          <w:sz w:val="25"/>
          <w:szCs w:val="25"/>
        </w:rPr>
        <w:t xml:space="preserve"> </w:t>
      </w:r>
      <w:proofErr w:type="spellStart"/>
      <w:r w:rsidR="009F523E" w:rsidRPr="009F523E">
        <w:rPr>
          <w:rFonts w:ascii="Times New Roman" w:eastAsia="Times New Roman" w:hAnsi="Times New Roman" w:cs="Times New Roman"/>
          <w:sz w:val="25"/>
          <w:szCs w:val="25"/>
        </w:rPr>
        <w:t>Hoque</w:t>
      </w:r>
      <w:proofErr w:type="spellEnd"/>
      <w:r w:rsidR="009F523E" w:rsidRPr="009F523E">
        <w:rPr>
          <w:rFonts w:ascii="Times New Roman" w:eastAsia="Times New Roman" w:hAnsi="Times New Roman" w:cs="Times New Roman"/>
          <w:sz w:val="25"/>
          <w:szCs w:val="25"/>
        </w:rPr>
        <w:t xml:space="preserve"> (hereinafter referred to as the `deceased') sustained injuries on his head. The injured was removed to the </w:t>
      </w:r>
      <w:proofErr w:type="spellStart"/>
      <w:r w:rsidR="009F523E" w:rsidRPr="009F523E">
        <w:rPr>
          <w:rFonts w:ascii="Times New Roman" w:eastAsia="Times New Roman" w:hAnsi="Times New Roman" w:cs="Times New Roman"/>
          <w:sz w:val="25"/>
          <w:szCs w:val="25"/>
        </w:rPr>
        <w:t>Gauhati</w:t>
      </w:r>
      <w:proofErr w:type="spellEnd"/>
      <w:r w:rsidR="009F523E" w:rsidRPr="009F523E">
        <w:rPr>
          <w:rFonts w:ascii="Times New Roman" w:eastAsia="Times New Roman" w:hAnsi="Times New Roman" w:cs="Times New Roman"/>
          <w:sz w:val="25"/>
          <w:szCs w:val="25"/>
        </w:rPr>
        <w:t xml:space="preserve"> Medical College Hospital where he succumbed to injuries at about 5.30 p.m. Police registered </w:t>
      </w:r>
      <w:proofErr w:type="spellStart"/>
      <w:r w:rsidR="009F523E" w:rsidRPr="009F523E">
        <w:rPr>
          <w:rFonts w:ascii="Times New Roman" w:eastAsia="Times New Roman" w:hAnsi="Times New Roman" w:cs="Times New Roman"/>
          <w:sz w:val="25"/>
          <w:szCs w:val="25"/>
        </w:rPr>
        <w:t>acase</w:t>
      </w:r>
      <w:proofErr w:type="spellEnd"/>
      <w:r w:rsidR="009F523E" w:rsidRPr="009F523E">
        <w:rPr>
          <w:rFonts w:ascii="Times New Roman" w:eastAsia="Times New Roman" w:hAnsi="Times New Roman" w:cs="Times New Roman"/>
          <w:sz w:val="25"/>
          <w:szCs w:val="25"/>
        </w:rPr>
        <w:t xml:space="preserve"> and after completion of the investigation submitted charge sheet under Section 302 IPC. On committal, learned trial Court framed charges under Section 302 IPC. During the trial prosecution examined 10 witnesses including the doctor and the Investigation Officer. Accused also examined 3 witnesses to substantiate its plea of innocence. P.W.1 is the informant who reported about the incident and attended </w:t>
      </w:r>
      <w:proofErr w:type="spellStart"/>
      <w:r w:rsidR="009F523E" w:rsidRPr="009F523E">
        <w:rPr>
          <w:rFonts w:ascii="Times New Roman" w:eastAsia="Times New Roman" w:hAnsi="Times New Roman" w:cs="Times New Roman"/>
          <w:sz w:val="25"/>
          <w:szCs w:val="25"/>
        </w:rPr>
        <w:t>Gauhati</w:t>
      </w:r>
      <w:proofErr w:type="spellEnd"/>
      <w:r w:rsidR="009F523E" w:rsidRPr="009F523E">
        <w:rPr>
          <w:rFonts w:ascii="Times New Roman" w:eastAsia="Times New Roman" w:hAnsi="Times New Roman" w:cs="Times New Roman"/>
          <w:sz w:val="25"/>
          <w:szCs w:val="25"/>
        </w:rPr>
        <w:t xml:space="preserve"> Medical College Hospital. He was present during the inquest. PW-2 Md. </w:t>
      </w:r>
      <w:proofErr w:type="spellStart"/>
      <w:r w:rsidR="009F523E" w:rsidRPr="009F523E">
        <w:rPr>
          <w:rFonts w:ascii="Times New Roman" w:eastAsia="Times New Roman" w:hAnsi="Times New Roman" w:cs="Times New Roman"/>
          <w:sz w:val="25"/>
          <w:szCs w:val="25"/>
        </w:rPr>
        <w:t>Nurul</w:t>
      </w:r>
      <w:proofErr w:type="spellEnd"/>
      <w:r w:rsidR="009F523E" w:rsidRPr="009F523E">
        <w:rPr>
          <w:rFonts w:ascii="Times New Roman" w:eastAsia="Times New Roman" w:hAnsi="Times New Roman" w:cs="Times New Roman"/>
          <w:sz w:val="25"/>
          <w:szCs w:val="25"/>
        </w:rPr>
        <w:t xml:space="preserve"> Islam deposed that he was not in </w:t>
      </w:r>
      <w:proofErr w:type="spellStart"/>
      <w:r w:rsidR="009F523E" w:rsidRPr="009F523E">
        <w:rPr>
          <w:rFonts w:ascii="Times New Roman" w:eastAsia="Times New Roman" w:hAnsi="Times New Roman" w:cs="Times New Roman"/>
          <w:sz w:val="25"/>
          <w:szCs w:val="25"/>
        </w:rPr>
        <w:t>Gauhati</w:t>
      </w:r>
      <w:proofErr w:type="spellEnd"/>
      <w:r w:rsidR="009F523E" w:rsidRPr="009F523E">
        <w:rPr>
          <w:rFonts w:ascii="Times New Roman" w:eastAsia="Times New Roman" w:hAnsi="Times New Roman" w:cs="Times New Roman"/>
          <w:sz w:val="25"/>
          <w:szCs w:val="25"/>
        </w:rPr>
        <w:t xml:space="preserve"> and when he was contacted by police he informed the police that he knew both accused and deceased. Police took his help to identify the accused but </w:t>
      </w:r>
      <w:r w:rsidR="009F523E" w:rsidRPr="009F523E">
        <w:rPr>
          <w:rFonts w:ascii="Times New Roman" w:eastAsia="Times New Roman" w:hAnsi="Times New Roman" w:cs="Times New Roman"/>
          <w:sz w:val="25"/>
          <w:szCs w:val="25"/>
        </w:rPr>
        <w:lastRenderedPageBreak/>
        <w:t xml:space="preserve">accused could not be found. </w:t>
      </w:r>
      <w:proofErr w:type="gramStart"/>
      <w:r w:rsidR="009F523E" w:rsidRPr="009F523E">
        <w:rPr>
          <w:rFonts w:ascii="Times New Roman" w:eastAsia="Times New Roman" w:hAnsi="Times New Roman" w:cs="Times New Roman"/>
          <w:sz w:val="25"/>
          <w:szCs w:val="25"/>
        </w:rPr>
        <w:t xml:space="preserve">On the day of occurrence, PW-3 </w:t>
      </w:r>
      <w:proofErr w:type="spellStart"/>
      <w:r w:rsidR="009F523E" w:rsidRPr="009F523E">
        <w:rPr>
          <w:rFonts w:ascii="Times New Roman" w:eastAsia="Times New Roman" w:hAnsi="Times New Roman" w:cs="Times New Roman"/>
          <w:sz w:val="25"/>
          <w:szCs w:val="25"/>
        </w:rPr>
        <w:t>Mustt</w:t>
      </w:r>
      <w:proofErr w:type="spellEnd"/>
      <w:r w:rsidR="009F523E" w:rsidRPr="009F523E">
        <w:rPr>
          <w:rFonts w:ascii="Times New Roman" w:eastAsia="Times New Roman" w:hAnsi="Times New Roman" w:cs="Times New Roman"/>
          <w:sz w:val="25"/>
          <w:szCs w:val="25"/>
        </w:rPr>
        <w:t>.</w:t>
      </w:r>
      <w:proofErr w:type="gramEnd"/>
      <w:r w:rsidR="009F523E" w:rsidRPr="009F523E">
        <w:rPr>
          <w:rFonts w:ascii="Times New Roman" w:eastAsia="Times New Roman" w:hAnsi="Times New Roman" w:cs="Times New Roman"/>
          <w:sz w:val="25"/>
          <w:szCs w:val="25"/>
        </w:rPr>
        <w:t xml:space="preserve"> </w:t>
      </w:r>
      <w:proofErr w:type="spellStart"/>
      <w:r w:rsidR="009F523E" w:rsidRPr="009F523E">
        <w:rPr>
          <w:rFonts w:ascii="Times New Roman" w:eastAsia="Times New Roman" w:hAnsi="Times New Roman" w:cs="Times New Roman"/>
          <w:sz w:val="25"/>
          <w:szCs w:val="25"/>
        </w:rPr>
        <w:t>Nurjahan</w:t>
      </w:r>
      <w:proofErr w:type="spellEnd"/>
      <w:r w:rsidR="009F523E" w:rsidRPr="009F523E">
        <w:rPr>
          <w:rFonts w:ascii="Times New Roman" w:eastAsia="Times New Roman" w:hAnsi="Times New Roman" w:cs="Times New Roman"/>
          <w:sz w:val="25"/>
          <w:szCs w:val="25"/>
        </w:rPr>
        <w:t xml:space="preserve"> </w:t>
      </w:r>
      <w:proofErr w:type="gramStart"/>
      <w:r w:rsidR="009F523E" w:rsidRPr="009F523E">
        <w:rPr>
          <w:rFonts w:ascii="Times New Roman" w:eastAsia="Times New Roman" w:hAnsi="Times New Roman" w:cs="Times New Roman"/>
          <w:sz w:val="25"/>
          <w:szCs w:val="25"/>
        </w:rPr>
        <w:t>Begum,</w:t>
      </w:r>
      <w:proofErr w:type="gramEnd"/>
      <w:r w:rsidR="009F523E" w:rsidRPr="009F523E">
        <w:rPr>
          <w:rFonts w:ascii="Times New Roman" w:eastAsia="Times New Roman" w:hAnsi="Times New Roman" w:cs="Times New Roman"/>
          <w:sz w:val="25"/>
          <w:szCs w:val="25"/>
        </w:rPr>
        <w:t xml:space="preserve"> was informed by </w:t>
      </w:r>
      <w:proofErr w:type="spellStart"/>
      <w:r w:rsidR="009F523E" w:rsidRPr="009F523E">
        <w:rPr>
          <w:rFonts w:ascii="Times New Roman" w:eastAsia="Times New Roman" w:hAnsi="Times New Roman" w:cs="Times New Roman"/>
          <w:sz w:val="25"/>
          <w:szCs w:val="25"/>
        </w:rPr>
        <w:t>Mozaraf</w:t>
      </w:r>
      <w:proofErr w:type="spellEnd"/>
      <w:r w:rsidR="009F523E" w:rsidRPr="009F523E">
        <w:rPr>
          <w:rFonts w:ascii="Times New Roman" w:eastAsia="Times New Roman" w:hAnsi="Times New Roman" w:cs="Times New Roman"/>
          <w:sz w:val="25"/>
          <w:szCs w:val="25"/>
        </w:rPr>
        <w:t xml:space="preserve"> that her husband was assaulted by </w:t>
      </w:r>
      <w:proofErr w:type="spellStart"/>
      <w:r w:rsidR="009F523E" w:rsidRPr="009F523E">
        <w:rPr>
          <w:rFonts w:ascii="Times New Roman" w:eastAsia="Times New Roman" w:hAnsi="Times New Roman" w:cs="Times New Roman"/>
          <w:sz w:val="25"/>
          <w:szCs w:val="25"/>
        </w:rPr>
        <w:t>Asraf</w:t>
      </w:r>
      <w:proofErr w:type="spellEnd"/>
      <w:r w:rsidR="009F523E" w:rsidRPr="009F523E">
        <w:rPr>
          <w:rFonts w:ascii="Times New Roman" w:eastAsia="Times New Roman" w:hAnsi="Times New Roman" w:cs="Times New Roman"/>
          <w:sz w:val="25"/>
          <w:szCs w:val="25"/>
        </w:rPr>
        <w:t xml:space="preserve"> and the victim had been admitted in the </w:t>
      </w:r>
      <w:proofErr w:type="spellStart"/>
      <w:r w:rsidR="009F523E" w:rsidRPr="009F523E">
        <w:rPr>
          <w:rFonts w:ascii="Times New Roman" w:eastAsia="Times New Roman" w:hAnsi="Times New Roman" w:cs="Times New Roman"/>
          <w:sz w:val="25"/>
          <w:szCs w:val="25"/>
        </w:rPr>
        <w:t>Gauhati</w:t>
      </w:r>
      <w:proofErr w:type="spellEnd"/>
      <w:r w:rsidR="009F523E" w:rsidRPr="009F523E">
        <w:rPr>
          <w:rFonts w:ascii="Times New Roman" w:eastAsia="Times New Roman" w:hAnsi="Times New Roman" w:cs="Times New Roman"/>
          <w:sz w:val="25"/>
          <w:szCs w:val="25"/>
        </w:rPr>
        <w:t xml:space="preserve"> Medical College Hospital. She saw the dead body on the next day when it was brought to her place. According to this witness some clash had been going on between </w:t>
      </w:r>
      <w:proofErr w:type="spellStart"/>
      <w:r w:rsidR="009F523E" w:rsidRPr="009F523E">
        <w:rPr>
          <w:rFonts w:ascii="Times New Roman" w:eastAsia="Times New Roman" w:hAnsi="Times New Roman" w:cs="Times New Roman"/>
          <w:sz w:val="25"/>
          <w:szCs w:val="25"/>
        </w:rPr>
        <w:t>herhusband</w:t>
      </w:r>
      <w:proofErr w:type="spellEnd"/>
      <w:r w:rsidR="009F523E" w:rsidRPr="009F523E">
        <w:rPr>
          <w:rFonts w:ascii="Times New Roman" w:eastAsia="Times New Roman" w:hAnsi="Times New Roman" w:cs="Times New Roman"/>
          <w:sz w:val="25"/>
          <w:szCs w:val="25"/>
        </w:rPr>
        <w:t xml:space="preserve"> and accused. PW-4 in his deposition only mentioned about some quarrel which took place between the deceased and accused's family, but he did not specifically indicate when such occurrence took place. PW-5 Md. </w:t>
      </w:r>
      <w:proofErr w:type="spellStart"/>
      <w:r w:rsidR="009F523E" w:rsidRPr="009F523E">
        <w:rPr>
          <w:rFonts w:ascii="Times New Roman" w:eastAsia="Times New Roman" w:hAnsi="Times New Roman" w:cs="Times New Roman"/>
          <w:sz w:val="25"/>
          <w:szCs w:val="25"/>
        </w:rPr>
        <w:t>Talmizur</w:t>
      </w:r>
      <w:proofErr w:type="spellEnd"/>
      <w:r w:rsidR="009F523E" w:rsidRPr="009F523E">
        <w:rPr>
          <w:rFonts w:ascii="Times New Roman" w:eastAsia="Times New Roman" w:hAnsi="Times New Roman" w:cs="Times New Roman"/>
          <w:sz w:val="25"/>
          <w:szCs w:val="25"/>
        </w:rPr>
        <w:t xml:space="preserve"> </w:t>
      </w:r>
      <w:proofErr w:type="spellStart"/>
      <w:r w:rsidR="009F523E" w:rsidRPr="009F523E">
        <w:rPr>
          <w:rFonts w:ascii="Times New Roman" w:eastAsia="Times New Roman" w:hAnsi="Times New Roman" w:cs="Times New Roman"/>
          <w:sz w:val="25"/>
          <w:szCs w:val="25"/>
        </w:rPr>
        <w:t>Rehman</w:t>
      </w:r>
      <w:proofErr w:type="spellEnd"/>
      <w:r w:rsidR="009F523E" w:rsidRPr="009F523E">
        <w:rPr>
          <w:rFonts w:ascii="Times New Roman" w:eastAsia="Times New Roman" w:hAnsi="Times New Roman" w:cs="Times New Roman"/>
          <w:sz w:val="25"/>
          <w:szCs w:val="25"/>
        </w:rPr>
        <w:t xml:space="preserve"> was</w:t>
      </w:r>
      <w:proofErr w:type="gramStart"/>
      <w:r w:rsidR="009F523E" w:rsidRPr="009F523E">
        <w:rPr>
          <w:rFonts w:ascii="Times New Roman" w:eastAsia="Times New Roman" w:hAnsi="Times New Roman" w:cs="Times New Roman"/>
          <w:sz w:val="25"/>
          <w:szCs w:val="25"/>
        </w:rPr>
        <w:t>  examined</w:t>
      </w:r>
      <w:proofErr w:type="gramEnd"/>
      <w:r w:rsidR="009F523E" w:rsidRPr="009F523E">
        <w:rPr>
          <w:rFonts w:ascii="Times New Roman" w:eastAsia="Times New Roman" w:hAnsi="Times New Roman" w:cs="Times New Roman"/>
          <w:sz w:val="25"/>
          <w:szCs w:val="25"/>
        </w:rPr>
        <w:t xml:space="preserve"> by the prosecution as eye witness and in his  deposition he stated that occurrence took place one morning in 1986. According to this witness, one day he found one </w:t>
      </w:r>
      <w:proofErr w:type="spellStart"/>
      <w:r w:rsidR="009F523E" w:rsidRPr="009F523E">
        <w:rPr>
          <w:rFonts w:ascii="Times New Roman" w:eastAsia="Times New Roman" w:hAnsi="Times New Roman" w:cs="Times New Roman"/>
          <w:sz w:val="25"/>
          <w:szCs w:val="25"/>
        </w:rPr>
        <w:t>Sarma</w:t>
      </w:r>
      <w:proofErr w:type="spellEnd"/>
      <w:r w:rsidR="009F523E" w:rsidRPr="009F523E">
        <w:rPr>
          <w:rFonts w:ascii="Times New Roman" w:eastAsia="Times New Roman" w:hAnsi="Times New Roman" w:cs="Times New Roman"/>
          <w:sz w:val="25"/>
          <w:szCs w:val="25"/>
        </w:rPr>
        <w:t xml:space="preserve"> had engaged two laborers for repairing the walls of </w:t>
      </w:r>
      <w:proofErr w:type="spellStart"/>
      <w:r w:rsidR="009F523E" w:rsidRPr="009F523E">
        <w:rPr>
          <w:rFonts w:ascii="Times New Roman" w:eastAsia="Times New Roman" w:hAnsi="Times New Roman" w:cs="Times New Roman"/>
          <w:sz w:val="25"/>
          <w:szCs w:val="25"/>
        </w:rPr>
        <w:t>Khairul's</w:t>
      </w:r>
      <w:proofErr w:type="spellEnd"/>
      <w:r w:rsidR="009F523E" w:rsidRPr="009F523E">
        <w:rPr>
          <w:rFonts w:ascii="Times New Roman" w:eastAsia="Times New Roman" w:hAnsi="Times New Roman" w:cs="Times New Roman"/>
          <w:sz w:val="25"/>
          <w:szCs w:val="25"/>
        </w:rPr>
        <w:t xml:space="preserve"> house. Accused </w:t>
      </w:r>
      <w:proofErr w:type="spellStart"/>
      <w:r w:rsidR="009F523E" w:rsidRPr="009F523E">
        <w:rPr>
          <w:rFonts w:ascii="Times New Roman" w:eastAsia="Times New Roman" w:hAnsi="Times New Roman" w:cs="Times New Roman"/>
          <w:sz w:val="25"/>
          <w:szCs w:val="25"/>
        </w:rPr>
        <w:t>Asraf</w:t>
      </w:r>
      <w:proofErr w:type="spellEnd"/>
      <w:r w:rsidR="009F523E" w:rsidRPr="009F523E">
        <w:rPr>
          <w:rFonts w:ascii="Times New Roman" w:eastAsia="Times New Roman" w:hAnsi="Times New Roman" w:cs="Times New Roman"/>
          <w:sz w:val="25"/>
          <w:szCs w:val="25"/>
        </w:rPr>
        <w:t xml:space="preserve"> Ali forbade from </w:t>
      </w:r>
      <w:proofErr w:type="spellStart"/>
      <w:r w:rsidR="009F523E" w:rsidRPr="009F523E">
        <w:rPr>
          <w:rFonts w:ascii="Times New Roman" w:eastAsia="Times New Roman" w:hAnsi="Times New Roman" w:cs="Times New Roman"/>
          <w:sz w:val="25"/>
          <w:szCs w:val="25"/>
        </w:rPr>
        <w:t>Sarma</w:t>
      </w:r>
      <w:proofErr w:type="spellEnd"/>
      <w:r w:rsidR="009F523E" w:rsidRPr="009F523E">
        <w:rPr>
          <w:rFonts w:ascii="Times New Roman" w:eastAsia="Times New Roman" w:hAnsi="Times New Roman" w:cs="Times New Roman"/>
          <w:sz w:val="25"/>
          <w:szCs w:val="25"/>
        </w:rPr>
        <w:t xml:space="preserve"> working there. He heard their words only from outside. He</w:t>
      </w:r>
      <w:proofErr w:type="gramStart"/>
      <w:r w:rsidR="009F523E" w:rsidRPr="009F523E">
        <w:rPr>
          <w:rFonts w:ascii="Times New Roman" w:eastAsia="Times New Roman" w:hAnsi="Times New Roman" w:cs="Times New Roman"/>
          <w:sz w:val="25"/>
          <w:szCs w:val="25"/>
        </w:rPr>
        <w:t>  advanced</w:t>
      </w:r>
      <w:proofErr w:type="gramEnd"/>
      <w:r w:rsidR="009F523E" w:rsidRPr="009F523E">
        <w:rPr>
          <w:rFonts w:ascii="Times New Roman" w:eastAsia="Times New Roman" w:hAnsi="Times New Roman" w:cs="Times New Roman"/>
          <w:sz w:val="25"/>
          <w:szCs w:val="25"/>
        </w:rPr>
        <w:t xml:space="preserve"> to </w:t>
      </w:r>
      <w:proofErr w:type="spellStart"/>
      <w:r w:rsidR="009F523E" w:rsidRPr="009F523E">
        <w:rPr>
          <w:rFonts w:ascii="Times New Roman" w:eastAsia="Times New Roman" w:hAnsi="Times New Roman" w:cs="Times New Roman"/>
          <w:sz w:val="25"/>
          <w:szCs w:val="25"/>
        </w:rPr>
        <w:t>Khairul's</w:t>
      </w:r>
      <w:proofErr w:type="spellEnd"/>
      <w:r w:rsidR="009F523E" w:rsidRPr="009F523E">
        <w:rPr>
          <w:rFonts w:ascii="Times New Roman" w:eastAsia="Times New Roman" w:hAnsi="Times New Roman" w:cs="Times New Roman"/>
          <w:sz w:val="25"/>
          <w:szCs w:val="25"/>
        </w:rPr>
        <w:t xml:space="preserve"> house and </w:t>
      </w:r>
      <w:proofErr w:type="spellStart"/>
      <w:r w:rsidR="009F523E" w:rsidRPr="009F523E">
        <w:rPr>
          <w:rFonts w:ascii="Times New Roman" w:eastAsia="Times New Roman" w:hAnsi="Times New Roman" w:cs="Times New Roman"/>
          <w:sz w:val="25"/>
          <w:szCs w:val="25"/>
        </w:rPr>
        <w:t>on going</w:t>
      </w:r>
      <w:proofErr w:type="spellEnd"/>
      <w:r w:rsidR="009F523E" w:rsidRPr="009F523E">
        <w:rPr>
          <w:rFonts w:ascii="Times New Roman" w:eastAsia="Times New Roman" w:hAnsi="Times New Roman" w:cs="Times New Roman"/>
          <w:sz w:val="25"/>
          <w:szCs w:val="25"/>
        </w:rPr>
        <w:t xml:space="preserve"> there he found </w:t>
      </w:r>
      <w:proofErr w:type="spellStart"/>
      <w:r w:rsidR="009F523E" w:rsidRPr="009F523E">
        <w:rPr>
          <w:rFonts w:ascii="Times New Roman" w:eastAsia="Times New Roman" w:hAnsi="Times New Roman" w:cs="Times New Roman"/>
          <w:sz w:val="25"/>
          <w:szCs w:val="25"/>
        </w:rPr>
        <w:t>Khairul</w:t>
      </w:r>
      <w:proofErr w:type="spellEnd"/>
      <w:r w:rsidR="009F523E" w:rsidRPr="009F523E">
        <w:rPr>
          <w:rFonts w:ascii="Times New Roman" w:eastAsia="Times New Roman" w:hAnsi="Times New Roman" w:cs="Times New Roman"/>
          <w:sz w:val="25"/>
          <w:szCs w:val="25"/>
        </w:rPr>
        <w:t xml:space="preserve"> in his house and accused was standing at doorstep with a stick in his hand. He did not see </w:t>
      </w:r>
      <w:proofErr w:type="spellStart"/>
      <w:r w:rsidR="009F523E" w:rsidRPr="009F523E">
        <w:rPr>
          <w:rFonts w:ascii="Times New Roman" w:eastAsia="Times New Roman" w:hAnsi="Times New Roman" w:cs="Times New Roman"/>
          <w:sz w:val="25"/>
          <w:szCs w:val="25"/>
        </w:rPr>
        <w:t>Khairul</w:t>
      </w:r>
      <w:proofErr w:type="spellEnd"/>
      <w:r w:rsidR="009F523E" w:rsidRPr="009F523E">
        <w:rPr>
          <w:rFonts w:ascii="Times New Roman" w:eastAsia="Times New Roman" w:hAnsi="Times New Roman" w:cs="Times New Roman"/>
          <w:sz w:val="25"/>
          <w:szCs w:val="25"/>
        </w:rPr>
        <w:t xml:space="preserve"> as to what he had been doing inside the house. About that time he saw </w:t>
      </w:r>
      <w:proofErr w:type="spellStart"/>
      <w:r w:rsidR="009F523E" w:rsidRPr="009F523E">
        <w:rPr>
          <w:rFonts w:ascii="Times New Roman" w:eastAsia="Times New Roman" w:hAnsi="Times New Roman" w:cs="Times New Roman"/>
          <w:sz w:val="25"/>
          <w:szCs w:val="25"/>
        </w:rPr>
        <w:t>Khairul</w:t>
      </w:r>
      <w:proofErr w:type="spellEnd"/>
      <w:r w:rsidR="009F523E" w:rsidRPr="009F523E">
        <w:rPr>
          <w:rFonts w:ascii="Times New Roman" w:eastAsia="Times New Roman" w:hAnsi="Times New Roman" w:cs="Times New Roman"/>
          <w:sz w:val="25"/>
          <w:szCs w:val="25"/>
        </w:rPr>
        <w:t xml:space="preserve"> coming out of the house and then moving towards the road. </w:t>
      </w:r>
      <w:proofErr w:type="spellStart"/>
      <w:r w:rsidR="009F523E" w:rsidRPr="009F523E">
        <w:rPr>
          <w:rFonts w:ascii="Times New Roman" w:eastAsia="Times New Roman" w:hAnsi="Times New Roman" w:cs="Times New Roman"/>
          <w:sz w:val="25"/>
          <w:szCs w:val="25"/>
        </w:rPr>
        <w:t>Asraf</w:t>
      </w:r>
      <w:proofErr w:type="spellEnd"/>
      <w:r w:rsidR="009F523E" w:rsidRPr="009F523E">
        <w:rPr>
          <w:rFonts w:ascii="Times New Roman" w:eastAsia="Times New Roman" w:hAnsi="Times New Roman" w:cs="Times New Roman"/>
          <w:sz w:val="25"/>
          <w:szCs w:val="25"/>
        </w:rPr>
        <w:t xml:space="preserve"> ran after </w:t>
      </w:r>
      <w:proofErr w:type="spellStart"/>
      <w:r w:rsidR="009F523E" w:rsidRPr="009F523E">
        <w:rPr>
          <w:rFonts w:ascii="Times New Roman" w:eastAsia="Times New Roman" w:hAnsi="Times New Roman" w:cs="Times New Roman"/>
          <w:sz w:val="25"/>
          <w:szCs w:val="25"/>
        </w:rPr>
        <w:t>Khairul</w:t>
      </w:r>
      <w:proofErr w:type="spellEnd"/>
      <w:r w:rsidR="009F523E" w:rsidRPr="009F523E">
        <w:rPr>
          <w:rFonts w:ascii="Times New Roman" w:eastAsia="Times New Roman" w:hAnsi="Times New Roman" w:cs="Times New Roman"/>
          <w:sz w:val="25"/>
          <w:szCs w:val="25"/>
        </w:rPr>
        <w:t xml:space="preserve"> taking a </w:t>
      </w:r>
      <w:proofErr w:type="spellStart"/>
      <w:r w:rsidR="009F523E" w:rsidRPr="009F523E">
        <w:rPr>
          <w:rFonts w:ascii="Times New Roman" w:eastAsia="Times New Roman" w:hAnsi="Times New Roman" w:cs="Times New Roman"/>
          <w:sz w:val="25"/>
          <w:szCs w:val="25"/>
        </w:rPr>
        <w:t>lathi</w:t>
      </w:r>
      <w:proofErr w:type="spellEnd"/>
      <w:r w:rsidR="009F523E" w:rsidRPr="009F523E">
        <w:rPr>
          <w:rFonts w:ascii="Times New Roman" w:eastAsia="Times New Roman" w:hAnsi="Times New Roman" w:cs="Times New Roman"/>
          <w:sz w:val="25"/>
          <w:szCs w:val="25"/>
        </w:rPr>
        <w:t xml:space="preserve"> in his hand. Moving towards the road he found </w:t>
      </w:r>
      <w:proofErr w:type="spellStart"/>
      <w:r w:rsidR="009F523E" w:rsidRPr="009F523E">
        <w:rPr>
          <w:rFonts w:ascii="Times New Roman" w:eastAsia="Times New Roman" w:hAnsi="Times New Roman" w:cs="Times New Roman"/>
          <w:sz w:val="25"/>
          <w:szCs w:val="25"/>
        </w:rPr>
        <w:t>Khairul</w:t>
      </w:r>
      <w:proofErr w:type="spellEnd"/>
      <w:r w:rsidR="009F523E" w:rsidRPr="009F523E">
        <w:rPr>
          <w:rFonts w:ascii="Times New Roman" w:eastAsia="Times New Roman" w:hAnsi="Times New Roman" w:cs="Times New Roman"/>
          <w:sz w:val="25"/>
          <w:szCs w:val="25"/>
        </w:rPr>
        <w:t xml:space="preserve"> lying on the road. </w:t>
      </w:r>
      <w:proofErr w:type="spellStart"/>
      <w:r w:rsidR="009F523E" w:rsidRPr="009F523E">
        <w:rPr>
          <w:rFonts w:ascii="Times New Roman" w:eastAsia="Times New Roman" w:hAnsi="Times New Roman" w:cs="Times New Roman"/>
          <w:sz w:val="25"/>
          <w:szCs w:val="25"/>
        </w:rPr>
        <w:t>Asraf</w:t>
      </w:r>
      <w:proofErr w:type="spellEnd"/>
      <w:r w:rsidR="009F523E" w:rsidRPr="009F523E">
        <w:rPr>
          <w:rFonts w:ascii="Times New Roman" w:eastAsia="Times New Roman" w:hAnsi="Times New Roman" w:cs="Times New Roman"/>
          <w:sz w:val="25"/>
          <w:szCs w:val="25"/>
        </w:rPr>
        <w:t xml:space="preserve"> was standing at his doorstep holding the </w:t>
      </w:r>
      <w:proofErr w:type="spellStart"/>
      <w:r w:rsidR="009F523E" w:rsidRPr="009F523E">
        <w:rPr>
          <w:rFonts w:ascii="Times New Roman" w:eastAsia="Times New Roman" w:hAnsi="Times New Roman" w:cs="Times New Roman"/>
          <w:sz w:val="25"/>
          <w:szCs w:val="25"/>
        </w:rPr>
        <w:t>lathi</w:t>
      </w:r>
      <w:proofErr w:type="spellEnd"/>
      <w:r w:rsidR="009F523E" w:rsidRPr="009F523E">
        <w:rPr>
          <w:rFonts w:ascii="Times New Roman" w:eastAsia="Times New Roman" w:hAnsi="Times New Roman" w:cs="Times New Roman"/>
          <w:sz w:val="25"/>
          <w:szCs w:val="25"/>
        </w:rPr>
        <w:t xml:space="preserve"> some five or six </w:t>
      </w:r>
      <w:proofErr w:type="spellStart"/>
      <w:r w:rsidR="009F523E" w:rsidRPr="009F523E">
        <w:rPr>
          <w:rFonts w:ascii="Times New Roman" w:eastAsia="Times New Roman" w:hAnsi="Times New Roman" w:cs="Times New Roman"/>
          <w:sz w:val="25"/>
          <w:szCs w:val="25"/>
        </w:rPr>
        <w:t>metres</w:t>
      </w:r>
      <w:proofErr w:type="spellEnd"/>
      <w:r w:rsidR="009F523E" w:rsidRPr="009F523E">
        <w:rPr>
          <w:rFonts w:ascii="Times New Roman" w:eastAsia="Times New Roman" w:hAnsi="Times New Roman" w:cs="Times New Roman"/>
          <w:sz w:val="25"/>
          <w:szCs w:val="25"/>
        </w:rPr>
        <w:t xml:space="preserve"> away from the spot where </w:t>
      </w:r>
      <w:proofErr w:type="spellStart"/>
      <w:r w:rsidR="009F523E" w:rsidRPr="009F523E">
        <w:rPr>
          <w:rFonts w:ascii="Times New Roman" w:eastAsia="Times New Roman" w:hAnsi="Times New Roman" w:cs="Times New Roman"/>
          <w:sz w:val="25"/>
          <w:szCs w:val="25"/>
        </w:rPr>
        <w:t>Khairul</w:t>
      </w:r>
      <w:proofErr w:type="spellEnd"/>
      <w:r w:rsidR="009F523E" w:rsidRPr="009F523E">
        <w:rPr>
          <w:rFonts w:ascii="Times New Roman" w:eastAsia="Times New Roman" w:hAnsi="Times New Roman" w:cs="Times New Roman"/>
          <w:sz w:val="25"/>
          <w:szCs w:val="25"/>
        </w:rPr>
        <w:t xml:space="preserve"> was lying. Approaching </w:t>
      </w:r>
      <w:proofErr w:type="spellStart"/>
      <w:r w:rsidR="009F523E" w:rsidRPr="009F523E">
        <w:rPr>
          <w:rFonts w:ascii="Times New Roman" w:eastAsia="Times New Roman" w:hAnsi="Times New Roman" w:cs="Times New Roman"/>
          <w:sz w:val="25"/>
          <w:szCs w:val="25"/>
        </w:rPr>
        <w:t>Khairul</w:t>
      </w:r>
      <w:proofErr w:type="spellEnd"/>
      <w:r w:rsidR="009F523E" w:rsidRPr="009F523E">
        <w:rPr>
          <w:rFonts w:ascii="Times New Roman" w:eastAsia="Times New Roman" w:hAnsi="Times New Roman" w:cs="Times New Roman"/>
          <w:sz w:val="25"/>
          <w:szCs w:val="25"/>
        </w:rPr>
        <w:t xml:space="preserve"> he saw the injury on the head and bleeding from the injury. He went to call a rickshaw to carry </w:t>
      </w:r>
      <w:proofErr w:type="spellStart"/>
      <w:r w:rsidR="009F523E" w:rsidRPr="009F523E">
        <w:rPr>
          <w:rFonts w:ascii="Times New Roman" w:eastAsia="Times New Roman" w:hAnsi="Times New Roman" w:cs="Times New Roman"/>
          <w:sz w:val="25"/>
          <w:szCs w:val="25"/>
        </w:rPr>
        <w:t>Khairul</w:t>
      </w:r>
      <w:proofErr w:type="spellEnd"/>
      <w:r w:rsidR="009F523E" w:rsidRPr="009F523E">
        <w:rPr>
          <w:rFonts w:ascii="Times New Roman" w:eastAsia="Times New Roman" w:hAnsi="Times New Roman" w:cs="Times New Roman"/>
          <w:sz w:val="25"/>
          <w:szCs w:val="25"/>
        </w:rPr>
        <w:t xml:space="preserve"> to hospital and in the meantime </w:t>
      </w:r>
      <w:proofErr w:type="spellStart"/>
      <w:r w:rsidR="009F523E" w:rsidRPr="009F523E">
        <w:rPr>
          <w:rFonts w:ascii="Times New Roman" w:eastAsia="Times New Roman" w:hAnsi="Times New Roman" w:cs="Times New Roman"/>
          <w:sz w:val="25"/>
          <w:szCs w:val="25"/>
        </w:rPr>
        <w:t>Mazafar</w:t>
      </w:r>
      <w:proofErr w:type="spellEnd"/>
      <w:r w:rsidR="009F523E" w:rsidRPr="009F523E">
        <w:rPr>
          <w:rFonts w:ascii="Times New Roman" w:eastAsia="Times New Roman" w:hAnsi="Times New Roman" w:cs="Times New Roman"/>
          <w:sz w:val="25"/>
          <w:szCs w:val="25"/>
        </w:rPr>
        <w:t xml:space="preserve"> </w:t>
      </w:r>
      <w:proofErr w:type="spellStart"/>
      <w:r w:rsidR="009F523E" w:rsidRPr="009F523E">
        <w:rPr>
          <w:rFonts w:ascii="Times New Roman" w:eastAsia="Times New Roman" w:hAnsi="Times New Roman" w:cs="Times New Roman"/>
          <w:sz w:val="25"/>
          <w:szCs w:val="25"/>
        </w:rPr>
        <w:t>Hussain</w:t>
      </w:r>
      <w:proofErr w:type="spellEnd"/>
      <w:r w:rsidR="009F523E" w:rsidRPr="009F523E">
        <w:rPr>
          <w:rFonts w:ascii="Times New Roman" w:eastAsia="Times New Roman" w:hAnsi="Times New Roman" w:cs="Times New Roman"/>
          <w:sz w:val="25"/>
          <w:szCs w:val="25"/>
        </w:rPr>
        <w:t xml:space="preserve"> (PW-8) had taken the injured to </w:t>
      </w:r>
      <w:proofErr w:type="spellStart"/>
      <w:r w:rsidR="009F523E" w:rsidRPr="009F523E">
        <w:rPr>
          <w:rFonts w:ascii="Times New Roman" w:eastAsia="Times New Roman" w:hAnsi="Times New Roman" w:cs="Times New Roman"/>
          <w:sz w:val="25"/>
          <w:szCs w:val="25"/>
        </w:rPr>
        <w:t>Kumarpara</w:t>
      </w:r>
      <w:proofErr w:type="spellEnd"/>
      <w:r w:rsidR="009F523E" w:rsidRPr="009F523E">
        <w:rPr>
          <w:rFonts w:ascii="Times New Roman" w:eastAsia="Times New Roman" w:hAnsi="Times New Roman" w:cs="Times New Roman"/>
          <w:sz w:val="25"/>
          <w:szCs w:val="25"/>
        </w:rPr>
        <w:t xml:space="preserve"> Nursing Home by another rickshaw. He and </w:t>
      </w:r>
      <w:proofErr w:type="spellStart"/>
      <w:r w:rsidR="009F523E" w:rsidRPr="009F523E">
        <w:rPr>
          <w:rFonts w:ascii="Times New Roman" w:eastAsia="Times New Roman" w:hAnsi="Times New Roman" w:cs="Times New Roman"/>
          <w:sz w:val="25"/>
          <w:szCs w:val="25"/>
        </w:rPr>
        <w:t>Maniruddhin</w:t>
      </w:r>
      <w:proofErr w:type="spellEnd"/>
      <w:r w:rsidR="009F523E" w:rsidRPr="009F523E">
        <w:rPr>
          <w:rFonts w:ascii="Times New Roman" w:eastAsia="Times New Roman" w:hAnsi="Times New Roman" w:cs="Times New Roman"/>
          <w:sz w:val="25"/>
          <w:szCs w:val="25"/>
        </w:rPr>
        <w:t xml:space="preserve"> went to the Nursing Home and doctor of the Nursing Home advised them to take the injured to the Medical College Hospital and accordingly he and </w:t>
      </w:r>
      <w:proofErr w:type="spellStart"/>
      <w:r w:rsidR="009F523E" w:rsidRPr="009F523E">
        <w:rPr>
          <w:rFonts w:ascii="Times New Roman" w:eastAsia="Times New Roman" w:hAnsi="Times New Roman" w:cs="Times New Roman"/>
          <w:sz w:val="25"/>
          <w:szCs w:val="25"/>
        </w:rPr>
        <w:t>Maniruddin</w:t>
      </w:r>
      <w:proofErr w:type="spellEnd"/>
      <w:r w:rsidR="009F523E" w:rsidRPr="009F523E">
        <w:rPr>
          <w:rFonts w:ascii="Times New Roman" w:eastAsia="Times New Roman" w:hAnsi="Times New Roman" w:cs="Times New Roman"/>
          <w:sz w:val="25"/>
          <w:szCs w:val="25"/>
        </w:rPr>
        <w:t xml:space="preserve"> took the injured to the </w:t>
      </w:r>
      <w:proofErr w:type="spellStart"/>
      <w:r w:rsidR="009F523E" w:rsidRPr="009F523E">
        <w:rPr>
          <w:rFonts w:ascii="Times New Roman" w:eastAsia="Times New Roman" w:hAnsi="Times New Roman" w:cs="Times New Roman"/>
          <w:sz w:val="25"/>
          <w:szCs w:val="25"/>
        </w:rPr>
        <w:t>Gauhati</w:t>
      </w:r>
      <w:proofErr w:type="spellEnd"/>
      <w:r w:rsidR="009F523E" w:rsidRPr="009F523E">
        <w:rPr>
          <w:rFonts w:ascii="Times New Roman" w:eastAsia="Times New Roman" w:hAnsi="Times New Roman" w:cs="Times New Roman"/>
          <w:sz w:val="25"/>
          <w:szCs w:val="25"/>
        </w:rPr>
        <w:t xml:space="preserve"> Medical College Hospital. PW-6 is a school teacher who spoke about the seizure of wooden stick from accused </w:t>
      </w:r>
      <w:proofErr w:type="spellStart"/>
      <w:r w:rsidR="009F523E" w:rsidRPr="009F523E">
        <w:rPr>
          <w:rFonts w:ascii="Times New Roman" w:eastAsia="Times New Roman" w:hAnsi="Times New Roman" w:cs="Times New Roman"/>
          <w:sz w:val="25"/>
          <w:szCs w:val="25"/>
        </w:rPr>
        <w:t>Asraf's</w:t>
      </w:r>
      <w:proofErr w:type="spellEnd"/>
      <w:r w:rsidR="009F523E" w:rsidRPr="009F523E">
        <w:rPr>
          <w:rFonts w:ascii="Times New Roman" w:eastAsia="Times New Roman" w:hAnsi="Times New Roman" w:cs="Times New Roman"/>
          <w:sz w:val="25"/>
          <w:szCs w:val="25"/>
        </w:rPr>
        <w:t xml:space="preserve"> house. Ext.4 is the seizure </w:t>
      </w:r>
      <w:proofErr w:type="gramStart"/>
      <w:r w:rsidR="009F523E" w:rsidRPr="009F523E">
        <w:rPr>
          <w:rFonts w:ascii="Times New Roman" w:eastAsia="Times New Roman" w:hAnsi="Times New Roman" w:cs="Times New Roman"/>
          <w:sz w:val="25"/>
          <w:szCs w:val="25"/>
        </w:rPr>
        <w:t>list,</w:t>
      </w:r>
      <w:proofErr w:type="gramEnd"/>
      <w:r w:rsidR="009F523E" w:rsidRPr="009F523E">
        <w:rPr>
          <w:rFonts w:ascii="Times New Roman" w:eastAsia="Times New Roman" w:hAnsi="Times New Roman" w:cs="Times New Roman"/>
          <w:sz w:val="25"/>
          <w:szCs w:val="25"/>
        </w:rPr>
        <w:t xml:space="preserve"> Ext. 4(1) is his signature. The stick was 2/2= feet long. PW-7 is doctor. S.I. </w:t>
      </w:r>
      <w:proofErr w:type="spellStart"/>
      <w:r w:rsidR="009F523E" w:rsidRPr="009F523E">
        <w:rPr>
          <w:rFonts w:ascii="Times New Roman" w:eastAsia="Times New Roman" w:hAnsi="Times New Roman" w:cs="Times New Roman"/>
          <w:sz w:val="25"/>
          <w:szCs w:val="25"/>
        </w:rPr>
        <w:t>Barbhuyan</w:t>
      </w:r>
      <w:proofErr w:type="spellEnd"/>
      <w:r w:rsidR="009F523E" w:rsidRPr="009F523E">
        <w:rPr>
          <w:rFonts w:ascii="Times New Roman" w:eastAsia="Times New Roman" w:hAnsi="Times New Roman" w:cs="Times New Roman"/>
          <w:sz w:val="25"/>
          <w:szCs w:val="25"/>
        </w:rPr>
        <w:t xml:space="preserve"> who conducted the autopsy found the following injuries on the deceased:</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"...Injury No.1-Lacerated injury 7 C.M. length present     in</w:t>
      </w:r>
      <w:proofErr w:type="gramStart"/>
      <w:r w:rsidRPr="009F523E">
        <w:rPr>
          <w:rFonts w:ascii="Times New Roman" w:eastAsia="Times New Roman" w:hAnsi="Times New Roman" w:cs="Times New Roman"/>
          <w:sz w:val="25"/>
          <w:szCs w:val="25"/>
        </w:rPr>
        <w:t>  the</w:t>
      </w:r>
      <w:proofErr w:type="gramEnd"/>
      <w:r w:rsidRPr="009F523E">
        <w:rPr>
          <w:rFonts w:ascii="Times New Roman" w:eastAsia="Times New Roman" w:hAnsi="Times New Roman" w:cs="Times New Roman"/>
          <w:sz w:val="25"/>
          <w:szCs w:val="25"/>
        </w:rPr>
        <w:t>   right   parietal   region transversely placed and extending posteriorly. There are 8 stitches with black silk. After removal of the stitches the gap is 0.6 cm wide and is bone deep.</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Injury no.2- Lacerated injury in the scalp 5 cm</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roofErr w:type="gramStart"/>
      <w:r w:rsidRPr="009F523E">
        <w:rPr>
          <w:rFonts w:ascii="Times New Roman" w:eastAsia="Times New Roman" w:hAnsi="Times New Roman" w:cs="Times New Roman"/>
          <w:sz w:val="25"/>
          <w:szCs w:val="25"/>
        </w:rPr>
        <w:t>x</w:t>
      </w:r>
      <w:proofErr w:type="gramEnd"/>
      <w:r w:rsidRPr="009F523E">
        <w:rPr>
          <w:rFonts w:ascii="Times New Roman" w:eastAsia="Times New Roman" w:hAnsi="Times New Roman" w:cs="Times New Roman"/>
          <w:sz w:val="25"/>
          <w:szCs w:val="25"/>
        </w:rPr>
        <w:t xml:space="preserve"> 0.5 cm in the left temporal region - transversely placed and slightly carving upwards to the parietal region and bone deep. No ligature mark on the neck on dissection, next tissues are healthy.</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Cranium and Spinal Canal:-</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Scalp- As described in injury No.1 and injury No.2 clotted blood present underneath the whole of the scalp except in the frontal region.</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proofErr w:type="gramStart"/>
      <w:r w:rsidRPr="009F523E">
        <w:rPr>
          <w:rFonts w:ascii="Times New Roman" w:eastAsia="Times New Roman" w:hAnsi="Times New Roman" w:cs="Times New Roman"/>
          <w:sz w:val="25"/>
          <w:szCs w:val="25"/>
        </w:rPr>
        <w:lastRenderedPageBreak/>
        <w:t xml:space="preserve">Skull- Featured fracture of the skull 16 cm long involving the frontal and right parietal bone extending from above the right orbit backwards and </w:t>
      </w:r>
      <w:proofErr w:type="spellStart"/>
      <w:r w:rsidRPr="009F523E">
        <w:rPr>
          <w:rFonts w:ascii="Times New Roman" w:eastAsia="Times New Roman" w:hAnsi="Times New Roman" w:cs="Times New Roman"/>
          <w:sz w:val="25"/>
          <w:szCs w:val="25"/>
        </w:rPr>
        <w:t>posteriority</w:t>
      </w:r>
      <w:proofErr w:type="spellEnd"/>
      <w:r w:rsidRPr="009F523E">
        <w:rPr>
          <w:rFonts w:ascii="Times New Roman" w:eastAsia="Times New Roman" w:hAnsi="Times New Roman" w:cs="Times New Roman"/>
          <w:sz w:val="25"/>
          <w:szCs w:val="25"/>
        </w:rPr>
        <w:t xml:space="preserve"> and ending in the </w:t>
      </w:r>
      <w:proofErr w:type="spellStart"/>
      <w:r w:rsidRPr="009F523E">
        <w:rPr>
          <w:rFonts w:ascii="Times New Roman" w:eastAsia="Times New Roman" w:hAnsi="Times New Roman" w:cs="Times New Roman"/>
          <w:sz w:val="25"/>
          <w:szCs w:val="25"/>
        </w:rPr>
        <w:t>landoid</w:t>
      </w:r>
      <w:proofErr w:type="spellEnd"/>
      <w:r w:rsidRPr="009F523E">
        <w:rPr>
          <w:rFonts w:ascii="Times New Roman" w:eastAsia="Times New Roman" w:hAnsi="Times New Roman" w:cs="Times New Roman"/>
          <w:sz w:val="25"/>
          <w:szCs w:val="25"/>
        </w:rPr>
        <w:t xml:space="preserve"> </w:t>
      </w:r>
      <w:proofErr w:type="spellStart"/>
      <w:r w:rsidRPr="009F523E">
        <w:rPr>
          <w:rFonts w:ascii="Times New Roman" w:eastAsia="Times New Roman" w:hAnsi="Times New Roman" w:cs="Times New Roman"/>
          <w:sz w:val="25"/>
          <w:szCs w:val="25"/>
        </w:rPr>
        <w:t>suceer</w:t>
      </w:r>
      <w:proofErr w:type="spellEnd"/>
      <w:r w:rsidRPr="009F523E">
        <w:rPr>
          <w:rFonts w:ascii="Times New Roman" w:eastAsia="Times New Roman" w:hAnsi="Times New Roman" w:cs="Times New Roman"/>
          <w:sz w:val="25"/>
          <w:szCs w:val="25"/>
        </w:rPr>
        <w:t>.</w:t>
      </w:r>
      <w:proofErr w:type="gramEnd"/>
      <w:r w:rsidRPr="009F523E">
        <w:rPr>
          <w:rFonts w:ascii="Times New Roman" w:eastAsia="Times New Roman" w:hAnsi="Times New Roman" w:cs="Times New Roman"/>
          <w:sz w:val="25"/>
          <w:szCs w:val="25"/>
        </w:rPr>
        <w:t xml:space="preserve">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4.   According to the doctor the cause of death was due to coma resulting from head injury. The injuries were ante- mortem and caused by blunt weapon and consistent to be homicidal in nature. PW-8 is </w:t>
      </w:r>
      <w:proofErr w:type="spellStart"/>
      <w:r w:rsidRPr="009F523E">
        <w:rPr>
          <w:rFonts w:ascii="Times New Roman" w:eastAsia="Times New Roman" w:hAnsi="Times New Roman" w:cs="Times New Roman"/>
          <w:sz w:val="25"/>
          <w:szCs w:val="25"/>
        </w:rPr>
        <w:t>Mozafar</w:t>
      </w:r>
      <w:proofErr w:type="spellEnd"/>
      <w:r w:rsidRPr="009F523E">
        <w:rPr>
          <w:rFonts w:ascii="Times New Roman" w:eastAsia="Times New Roman" w:hAnsi="Times New Roman" w:cs="Times New Roman"/>
          <w:sz w:val="25"/>
          <w:szCs w:val="25"/>
        </w:rPr>
        <w:t xml:space="preserve"> </w:t>
      </w:r>
      <w:proofErr w:type="spellStart"/>
      <w:r w:rsidRPr="009F523E">
        <w:rPr>
          <w:rFonts w:ascii="Times New Roman" w:eastAsia="Times New Roman" w:hAnsi="Times New Roman" w:cs="Times New Roman"/>
          <w:sz w:val="25"/>
          <w:szCs w:val="25"/>
        </w:rPr>
        <w:t>Hussain</w:t>
      </w:r>
      <w:proofErr w:type="spellEnd"/>
      <w:r w:rsidRPr="009F523E">
        <w:rPr>
          <w:rFonts w:ascii="Times New Roman" w:eastAsia="Times New Roman" w:hAnsi="Times New Roman" w:cs="Times New Roman"/>
          <w:sz w:val="25"/>
          <w:szCs w:val="25"/>
        </w:rPr>
        <w:t xml:space="preserve">, who at the relevant time was clearing the jungle of the well of his rented house at </w:t>
      </w:r>
      <w:proofErr w:type="spellStart"/>
      <w:r w:rsidRPr="009F523E">
        <w:rPr>
          <w:rFonts w:ascii="Times New Roman" w:eastAsia="Times New Roman" w:hAnsi="Times New Roman" w:cs="Times New Roman"/>
          <w:sz w:val="25"/>
          <w:szCs w:val="25"/>
        </w:rPr>
        <w:t>Santipur</w:t>
      </w:r>
      <w:proofErr w:type="spellEnd"/>
      <w:r w:rsidRPr="009F523E">
        <w:rPr>
          <w:rFonts w:ascii="Times New Roman" w:eastAsia="Times New Roman" w:hAnsi="Times New Roman" w:cs="Times New Roman"/>
          <w:sz w:val="25"/>
          <w:szCs w:val="25"/>
        </w:rPr>
        <w:t xml:space="preserve"> and at that time he saw </w:t>
      </w:r>
      <w:proofErr w:type="spellStart"/>
      <w:r w:rsidRPr="009F523E">
        <w:rPr>
          <w:rFonts w:ascii="Times New Roman" w:eastAsia="Times New Roman" w:hAnsi="Times New Roman" w:cs="Times New Roman"/>
          <w:sz w:val="25"/>
          <w:szCs w:val="25"/>
        </w:rPr>
        <w:t>Khairul</w:t>
      </w:r>
      <w:proofErr w:type="spellEnd"/>
      <w:r w:rsidRPr="009F523E">
        <w:rPr>
          <w:rFonts w:ascii="Times New Roman" w:eastAsia="Times New Roman" w:hAnsi="Times New Roman" w:cs="Times New Roman"/>
          <w:sz w:val="25"/>
          <w:szCs w:val="25"/>
        </w:rPr>
        <w:t xml:space="preserve"> run past behind him. He saw accused </w:t>
      </w:r>
      <w:proofErr w:type="spellStart"/>
      <w:r w:rsidRPr="009F523E">
        <w:rPr>
          <w:rFonts w:ascii="Times New Roman" w:eastAsia="Times New Roman" w:hAnsi="Times New Roman" w:cs="Times New Roman"/>
          <w:sz w:val="25"/>
          <w:szCs w:val="25"/>
        </w:rPr>
        <w:t>Asraf</w:t>
      </w:r>
      <w:proofErr w:type="spellEnd"/>
      <w:r w:rsidRPr="009F523E">
        <w:rPr>
          <w:rFonts w:ascii="Times New Roman" w:eastAsia="Times New Roman" w:hAnsi="Times New Roman" w:cs="Times New Roman"/>
          <w:sz w:val="25"/>
          <w:szCs w:val="25"/>
        </w:rPr>
        <w:t xml:space="preserve"> Ali going five feet behind him. He saw and found </w:t>
      </w:r>
      <w:proofErr w:type="spellStart"/>
      <w:r w:rsidRPr="009F523E">
        <w:rPr>
          <w:rFonts w:ascii="Times New Roman" w:eastAsia="Times New Roman" w:hAnsi="Times New Roman" w:cs="Times New Roman"/>
          <w:sz w:val="25"/>
          <w:szCs w:val="25"/>
        </w:rPr>
        <w:t>Khairul</w:t>
      </w:r>
      <w:proofErr w:type="spellEnd"/>
      <w:r w:rsidRPr="009F523E">
        <w:rPr>
          <w:rFonts w:ascii="Times New Roman" w:eastAsia="Times New Roman" w:hAnsi="Times New Roman" w:cs="Times New Roman"/>
          <w:sz w:val="25"/>
          <w:szCs w:val="25"/>
        </w:rPr>
        <w:t xml:space="preserve"> lying on the road some 25 yards away from the well.    </w:t>
      </w:r>
      <w:proofErr w:type="spellStart"/>
      <w:r w:rsidRPr="009F523E">
        <w:rPr>
          <w:rFonts w:ascii="Times New Roman" w:eastAsia="Times New Roman" w:hAnsi="Times New Roman" w:cs="Times New Roman"/>
          <w:sz w:val="25"/>
          <w:szCs w:val="25"/>
        </w:rPr>
        <w:t>Khairul</w:t>
      </w:r>
      <w:proofErr w:type="spellEnd"/>
      <w:r w:rsidRPr="009F523E">
        <w:rPr>
          <w:rFonts w:ascii="Times New Roman" w:eastAsia="Times New Roman" w:hAnsi="Times New Roman" w:cs="Times New Roman"/>
          <w:sz w:val="25"/>
          <w:szCs w:val="25"/>
        </w:rPr>
        <w:t xml:space="preserve"> sustained injury on his head. He also saw blood coming out of his head. He did not see accused </w:t>
      </w:r>
      <w:proofErr w:type="spellStart"/>
      <w:r w:rsidRPr="009F523E">
        <w:rPr>
          <w:rFonts w:ascii="Times New Roman" w:eastAsia="Times New Roman" w:hAnsi="Times New Roman" w:cs="Times New Roman"/>
          <w:sz w:val="25"/>
          <w:szCs w:val="25"/>
        </w:rPr>
        <w:t>Asraf</w:t>
      </w:r>
      <w:proofErr w:type="spellEnd"/>
      <w:r w:rsidRPr="009F523E">
        <w:rPr>
          <w:rFonts w:ascii="Times New Roman" w:eastAsia="Times New Roman" w:hAnsi="Times New Roman" w:cs="Times New Roman"/>
          <w:sz w:val="25"/>
          <w:szCs w:val="25"/>
        </w:rPr>
        <w:t xml:space="preserve"> Ali there. According to this witness he helped the deceased to get admission at the Medical College Hospital. </w:t>
      </w:r>
      <w:proofErr w:type="spellStart"/>
      <w:r w:rsidRPr="009F523E">
        <w:rPr>
          <w:rFonts w:ascii="Times New Roman" w:eastAsia="Times New Roman" w:hAnsi="Times New Roman" w:cs="Times New Roman"/>
          <w:sz w:val="25"/>
          <w:szCs w:val="25"/>
        </w:rPr>
        <w:t>Khairul</w:t>
      </w:r>
      <w:proofErr w:type="spellEnd"/>
      <w:r w:rsidRPr="009F523E">
        <w:rPr>
          <w:rFonts w:ascii="Times New Roman" w:eastAsia="Times New Roman" w:hAnsi="Times New Roman" w:cs="Times New Roman"/>
          <w:sz w:val="25"/>
          <w:szCs w:val="25"/>
        </w:rPr>
        <w:t xml:space="preserve"> died in the hospital. PW-9 </w:t>
      </w:r>
      <w:proofErr w:type="spellStart"/>
      <w:r w:rsidRPr="009F523E">
        <w:rPr>
          <w:rFonts w:ascii="Times New Roman" w:eastAsia="Times New Roman" w:hAnsi="Times New Roman" w:cs="Times New Roman"/>
          <w:sz w:val="25"/>
          <w:szCs w:val="25"/>
        </w:rPr>
        <w:t>Maniruddin</w:t>
      </w:r>
      <w:proofErr w:type="spellEnd"/>
      <w:r w:rsidRPr="009F523E">
        <w:rPr>
          <w:rFonts w:ascii="Times New Roman" w:eastAsia="Times New Roman" w:hAnsi="Times New Roman" w:cs="Times New Roman"/>
          <w:sz w:val="25"/>
          <w:szCs w:val="25"/>
        </w:rPr>
        <w:t xml:space="preserve"> was declared hostile by the prosecution. PW-10 is the investigating officer who stated about the seizure of the </w:t>
      </w:r>
      <w:proofErr w:type="spellStart"/>
      <w:r w:rsidRPr="009F523E">
        <w:rPr>
          <w:rFonts w:ascii="Times New Roman" w:eastAsia="Times New Roman" w:hAnsi="Times New Roman" w:cs="Times New Roman"/>
          <w:sz w:val="25"/>
          <w:szCs w:val="25"/>
        </w:rPr>
        <w:t>lathi</w:t>
      </w:r>
      <w:proofErr w:type="spellEnd"/>
      <w:r w:rsidRPr="009F523E">
        <w:rPr>
          <w:rFonts w:ascii="Times New Roman" w:eastAsia="Times New Roman" w:hAnsi="Times New Roman" w:cs="Times New Roman"/>
          <w:sz w:val="25"/>
          <w:szCs w:val="25"/>
        </w:rPr>
        <w:t>. According to his evidence the weapon used by the accused was a piece of wood.</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5.   The accused was examined under Section 313 of the </w:t>
      </w:r>
      <w:r w:rsidRPr="009F523E">
        <w:rPr>
          <w:rFonts w:ascii="Times New Roman" w:eastAsia="Times New Roman" w:hAnsi="Times New Roman" w:cs="Times New Roman"/>
          <w:i/>
          <w:sz w:val="25"/>
          <w:szCs w:val="25"/>
        </w:rPr>
        <w:t>Code of Criminal Procedure, 1973</w:t>
      </w:r>
      <w:r w:rsidRPr="009F523E">
        <w:rPr>
          <w:rFonts w:ascii="Times New Roman" w:eastAsia="Times New Roman" w:hAnsi="Times New Roman" w:cs="Times New Roman"/>
          <w:sz w:val="25"/>
          <w:szCs w:val="25"/>
        </w:rPr>
        <w:t xml:space="preserve"> (in short the `Code') who denied his involvement in the offence. Three witnesses were examined by the accused to support his plea of alibi. The trial Court on consideration of evidence on record did not accept the plea of alibi. He found seven circumstances to be clinching in nature which proved and established the guilt of the accused. They were as follows:</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".....The proved circumstances in the case have established that (i) that the accused person had a quarrel with the deceased regarding sale of land and house; (ii) that the accused had threatened the deceased with assault; (iii) that just prior to the incident the accused was seen standing outside the house of the deceased with a </w:t>
      </w:r>
      <w:proofErr w:type="spellStart"/>
      <w:r w:rsidRPr="009F523E">
        <w:rPr>
          <w:rFonts w:ascii="Times New Roman" w:eastAsia="Times New Roman" w:hAnsi="Times New Roman" w:cs="Times New Roman"/>
          <w:sz w:val="25"/>
          <w:szCs w:val="25"/>
        </w:rPr>
        <w:t>lathi</w:t>
      </w:r>
      <w:proofErr w:type="spellEnd"/>
      <w:r w:rsidRPr="009F523E">
        <w:rPr>
          <w:rFonts w:ascii="Times New Roman" w:eastAsia="Times New Roman" w:hAnsi="Times New Roman" w:cs="Times New Roman"/>
          <w:sz w:val="25"/>
          <w:szCs w:val="25"/>
        </w:rPr>
        <w:t xml:space="preserve"> in hand; (iv) that the accused was seen chasing the deceased with a </w:t>
      </w:r>
      <w:proofErr w:type="spellStart"/>
      <w:r w:rsidRPr="009F523E">
        <w:rPr>
          <w:rFonts w:ascii="Times New Roman" w:eastAsia="Times New Roman" w:hAnsi="Times New Roman" w:cs="Times New Roman"/>
          <w:sz w:val="25"/>
          <w:szCs w:val="25"/>
        </w:rPr>
        <w:t>lathi</w:t>
      </w:r>
      <w:proofErr w:type="spellEnd"/>
      <w:r w:rsidRPr="009F523E">
        <w:rPr>
          <w:rFonts w:ascii="Times New Roman" w:eastAsia="Times New Roman" w:hAnsi="Times New Roman" w:cs="Times New Roman"/>
          <w:sz w:val="25"/>
          <w:szCs w:val="25"/>
        </w:rPr>
        <w:t xml:space="preserve"> in hand; (v) that soon thereafter the deceased was found lying on the road with injuries on head; (vi) that soon after the crime the accused absconded; and (vii) that the accused led police and produced the weapon of assault. Each of these circumstances has been proved beyond reasonable doubt and taken collectively leads to only on conclusion that it was accused </w:t>
      </w:r>
      <w:proofErr w:type="spellStart"/>
      <w:r w:rsidRPr="009F523E">
        <w:rPr>
          <w:rFonts w:ascii="Times New Roman" w:eastAsia="Times New Roman" w:hAnsi="Times New Roman" w:cs="Times New Roman"/>
          <w:sz w:val="25"/>
          <w:szCs w:val="25"/>
        </w:rPr>
        <w:t>Asraf</w:t>
      </w:r>
      <w:proofErr w:type="spellEnd"/>
      <w:r w:rsidRPr="009F523E">
        <w:rPr>
          <w:rFonts w:ascii="Times New Roman" w:eastAsia="Times New Roman" w:hAnsi="Times New Roman" w:cs="Times New Roman"/>
          <w:sz w:val="25"/>
          <w:szCs w:val="25"/>
        </w:rPr>
        <w:t xml:space="preserve"> Ali and accused </w:t>
      </w:r>
      <w:proofErr w:type="spellStart"/>
      <w:r w:rsidRPr="009F523E">
        <w:rPr>
          <w:rFonts w:ascii="Times New Roman" w:eastAsia="Times New Roman" w:hAnsi="Times New Roman" w:cs="Times New Roman"/>
          <w:sz w:val="25"/>
          <w:szCs w:val="25"/>
        </w:rPr>
        <w:t>Asraf</w:t>
      </w:r>
      <w:proofErr w:type="spellEnd"/>
      <w:r w:rsidRPr="009F523E">
        <w:rPr>
          <w:rFonts w:ascii="Times New Roman" w:eastAsia="Times New Roman" w:hAnsi="Times New Roman" w:cs="Times New Roman"/>
          <w:sz w:val="25"/>
          <w:szCs w:val="25"/>
        </w:rPr>
        <w:t xml:space="preserve"> Ali alone </w:t>
      </w:r>
      <w:proofErr w:type="gramStart"/>
      <w:r w:rsidRPr="009F523E">
        <w:rPr>
          <w:rFonts w:ascii="Times New Roman" w:eastAsia="Times New Roman" w:hAnsi="Times New Roman" w:cs="Times New Roman"/>
          <w:sz w:val="25"/>
          <w:szCs w:val="25"/>
        </w:rPr>
        <w:t>who</w:t>
      </w:r>
      <w:proofErr w:type="gramEnd"/>
      <w:r w:rsidRPr="009F523E">
        <w:rPr>
          <w:rFonts w:ascii="Times New Roman" w:eastAsia="Times New Roman" w:hAnsi="Times New Roman" w:cs="Times New Roman"/>
          <w:sz w:val="25"/>
          <w:szCs w:val="25"/>
        </w:rPr>
        <w:t xml:space="preserve"> had killed the deceased </w:t>
      </w:r>
      <w:proofErr w:type="spellStart"/>
      <w:r w:rsidRPr="009F523E">
        <w:rPr>
          <w:rFonts w:ascii="Times New Roman" w:eastAsia="Times New Roman" w:hAnsi="Times New Roman" w:cs="Times New Roman"/>
          <w:sz w:val="25"/>
          <w:szCs w:val="25"/>
        </w:rPr>
        <w:t>Khairul</w:t>
      </w:r>
      <w:proofErr w:type="spellEnd"/>
      <w:r w:rsidRPr="009F523E">
        <w:rPr>
          <w:rFonts w:ascii="Times New Roman" w:eastAsia="Times New Roman" w:hAnsi="Times New Roman" w:cs="Times New Roman"/>
          <w:sz w:val="25"/>
          <w:szCs w:val="25"/>
        </w:rPr>
        <w:t xml:space="preserve"> </w:t>
      </w:r>
      <w:proofErr w:type="spellStart"/>
      <w:r w:rsidRPr="009F523E">
        <w:rPr>
          <w:rFonts w:ascii="Times New Roman" w:eastAsia="Times New Roman" w:hAnsi="Times New Roman" w:cs="Times New Roman"/>
          <w:sz w:val="25"/>
          <w:szCs w:val="25"/>
        </w:rPr>
        <w:t>Hoque</w:t>
      </w:r>
      <w:proofErr w:type="spellEnd"/>
      <w:r w:rsidRPr="009F523E">
        <w:rPr>
          <w:rFonts w:ascii="Times New Roman" w:eastAsia="Times New Roman" w:hAnsi="Times New Roman" w:cs="Times New Roman"/>
          <w:sz w:val="25"/>
          <w:szCs w:val="25"/>
        </w:rPr>
        <w:t>...."</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6.   As noted above, the trial Court found the accused guilty and convicted him. One of the main planks of arguments before the High Court in appeal was that the questions put to the accused in the examination under Section 313 of the Code did not focus on the evidence on record and the accused was therefore prejudiced because no definite accusations or statement of any witness was brought to his notice. Though the High Court found that the circumstances relied upon by the prosecution were not specifically brought to the notice of the accused it observed that the object of questioning an accused person under Section 313 of the Code is to provide an opportunity to the accused of explaining the circumstances that appear against him in evidence. It was further noted that the evidence against the accused consisted of circumstantial evidence only and the circumstances should have been brought to </w:t>
      </w:r>
      <w:r w:rsidRPr="009F523E">
        <w:rPr>
          <w:rFonts w:ascii="Times New Roman" w:eastAsia="Times New Roman" w:hAnsi="Times New Roman" w:cs="Times New Roman"/>
          <w:sz w:val="25"/>
          <w:szCs w:val="25"/>
        </w:rPr>
        <w:lastRenderedPageBreak/>
        <w:t>his notice and his explanation called for. It was noted that the trial Court faltered in its duty in the examination. But the High Court felt that no material prejudice was caused to the accused and the accused was found   to be   absconding   for long time and rancorous relationship between the deceased and the accused was established. However, the High Court found that the proper conviction would be under Section 304 Part II IPC.</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7.   Learned counsel for the appellant submitted that the true purpose and import of Section 313 of the Code has not been kept in view by the High Court. It is pointed out that none of the witnesses were really eye witnesses. But the Court proceeded on the basis as some persons had seen the incidence.</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8.   Learned counsel for the respondent on the other hand submitted that the questions though broadly formulated covered the basic features.</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9.   Section 313 of Code reads as follows:</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DC1C09"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"313. Power to examine the accused.</w:t>
      </w:r>
      <w:r w:rsidR="00DC1C09">
        <w:rPr>
          <w:rFonts w:ascii="Times New Roman" w:eastAsia="Times New Roman" w:hAnsi="Times New Roman" w:cs="Times New Roman"/>
          <w:sz w:val="25"/>
          <w:szCs w:val="25"/>
        </w:rPr>
        <w:t>—</w:t>
      </w:r>
    </w:p>
    <w:p w:rsidR="00DC1C09" w:rsidRDefault="00DC1C09" w:rsidP="00DC1C09">
      <w:pPr>
        <w:spacing w:after="0" w:line="240" w:lineRule="auto"/>
        <w:ind w:left="720"/>
        <w:jc w:val="both"/>
        <w:rPr>
          <w:rFonts w:ascii="Times New Roman" w:eastAsia="Times New Roman" w:hAnsi="Times New Roman" w:cs="Times New Roman"/>
          <w:sz w:val="25"/>
          <w:szCs w:val="25"/>
        </w:rPr>
      </w:pP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(1) In every inquiry or trial, for the purpose of enabling the accused personally to explain any circumstances appearing in the evidence against him, the court--</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roofErr w:type="gramStart"/>
      <w:r w:rsidRPr="009F523E">
        <w:rPr>
          <w:rFonts w:ascii="Times New Roman" w:eastAsia="Times New Roman" w:hAnsi="Times New Roman" w:cs="Times New Roman"/>
          <w:sz w:val="25"/>
          <w:szCs w:val="25"/>
        </w:rPr>
        <w:t>a</w:t>
      </w:r>
      <w:proofErr w:type="gramEnd"/>
      <w:r w:rsidRPr="009F523E">
        <w:rPr>
          <w:rFonts w:ascii="Times New Roman" w:eastAsia="Times New Roman" w:hAnsi="Times New Roman" w:cs="Times New Roman"/>
          <w:sz w:val="25"/>
          <w:szCs w:val="25"/>
        </w:rPr>
        <w:t>) May at any stage, without previously warning the accused, put such questions to him as the court considers necessary;</w:t>
      </w:r>
    </w:p>
    <w:p w:rsidR="00DC1C09" w:rsidRDefault="00DC1C09" w:rsidP="00DC1C09">
      <w:pPr>
        <w:spacing w:after="0" w:line="240" w:lineRule="auto"/>
        <w:ind w:left="720"/>
        <w:jc w:val="both"/>
        <w:rPr>
          <w:rFonts w:ascii="Times New Roman" w:eastAsia="Times New Roman" w:hAnsi="Times New Roman" w:cs="Times New Roman"/>
          <w:sz w:val="25"/>
          <w:szCs w:val="25"/>
        </w:rPr>
      </w:pP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(b) Shall, after the witnesses for the prosecution have been examined and before he is called on for his </w:t>
      </w:r>
      <w:proofErr w:type="spellStart"/>
      <w:r w:rsidRPr="009F523E">
        <w:rPr>
          <w:rFonts w:ascii="Times New Roman" w:eastAsia="Times New Roman" w:hAnsi="Times New Roman" w:cs="Times New Roman"/>
          <w:sz w:val="25"/>
          <w:szCs w:val="25"/>
        </w:rPr>
        <w:t>defence</w:t>
      </w:r>
      <w:proofErr w:type="spellEnd"/>
      <w:r w:rsidRPr="009F523E">
        <w:rPr>
          <w:rFonts w:ascii="Times New Roman" w:eastAsia="Times New Roman" w:hAnsi="Times New Roman" w:cs="Times New Roman"/>
          <w:sz w:val="25"/>
          <w:szCs w:val="25"/>
        </w:rPr>
        <w:t>, question him generally on the case:</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Provided that in a summons case, where the court has dispensed with the personal attendance of the accused, it may also dispense with his examination under clause (b).</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(2) No oath shall be administered to the accused when he is examined under sub-section (1).</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(3) The accused shall not render him liable to punishment by refusing to answer such questions, or by giving false answers to them.</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(4) The answers given by the accused may be taken into consideration in such inquiry or trial, and put in evidence for or against him in any other inquiry into, or trial for, any other offence which such answers may tend to show he has committed."</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10.   The forerunner of the said provision in the Old Code was Section 342 therein. It was worded thus:</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"342. (1) For the purpose of enabling the accused to explain any circumstances appearing in the</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lastRenderedPageBreak/>
        <w:t xml:space="preserve"> evidence against him, the court may, at any stage of any inquiry or trial, without previously warning the accused, put such questions to him as the court considers necessary, and shall, for the purpose aforesaid, question him generally on the case after the witnesses for the prosecution have been examined and before he is called on for his </w:t>
      </w:r>
      <w:proofErr w:type="spellStart"/>
      <w:r w:rsidRPr="009F523E">
        <w:rPr>
          <w:rFonts w:ascii="Times New Roman" w:eastAsia="Times New Roman" w:hAnsi="Times New Roman" w:cs="Times New Roman"/>
          <w:sz w:val="25"/>
          <w:szCs w:val="25"/>
        </w:rPr>
        <w:t>defence</w:t>
      </w:r>
      <w:proofErr w:type="spellEnd"/>
      <w:r w:rsidRPr="009F523E">
        <w:rPr>
          <w:rFonts w:ascii="Times New Roman" w:eastAsia="Times New Roman" w:hAnsi="Times New Roman" w:cs="Times New Roman"/>
          <w:sz w:val="25"/>
          <w:szCs w:val="25"/>
        </w:rPr>
        <w:t>.</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 (2) The accused shall not render </w:t>
      </w:r>
      <w:proofErr w:type="gramStart"/>
      <w:r w:rsidRPr="009F523E">
        <w:rPr>
          <w:rFonts w:ascii="Times New Roman" w:eastAsia="Times New Roman" w:hAnsi="Times New Roman" w:cs="Times New Roman"/>
          <w:sz w:val="25"/>
          <w:szCs w:val="25"/>
        </w:rPr>
        <w:t>himself</w:t>
      </w:r>
      <w:proofErr w:type="gramEnd"/>
      <w:r w:rsidRPr="009F523E">
        <w:rPr>
          <w:rFonts w:ascii="Times New Roman" w:eastAsia="Times New Roman" w:hAnsi="Times New Roman" w:cs="Times New Roman"/>
          <w:sz w:val="25"/>
          <w:szCs w:val="25"/>
        </w:rPr>
        <w:t xml:space="preserve"> liable to punishment by refusing to answer such questions, or by giving false answers to them; but the court and the jury (if any) may draw such inference from such refusal or answers as it thinks just.</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(3) The answers given by the accused may be taken into consideration in such inquiry or trial, and put in evidence for or against him in any other inquiry into, or trial for, any other offence which such answers may tend to show he has committed.</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(4) No oath shall be administered to the accused when he is examined under sub-section (1)."</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11.  Dealing with the position as the section remained in the original form under the Old Code, a three-Judge Bench of this Court in </w:t>
      </w:r>
      <w:r w:rsidRPr="009F523E">
        <w:rPr>
          <w:rFonts w:ascii="Times New Roman" w:eastAsia="Times New Roman" w:hAnsi="Times New Roman" w:cs="Times New Roman"/>
          <w:i/>
          <w:sz w:val="25"/>
          <w:szCs w:val="25"/>
        </w:rPr>
        <w:t xml:space="preserve">Hate Singh </w:t>
      </w:r>
      <w:proofErr w:type="spellStart"/>
      <w:r w:rsidRPr="009F523E">
        <w:rPr>
          <w:rFonts w:ascii="Times New Roman" w:eastAsia="Times New Roman" w:hAnsi="Times New Roman" w:cs="Times New Roman"/>
          <w:i/>
          <w:sz w:val="25"/>
          <w:szCs w:val="25"/>
        </w:rPr>
        <w:t>Bhagat</w:t>
      </w:r>
      <w:proofErr w:type="spellEnd"/>
      <w:r w:rsidRPr="009F523E">
        <w:rPr>
          <w:rFonts w:ascii="Times New Roman" w:eastAsia="Times New Roman" w:hAnsi="Times New Roman" w:cs="Times New Roman"/>
          <w:i/>
          <w:sz w:val="25"/>
          <w:szCs w:val="25"/>
        </w:rPr>
        <w:t xml:space="preserve"> Singh v. State of Madhya Bharat</w:t>
      </w:r>
      <w:r w:rsidR="00DC1C09" w:rsidRPr="00DC1C09">
        <w:rPr>
          <w:rFonts w:ascii="Times New Roman" w:eastAsia="Times New Roman" w:hAnsi="Times New Roman" w:cs="Times New Roman"/>
          <w:i/>
          <w:sz w:val="25"/>
          <w:szCs w:val="25"/>
          <w:vertAlign w:val="superscript"/>
        </w:rPr>
        <w:t>1</w:t>
      </w:r>
      <w:r w:rsidRPr="009F523E">
        <w:rPr>
          <w:rFonts w:ascii="Times New Roman" w:eastAsia="Times New Roman" w:hAnsi="Times New Roman" w:cs="Times New Roman"/>
          <w:sz w:val="25"/>
          <w:szCs w:val="25"/>
        </w:rPr>
        <w:t xml:space="preserve"> that:</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"The statements of the accused recorded by the Committing Magistrate and the Sessions Judge are intended in India to take the place of what in England and in America he would be free to state in his own way in the witness- box. They have to be received in evidence and treated as evidence and be duly considered at the trial."</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12.  In </w:t>
      </w:r>
      <w:proofErr w:type="spellStart"/>
      <w:r w:rsidRPr="009F523E">
        <w:rPr>
          <w:rFonts w:ascii="Times New Roman" w:eastAsia="Times New Roman" w:hAnsi="Times New Roman" w:cs="Times New Roman"/>
          <w:i/>
          <w:sz w:val="25"/>
          <w:szCs w:val="25"/>
        </w:rPr>
        <w:t>Sharad</w:t>
      </w:r>
      <w:proofErr w:type="spellEnd"/>
      <w:r w:rsidRPr="009F523E">
        <w:rPr>
          <w:rFonts w:ascii="Times New Roman" w:eastAsia="Times New Roman" w:hAnsi="Times New Roman" w:cs="Times New Roman"/>
          <w:i/>
          <w:sz w:val="25"/>
          <w:szCs w:val="25"/>
        </w:rPr>
        <w:t xml:space="preserve"> </w:t>
      </w:r>
      <w:proofErr w:type="spellStart"/>
      <w:r w:rsidRPr="009F523E">
        <w:rPr>
          <w:rFonts w:ascii="Times New Roman" w:eastAsia="Times New Roman" w:hAnsi="Times New Roman" w:cs="Times New Roman"/>
          <w:i/>
          <w:sz w:val="25"/>
          <w:szCs w:val="25"/>
        </w:rPr>
        <w:t>Birdhichand</w:t>
      </w:r>
      <w:proofErr w:type="spellEnd"/>
      <w:r w:rsidRPr="009F523E">
        <w:rPr>
          <w:rFonts w:ascii="Times New Roman" w:eastAsia="Times New Roman" w:hAnsi="Times New Roman" w:cs="Times New Roman"/>
          <w:i/>
          <w:sz w:val="25"/>
          <w:szCs w:val="25"/>
        </w:rPr>
        <w:t xml:space="preserve"> </w:t>
      </w:r>
      <w:proofErr w:type="spellStart"/>
      <w:r w:rsidRPr="009F523E">
        <w:rPr>
          <w:rFonts w:ascii="Times New Roman" w:eastAsia="Times New Roman" w:hAnsi="Times New Roman" w:cs="Times New Roman"/>
          <w:i/>
          <w:sz w:val="25"/>
          <w:szCs w:val="25"/>
        </w:rPr>
        <w:t>Sarda</w:t>
      </w:r>
      <w:proofErr w:type="spellEnd"/>
      <w:r w:rsidRPr="009F523E">
        <w:rPr>
          <w:rFonts w:ascii="Times New Roman" w:eastAsia="Times New Roman" w:hAnsi="Times New Roman" w:cs="Times New Roman"/>
          <w:i/>
          <w:sz w:val="25"/>
          <w:szCs w:val="25"/>
        </w:rPr>
        <w:t xml:space="preserve"> v. State of Maharashtra</w:t>
      </w:r>
      <w:r w:rsidR="00DC1C09" w:rsidRPr="00DC1C09">
        <w:rPr>
          <w:rFonts w:ascii="Times New Roman" w:eastAsia="Times New Roman" w:hAnsi="Times New Roman" w:cs="Times New Roman"/>
          <w:i/>
          <w:sz w:val="25"/>
          <w:szCs w:val="25"/>
          <w:vertAlign w:val="superscript"/>
        </w:rPr>
        <w:t>2</w:t>
      </w:r>
      <w:r w:rsidRPr="009F523E">
        <w:rPr>
          <w:rFonts w:ascii="Times New Roman" w:eastAsia="Times New Roman" w:hAnsi="Times New Roman" w:cs="Times New Roman"/>
          <w:sz w:val="25"/>
          <w:szCs w:val="25"/>
        </w:rPr>
        <w:t xml:space="preserve"> it was inter-alia noted as follows:</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"143- Apart from the aforesaid comments there is one vital defect in some of the circumstances mentioned above and relied upon by the High Court viz., circumstances Nos. 4, 5, 6, 8, 9, 11, 12, 13, 16 and 17. As these circumstances were not put to the appellant in his statement under Section 313 of the </w:t>
      </w:r>
      <w:r w:rsidRPr="009F523E">
        <w:rPr>
          <w:rFonts w:ascii="Times New Roman" w:eastAsia="Times New Roman" w:hAnsi="Times New Roman" w:cs="Times New Roman"/>
          <w:i/>
          <w:sz w:val="25"/>
          <w:szCs w:val="25"/>
        </w:rPr>
        <w:t>Criminal Procedure Code, 1973</w:t>
      </w:r>
      <w:r w:rsidRPr="009F523E">
        <w:rPr>
          <w:rFonts w:ascii="Times New Roman" w:eastAsia="Times New Roman" w:hAnsi="Times New Roman" w:cs="Times New Roman"/>
          <w:sz w:val="25"/>
          <w:szCs w:val="25"/>
        </w:rPr>
        <w:t xml:space="preserve"> they must be completely excluded from consideration because the appellant did not have any chance to explain them. This has been consistently held by this Court as far back as 1953 where in the case of Hate Singh </w:t>
      </w:r>
      <w:proofErr w:type="spellStart"/>
      <w:r w:rsidRPr="009F523E">
        <w:rPr>
          <w:rFonts w:ascii="Times New Roman" w:eastAsia="Times New Roman" w:hAnsi="Times New Roman" w:cs="Times New Roman"/>
          <w:sz w:val="25"/>
          <w:szCs w:val="25"/>
        </w:rPr>
        <w:t>Bhagat</w:t>
      </w:r>
      <w:proofErr w:type="spellEnd"/>
      <w:r w:rsidRPr="009F523E">
        <w:rPr>
          <w:rFonts w:ascii="Times New Roman" w:eastAsia="Times New Roman" w:hAnsi="Times New Roman" w:cs="Times New Roman"/>
          <w:sz w:val="25"/>
          <w:szCs w:val="25"/>
        </w:rPr>
        <w:t xml:space="preserve"> Singh v. State of Madhya Pradesh (</w:t>
      </w:r>
      <w:r w:rsidR="00DC1C09">
        <w:rPr>
          <w:rFonts w:ascii="Times New Roman" w:eastAsia="Times New Roman" w:hAnsi="Times New Roman" w:cs="Times New Roman"/>
          <w:sz w:val="25"/>
          <w:szCs w:val="25"/>
        </w:rPr>
        <w:t>Supra</w:t>
      </w:r>
      <w:r w:rsidRPr="009F523E">
        <w:rPr>
          <w:rFonts w:ascii="Times New Roman" w:eastAsia="Times New Roman" w:hAnsi="Times New Roman" w:cs="Times New Roman"/>
          <w:sz w:val="25"/>
          <w:szCs w:val="25"/>
        </w:rPr>
        <w:t xml:space="preserve">) this Court held that any circumstance in respect of which an accused was not examined under Section 342 of the Criminal Procedure Code cannot be used against him. Ever since this decision, there is a catena of authorities of this Court uniformly taking the view that unless the circumstance appearing against an accused is put to him in his examination under Section 342 of the old Code (corresponding to Section 313 of the </w:t>
      </w:r>
      <w:r w:rsidRPr="009F523E">
        <w:rPr>
          <w:rFonts w:ascii="Times New Roman" w:eastAsia="Times New Roman" w:hAnsi="Times New Roman" w:cs="Times New Roman"/>
          <w:i/>
          <w:sz w:val="25"/>
          <w:szCs w:val="25"/>
        </w:rPr>
        <w:t>Criminal Procedure Code, 1973</w:t>
      </w:r>
      <w:r w:rsidRPr="009F523E">
        <w:rPr>
          <w:rFonts w:ascii="Times New Roman" w:eastAsia="Times New Roman" w:hAnsi="Times New Roman" w:cs="Times New Roman"/>
          <w:sz w:val="25"/>
          <w:szCs w:val="25"/>
        </w:rPr>
        <w:t xml:space="preserve">), the same cannot be used against him. In </w:t>
      </w:r>
      <w:proofErr w:type="spellStart"/>
      <w:r w:rsidRPr="009F523E">
        <w:rPr>
          <w:rFonts w:ascii="Times New Roman" w:eastAsia="Times New Roman" w:hAnsi="Times New Roman" w:cs="Times New Roman"/>
          <w:i/>
          <w:sz w:val="25"/>
          <w:szCs w:val="25"/>
        </w:rPr>
        <w:t>Shamu</w:t>
      </w:r>
      <w:proofErr w:type="spellEnd"/>
      <w:r w:rsidRPr="009F523E">
        <w:rPr>
          <w:rFonts w:ascii="Times New Roman" w:eastAsia="Times New Roman" w:hAnsi="Times New Roman" w:cs="Times New Roman"/>
          <w:i/>
          <w:sz w:val="25"/>
          <w:szCs w:val="25"/>
        </w:rPr>
        <w:t xml:space="preserve"> </w:t>
      </w:r>
      <w:proofErr w:type="spellStart"/>
      <w:r w:rsidRPr="009F523E">
        <w:rPr>
          <w:rFonts w:ascii="Times New Roman" w:eastAsia="Times New Roman" w:hAnsi="Times New Roman" w:cs="Times New Roman"/>
          <w:i/>
          <w:sz w:val="25"/>
          <w:szCs w:val="25"/>
        </w:rPr>
        <w:t>Balu</w:t>
      </w:r>
      <w:proofErr w:type="spellEnd"/>
      <w:r w:rsidRPr="009F523E">
        <w:rPr>
          <w:rFonts w:ascii="Times New Roman" w:eastAsia="Times New Roman" w:hAnsi="Times New Roman" w:cs="Times New Roman"/>
          <w:i/>
          <w:sz w:val="25"/>
          <w:szCs w:val="25"/>
        </w:rPr>
        <w:t xml:space="preserve"> </w:t>
      </w:r>
      <w:proofErr w:type="spellStart"/>
      <w:r w:rsidRPr="009F523E">
        <w:rPr>
          <w:rFonts w:ascii="Times New Roman" w:eastAsia="Times New Roman" w:hAnsi="Times New Roman" w:cs="Times New Roman"/>
          <w:i/>
          <w:sz w:val="25"/>
          <w:szCs w:val="25"/>
        </w:rPr>
        <w:t>Chaugule</w:t>
      </w:r>
      <w:proofErr w:type="spellEnd"/>
      <w:r w:rsidRPr="009F523E">
        <w:rPr>
          <w:rFonts w:ascii="Times New Roman" w:eastAsia="Times New Roman" w:hAnsi="Times New Roman" w:cs="Times New Roman"/>
          <w:i/>
          <w:sz w:val="25"/>
          <w:szCs w:val="25"/>
        </w:rPr>
        <w:t xml:space="preserve"> v. State of Maharashtra</w:t>
      </w:r>
      <w:r w:rsidR="00DC1C09" w:rsidRPr="00DC1C09">
        <w:rPr>
          <w:rFonts w:ascii="Times New Roman" w:eastAsia="Times New Roman" w:hAnsi="Times New Roman" w:cs="Times New Roman"/>
          <w:i/>
          <w:sz w:val="25"/>
          <w:szCs w:val="25"/>
          <w:vertAlign w:val="superscript"/>
        </w:rPr>
        <w:t>3</w:t>
      </w:r>
      <w:r w:rsidRPr="009F523E">
        <w:rPr>
          <w:rFonts w:ascii="Times New Roman" w:eastAsia="Times New Roman" w:hAnsi="Times New Roman" w:cs="Times New Roman"/>
          <w:sz w:val="25"/>
          <w:szCs w:val="25"/>
        </w:rPr>
        <w:t xml:space="preserve"> this Court held thus: (SCC </w:t>
      </w:r>
      <w:proofErr w:type="spellStart"/>
      <w:r w:rsidRPr="009F523E">
        <w:rPr>
          <w:rFonts w:ascii="Times New Roman" w:eastAsia="Times New Roman" w:hAnsi="Times New Roman" w:cs="Times New Roman"/>
          <w:sz w:val="25"/>
          <w:szCs w:val="25"/>
        </w:rPr>
        <w:t>para</w:t>
      </w:r>
      <w:proofErr w:type="spellEnd"/>
      <w:r w:rsidRPr="009F523E">
        <w:rPr>
          <w:rFonts w:ascii="Times New Roman" w:eastAsia="Times New Roman" w:hAnsi="Times New Roman" w:cs="Times New Roman"/>
          <w:sz w:val="25"/>
          <w:szCs w:val="25"/>
        </w:rPr>
        <w:t xml:space="preserve"> 5, p. 440)</w:t>
      </w:r>
    </w:p>
    <w:p w:rsidR="00DC1C09" w:rsidRDefault="00DC1C09" w:rsidP="00DC1C09">
      <w:pPr>
        <w:spacing w:after="0" w:line="240" w:lineRule="auto"/>
        <w:ind w:left="720"/>
        <w:jc w:val="both"/>
        <w:rPr>
          <w:rFonts w:ascii="Times New Roman" w:eastAsia="Times New Roman" w:hAnsi="Times New Roman" w:cs="Times New Roman"/>
          <w:sz w:val="25"/>
          <w:szCs w:val="25"/>
        </w:rPr>
      </w:pP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lastRenderedPageBreak/>
        <w:t>The fact that the appellant was said to be absconding, not having been put to him under Section 342, Criminal Procedure Code, could not be used against him."</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13.   Section 313 of the Code casts a duty on the Court to put in an enquiry or trial questions to the accused for the purpose of enabling him to explain any of the circumstances appearing in the evidence against him. It follows as necessary corollary therefrom that each material circumstance appearing in the evidence against the accused is required to be put to him specifically, distinctly and separately and failure to do so amounts to a serious irregularity vitiating trial, if it is shown that the accused was prejudiced. The object of Section 313 of the Code is to establish a direct dialogue between the Court and the accused. If a point in the evidence is important against the accused, and the conviction is intended to be based upon it, it is right and proper that the accused should be questioned about the matter and be given an opportunity of explaining it. Where no specific question has been put by the trial Court on an </w:t>
      </w:r>
      <w:proofErr w:type="spellStart"/>
      <w:r w:rsidRPr="009F523E">
        <w:rPr>
          <w:rFonts w:ascii="Times New Roman" w:eastAsia="Times New Roman" w:hAnsi="Times New Roman" w:cs="Times New Roman"/>
          <w:sz w:val="25"/>
          <w:szCs w:val="25"/>
        </w:rPr>
        <w:t>inculpatory</w:t>
      </w:r>
      <w:proofErr w:type="spellEnd"/>
      <w:r w:rsidRPr="009F523E">
        <w:rPr>
          <w:rFonts w:ascii="Times New Roman" w:eastAsia="Times New Roman" w:hAnsi="Times New Roman" w:cs="Times New Roman"/>
          <w:sz w:val="25"/>
          <w:szCs w:val="25"/>
        </w:rPr>
        <w:t xml:space="preserve"> material in the prosecution evidence, it would vitiate the trial. Of course, all these are subject to rider whether they have caused miscarriage of justice or prejudice. This Court also expressed similar view in </w:t>
      </w:r>
      <w:r w:rsidRPr="009F523E">
        <w:rPr>
          <w:rFonts w:ascii="Times New Roman" w:eastAsia="Times New Roman" w:hAnsi="Times New Roman" w:cs="Times New Roman"/>
          <w:i/>
          <w:sz w:val="25"/>
          <w:szCs w:val="25"/>
        </w:rPr>
        <w:t xml:space="preserve">S. </w:t>
      </w:r>
      <w:proofErr w:type="spellStart"/>
      <w:r w:rsidRPr="009F523E">
        <w:rPr>
          <w:rFonts w:ascii="Times New Roman" w:eastAsia="Times New Roman" w:hAnsi="Times New Roman" w:cs="Times New Roman"/>
          <w:i/>
          <w:sz w:val="25"/>
          <w:szCs w:val="25"/>
        </w:rPr>
        <w:t>Harnam</w:t>
      </w:r>
      <w:proofErr w:type="spellEnd"/>
      <w:r w:rsidRPr="009F523E">
        <w:rPr>
          <w:rFonts w:ascii="Times New Roman" w:eastAsia="Times New Roman" w:hAnsi="Times New Roman" w:cs="Times New Roman"/>
          <w:i/>
          <w:sz w:val="25"/>
          <w:szCs w:val="25"/>
        </w:rPr>
        <w:t xml:space="preserve"> Singh v. The State</w:t>
      </w:r>
      <w:r w:rsidR="00DC1C09" w:rsidRPr="00DC1C09">
        <w:rPr>
          <w:rFonts w:ascii="Times New Roman" w:eastAsia="Times New Roman" w:hAnsi="Times New Roman" w:cs="Times New Roman"/>
          <w:i/>
          <w:sz w:val="25"/>
          <w:szCs w:val="25"/>
          <w:vertAlign w:val="superscript"/>
        </w:rPr>
        <w:t>4</w:t>
      </w:r>
      <w:r w:rsidRPr="009F523E">
        <w:rPr>
          <w:rFonts w:ascii="Times New Roman" w:eastAsia="Times New Roman" w:hAnsi="Times New Roman" w:cs="Times New Roman"/>
          <w:sz w:val="25"/>
          <w:szCs w:val="25"/>
        </w:rPr>
        <w:t xml:space="preserve">, while dealing with Section 342 of the </w:t>
      </w:r>
      <w:r w:rsidRPr="009F523E">
        <w:rPr>
          <w:rFonts w:ascii="Times New Roman" w:eastAsia="Times New Roman" w:hAnsi="Times New Roman" w:cs="Times New Roman"/>
          <w:i/>
          <w:sz w:val="25"/>
          <w:szCs w:val="25"/>
        </w:rPr>
        <w:t>Criminal Procedure Code, 1898</w:t>
      </w:r>
      <w:r w:rsidRPr="009F523E">
        <w:rPr>
          <w:rFonts w:ascii="Times New Roman" w:eastAsia="Times New Roman" w:hAnsi="Times New Roman" w:cs="Times New Roman"/>
          <w:sz w:val="25"/>
          <w:szCs w:val="25"/>
        </w:rPr>
        <w:t xml:space="preserve"> (corresponding to Section 313 of the Code). Non- indication of </w:t>
      </w:r>
      <w:proofErr w:type="spellStart"/>
      <w:r w:rsidRPr="009F523E">
        <w:rPr>
          <w:rFonts w:ascii="Times New Roman" w:eastAsia="Times New Roman" w:hAnsi="Times New Roman" w:cs="Times New Roman"/>
          <w:sz w:val="25"/>
          <w:szCs w:val="25"/>
        </w:rPr>
        <w:t>inculpatory</w:t>
      </w:r>
      <w:proofErr w:type="spellEnd"/>
      <w:r w:rsidRPr="009F523E">
        <w:rPr>
          <w:rFonts w:ascii="Times New Roman" w:eastAsia="Times New Roman" w:hAnsi="Times New Roman" w:cs="Times New Roman"/>
          <w:sz w:val="25"/>
          <w:szCs w:val="25"/>
        </w:rPr>
        <w:t xml:space="preserve"> material in its relevant facets by the trial Court to the accused adds to vulnerability of the prosecution case. Recording of a statement of the accused under Section 313 is not a purposeless exercise.</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14.   Contextually we cannot bypass the decision of a three- Judge Bench of this Court in </w:t>
      </w:r>
      <w:proofErr w:type="spellStart"/>
      <w:r w:rsidRPr="009F523E">
        <w:rPr>
          <w:rFonts w:ascii="Times New Roman" w:eastAsia="Times New Roman" w:hAnsi="Times New Roman" w:cs="Times New Roman"/>
          <w:i/>
          <w:sz w:val="25"/>
          <w:szCs w:val="25"/>
        </w:rPr>
        <w:t>Shivaji</w:t>
      </w:r>
      <w:proofErr w:type="spellEnd"/>
      <w:r w:rsidRPr="009F523E">
        <w:rPr>
          <w:rFonts w:ascii="Times New Roman" w:eastAsia="Times New Roman" w:hAnsi="Times New Roman" w:cs="Times New Roman"/>
          <w:i/>
          <w:sz w:val="25"/>
          <w:szCs w:val="25"/>
        </w:rPr>
        <w:t xml:space="preserve"> </w:t>
      </w:r>
      <w:proofErr w:type="spellStart"/>
      <w:r w:rsidRPr="009F523E">
        <w:rPr>
          <w:rFonts w:ascii="Times New Roman" w:eastAsia="Times New Roman" w:hAnsi="Times New Roman" w:cs="Times New Roman"/>
          <w:i/>
          <w:sz w:val="25"/>
          <w:szCs w:val="25"/>
        </w:rPr>
        <w:t>Sahabrao</w:t>
      </w:r>
      <w:proofErr w:type="spellEnd"/>
      <w:r w:rsidRPr="009F523E">
        <w:rPr>
          <w:rFonts w:ascii="Times New Roman" w:eastAsia="Times New Roman" w:hAnsi="Times New Roman" w:cs="Times New Roman"/>
          <w:i/>
          <w:sz w:val="25"/>
          <w:szCs w:val="25"/>
        </w:rPr>
        <w:t xml:space="preserve"> </w:t>
      </w:r>
      <w:proofErr w:type="spellStart"/>
      <w:r w:rsidRPr="009F523E">
        <w:rPr>
          <w:rFonts w:ascii="Times New Roman" w:eastAsia="Times New Roman" w:hAnsi="Times New Roman" w:cs="Times New Roman"/>
          <w:i/>
          <w:sz w:val="25"/>
          <w:szCs w:val="25"/>
        </w:rPr>
        <w:t>Bobade</w:t>
      </w:r>
      <w:proofErr w:type="spellEnd"/>
      <w:r w:rsidRPr="009F523E">
        <w:rPr>
          <w:rFonts w:ascii="Times New Roman" w:eastAsia="Times New Roman" w:hAnsi="Times New Roman" w:cs="Times New Roman"/>
          <w:i/>
          <w:sz w:val="25"/>
          <w:szCs w:val="25"/>
        </w:rPr>
        <w:t xml:space="preserve"> v. State of Maharashtra</w:t>
      </w:r>
      <w:r w:rsidR="00DC1C09" w:rsidRPr="00DC1C09">
        <w:rPr>
          <w:rFonts w:ascii="Times New Roman" w:eastAsia="Times New Roman" w:hAnsi="Times New Roman" w:cs="Times New Roman"/>
          <w:i/>
          <w:sz w:val="25"/>
          <w:szCs w:val="25"/>
          <w:vertAlign w:val="superscript"/>
        </w:rPr>
        <w:t>5</w:t>
      </w:r>
      <w:r w:rsidRPr="009F523E">
        <w:rPr>
          <w:rFonts w:ascii="Times New Roman" w:eastAsia="Times New Roman" w:hAnsi="Times New Roman" w:cs="Times New Roman"/>
          <w:sz w:val="25"/>
          <w:szCs w:val="25"/>
        </w:rPr>
        <w:t xml:space="preserve"> as the Bench has widened the sweep of the provision concerning examination of the accused after closing prosecution evidence. Learned Judges in that case were considering the fallout of omission to put to the accused a question on a vital circumstance appearing against him in the prosecution evidence. The three- Judge Bench made the following observations therein: (SCC p. 806, </w:t>
      </w:r>
      <w:proofErr w:type="spellStart"/>
      <w:r w:rsidRPr="009F523E">
        <w:rPr>
          <w:rFonts w:ascii="Times New Roman" w:eastAsia="Times New Roman" w:hAnsi="Times New Roman" w:cs="Times New Roman"/>
          <w:sz w:val="25"/>
          <w:szCs w:val="25"/>
        </w:rPr>
        <w:t>para</w:t>
      </w:r>
      <w:proofErr w:type="spellEnd"/>
      <w:r w:rsidRPr="009F523E">
        <w:rPr>
          <w:rFonts w:ascii="Times New Roman" w:eastAsia="Times New Roman" w:hAnsi="Times New Roman" w:cs="Times New Roman"/>
          <w:sz w:val="25"/>
          <w:szCs w:val="25"/>
        </w:rPr>
        <w:t xml:space="preserve"> 16)</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"It is trite law, nevertheless fundamental, that the prisoner's attention should be drawn to every </w:t>
      </w:r>
      <w:proofErr w:type="spellStart"/>
      <w:r w:rsidRPr="009F523E">
        <w:rPr>
          <w:rFonts w:ascii="Times New Roman" w:eastAsia="Times New Roman" w:hAnsi="Times New Roman" w:cs="Times New Roman"/>
          <w:sz w:val="25"/>
          <w:szCs w:val="25"/>
        </w:rPr>
        <w:t>inculpatory</w:t>
      </w:r>
      <w:proofErr w:type="spellEnd"/>
      <w:r w:rsidRPr="009F523E">
        <w:rPr>
          <w:rFonts w:ascii="Times New Roman" w:eastAsia="Times New Roman" w:hAnsi="Times New Roman" w:cs="Times New Roman"/>
          <w:sz w:val="25"/>
          <w:szCs w:val="25"/>
        </w:rPr>
        <w:t xml:space="preserve"> material so as to enable him to explain it. This is the basic fairness of a criminal trial and failures in this area may gravely imperil the validity of the trial itself, if consequential miscarriage of justice has flowed. However, where such an omission has occurred it does not ipso facto vitiate the proceedings and prejudice occasioned by such defect must be established by the accused. In the event of evidentiary material not being put to the accused, the court must ordinarily eschew such material from consideration. It is also open to the appellate court to call upon the counsel for the accused to show what explanation the accused has as regards the circumstances established against him but not put to him and if the accused is unable to offer the appellate court any plausible or reasonable explanation of such circumstances, the court may assume that no acceptable answer exists and that even if the accused had been questioned at the proper time in the trial court he would not have been able to furnish any good ground to get out of the circumstances on which the trial court had relied for its conviction."</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lastRenderedPageBreak/>
        <w:t xml:space="preserve">15.   What is the object of examination of an accused under Section 313 of the Code? The section itself declares the object in explicit language that it is "for the purpose of enabling the accused personally to explain any circumstances appearing in the evidence against him". In </w:t>
      </w:r>
      <w:r w:rsidRPr="009F523E">
        <w:rPr>
          <w:rFonts w:ascii="Times New Roman" w:eastAsia="Times New Roman" w:hAnsi="Times New Roman" w:cs="Times New Roman"/>
          <w:i/>
          <w:sz w:val="25"/>
          <w:szCs w:val="25"/>
        </w:rPr>
        <w:t xml:space="preserve">Jai </w:t>
      </w:r>
      <w:proofErr w:type="spellStart"/>
      <w:r w:rsidRPr="009F523E">
        <w:rPr>
          <w:rFonts w:ascii="Times New Roman" w:eastAsia="Times New Roman" w:hAnsi="Times New Roman" w:cs="Times New Roman"/>
          <w:i/>
          <w:sz w:val="25"/>
          <w:szCs w:val="25"/>
        </w:rPr>
        <w:t>Dev</w:t>
      </w:r>
      <w:proofErr w:type="spellEnd"/>
      <w:r w:rsidRPr="009F523E">
        <w:rPr>
          <w:rFonts w:ascii="Times New Roman" w:eastAsia="Times New Roman" w:hAnsi="Times New Roman" w:cs="Times New Roman"/>
          <w:i/>
          <w:sz w:val="25"/>
          <w:szCs w:val="25"/>
        </w:rPr>
        <w:t xml:space="preserve"> v. State of Punjab</w:t>
      </w:r>
      <w:r w:rsidR="00DC1C09" w:rsidRPr="00DC1C09">
        <w:rPr>
          <w:rFonts w:ascii="Times New Roman" w:eastAsia="Times New Roman" w:hAnsi="Times New Roman" w:cs="Times New Roman"/>
          <w:i/>
          <w:sz w:val="25"/>
          <w:szCs w:val="25"/>
          <w:vertAlign w:val="superscript"/>
        </w:rPr>
        <w:t>6</w:t>
      </w:r>
      <w:r w:rsidRPr="009F523E">
        <w:rPr>
          <w:rFonts w:ascii="Times New Roman" w:eastAsia="Times New Roman" w:hAnsi="Times New Roman" w:cs="Times New Roman"/>
          <w:sz w:val="25"/>
          <w:szCs w:val="25"/>
        </w:rPr>
        <w:t xml:space="preserve"> </w:t>
      </w:r>
      <w:proofErr w:type="spellStart"/>
      <w:r w:rsidRPr="009F523E">
        <w:rPr>
          <w:rFonts w:ascii="Times New Roman" w:eastAsia="Times New Roman" w:hAnsi="Times New Roman" w:cs="Times New Roman"/>
          <w:sz w:val="25"/>
          <w:szCs w:val="25"/>
        </w:rPr>
        <w:t>Gajendragadkar</w:t>
      </w:r>
      <w:proofErr w:type="spellEnd"/>
      <w:r w:rsidRPr="009F523E">
        <w:rPr>
          <w:rFonts w:ascii="Times New Roman" w:eastAsia="Times New Roman" w:hAnsi="Times New Roman" w:cs="Times New Roman"/>
          <w:sz w:val="25"/>
          <w:szCs w:val="25"/>
        </w:rPr>
        <w:t xml:space="preserve">, J. (as he then was) speaking for a three-Judge Bench has </w:t>
      </w:r>
      <w:proofErr w:type="spellStart"/>
      <w:r w:rsidRPr="009F523E">
        <w:rPr>
          <w:rFonts w:ascii="Times New Roman" w:eastAsia="Times New Roman" w:hAnsi="Times New Roman" w:cs="Times New Roman"/>
          <w:sz w:val="25"/>
          <w:szCs w:val="25"/>
        </w:rPr>
        <w:t>focussed</w:t>
      </w:r>
      <w:proofErr w:type="spellEnd"/>
      <w:r w:rsidRPr="009F523E">
        <w:rPr>
          <w:rFonts w:ascii="Times New Roman" w:eastAsia="Times New Roman" w:hAnsi="Times New Roman" w:cs="Times New Roman"/>
          <w:sz w:val="25"/>
          <w:szCs w:val="25"/>
        </w:rPr>
        <w:t xml:space="preserve"> on the ultimate test in determining whether the provision has been fairly complied with. He observed thus:</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"The ultimate test in determining whether or not the accused has been fairly examined under Section 342 would be to inquire whether, having regard to all the questions put to him, he did get an opportunity to say what he wanted to say in respect of prosecution case against him. If it appears that the examination of the accused person was defective and thereby a prejudice has been caused to him that would no doubt be a serious infirmity."</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16.   Thus it is well settled that the provision is mainly intended to benefit the accused and as its corollary to benefit the court in reaching the final conclusion.</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17.   At the same time it should be borne in mind that the provision is not intended to nail him to any position, but to comply with the most salutary principle of natural justice enshrined in the maxim </w:t>
      </w:r>
      <w:proofErr w:type="spellStart"/>
      <w:r w:rsidRPr="009F523E">
        <w:rPr>
          <w:rFonts w:ascii="Times New Roman" w:eastAsia="Times New Roman" w:hAnsi="Times New Roman" w:cs="Times New Roman"/>
          <w:sz w:val="25"/>
          <w:szCs w:val="25"/>
        </w:rPr>
        <w:t>audi</w:t>
      </w:r>
      <w:proofErr w:type="spellEnd"/>
      <w:r w:rsidRPr="009F523E">
        <w:rPr>
          <w:rFonts w:ascii="Times New Roman" w:eastAsia="Times New Roman" w:hAnsi="Times New Roman" w:cs="Times New Roman"/>
          <w:sz w:val="25"/>
          <w:szCs w:val="25"/>
        </w:rPr>
        <w:t xml:space="preserve"> </w:t>
      </w:r>
      <w:proofErr w:type="spellStart"/>
      <w:r w:rsidRPr="009F523E">
        <w:rPr>
          <w:rFonts w:ascii="Times New Roman" w:eastAsia="Times New Roman" w:hAnsi="Times New Roman" w:cs="Times New Roman"/>
          <w:sz w:val="25"/>
          <w:szCs w:val="25"/>
        </w:rPr>
        <w:t>alteram</w:t>
      </w:r>
      <w:proofErr w:type="spellEnd"/>
      <w:r w:rsidRPr="009F523E">
        <w:rPr>
          <w:rFonts w:ascii="Times New Roman" w:eastAsia="Times New Roman" w:hAnsi="Times New Roman" w:cs="Times New Roman"/>
          <w:sz w:val="25"/>
          <w:szCs w:val="25"/>
        </w:rPr>
        <w:t xml:space="preserve"> </w:t>
      </w:r>
      <w:proofErr w:type="spellStart"/>
      <w:r w:rsidRPr="009F523E">
        <w:rPr>
          <w:rFonts w:ascii="Times New Roman" w:eastAsia="Times New Roman" w:hAnsi="Times New Roman" w:cs="Times New Roman"/>
          <w:sz w:val="25"/>
          <w:szCs w:val="25"/>
        </w:rPr>
        <w:t>partem</w:t>
      </w:r>
      <w:proofErr w:type="spellEnd"/>
      <w:r w:rsidRPr="009F523E">
        <w:rPr>
          <w:rFonts w:ascii="Times New Roman" w:eastAsia="Times New Roman" w:hAnsi="Times New Roman" w:cs="Times New Roman"/>
          <w:sz w:val="25"/>
          <w:szCs w:val="25"/>
        </w:rPr>
        <w:t>. The word "may" in clause (a) of sub-section(1) in Section 313 of the Code indicates, without any doubt, that even if the court does not put any question under that clause the accused cannot raise any grievance for it. But if the court fails to put the needed question under clause (b) of the sub-section it would result in a handicap to the accused and he can legitimately claim that no evidence, without affording him the opportunity to explain, can be used against him. It is now well settled that a circumstance about which the accused was not asked to explain cannot be used against him.</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18.   In certain cases when there is perfunctory examination under Section 313 of the Code, the matter is remanded to the trial Court, with a direction to re-try from the stage at which the prosecution was closed.</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19.   In the instant case, the questions put to the accused in his examination under Section 313 read as follows:</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"The witnesses have stated in their evidence that at about 9.30 a.m. on the day of occurrence you caused severe injuries to </w:t>
      </w:r>
      <w:proofErr w:type="spellStart"/>
      <w:r w:rsidRPr="009F523E">
        <w:rPr>
          <w:rFonts w:ascii="Times New Roman" w:eastAsia="Times New Roman" w:hAnsi="Times New Roman" w:cs="Times New Roman"/>
          <w:sz w:val="25"/>
          <w:szCs w:val="25"/>
        </w:rPr>
        <w:t>Khairul</w:t>
      </w:r>
      <w:proofErr w:type="spellEnd"/>
      <w:r w:rsidRPr="009F523E">
        <w:rPr>
          <w:rFonts w:ascii="Times New Roman" w:eastAsia="Times New Roman" w:hAnsi="Times New Roman" w:cs="Times New Roman"/>
          <w:sz w:val="25"/>
          <w:szCs w:val="25"/>
        </w:rPr>
        <w:t xml:space="preserve"> </w:t>
      </w:r>
      <w:proofErr w:type="spellStart"/>
      <w:r w:rsidRPr="009F523E">
        <w:rPr>
          <w:rFonts w:ascii="Times New Roman" w:eastAsia="Times New Roman" w:hAnsi="Times New Roman" w:cs="Times New Roman"/>
          <w:sz w:val="25"/>
          <w:szCs w:val="25"/>
        </w:rPr>
        <w:t>Hoque</w:t>
      </w:r>
      <w:proofErr w:type="spellEnd"/>
      <w:r w:rsidRPr="009F523E">
        <w:rPr>
          <w:rFonts w:ascii="Times New Roman" w:eastAsia="Times New Roman" w:hAnsi="Times New Roman" w:cs="Times New Roman"/>
          <w:sz w:val="25"/>
          <w:szCs w:val="25"/>
        </w:rPr>
        <w:t xml:space="preserve"> by assaulting him on the head from behind with a piece of timber and that in the evening on the very day he succumbed to the injuries in Guwahati Medical College Hospital. You may say if you have any regarding the evidence.</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P.W.10 </w:t>
      </w:r>
      <w:proofErr w:type="spellStart"/>
      <w:r w:rsidRPr="009F523E">
        <w:rPr>
          <w:rFonts w:ascii="Times New Roman" w:eastAsia="Times New Roman" w:hAnsi="Times New Roman" w:cs="Times New Roman"/>
          <w:sz w:val="25"/>
          <w:szCs w:val="25"/>
        </w:rPr>
        <w:t>Ahindra</w:t>
      </w:r>
      <w:proofErr w:type="spellEnd"/>
      <w:r w:rsidRPr="009F523E">
        <w:rPr>
          <w:rFonts w:ascii="Times New Roman" w:eastAsia="Times New Roman" w:hAnsi="Times New Roman" w:cs="Times New Roman"/>
          <w:sz w:val="25"/>
          <w:szCs w:val="25"/>
        </w:rPr>
        <w:t xml:space="preserve"> Kumar </w:t>
      </w:r>
      <w:proofErr w:type="spellStart"/>
      <w:r w:rsidRPr="009F523E">
        <w:rPr>
          <w:rFonts w:ascii="Times New Roman" w:eastAsia="Times New Roman" w:hAnsi="Times New Roman" w:cs="Times New Roman"/>
          <w:sz w:val="25"/>
          <w:szCs w:val="25"/>
        </w:rPr>
        <w:t>Kalita</w:t>
      </w:r>
      <w:proofErr w:type="spellEnd"/>
      <w:r w:rsidRPr="009F523E">
        <w:rPr>
          <w:rFonts w:ascii="Times New Roman" w:eastAsia="Times New Roman" w:hAnsi="Times New Roman" w:cs="Times New Roman"/>
          <w:sz w:val="25"/>
          <w:szCs w:val="25"/>
        </w:rPr>
        <w:t xml:space="preserve"> (S.I. of Police) has stated in his evidence that during his investigation into this case when you produced a piece of timber he seized it through Ext.4. You may say if you have any regarding this evidence.</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lastRenderedPageBreak/>
        <w:t>You may say if you have any as regards allegation of committing murder leveled</w:t>
      </w:r>
      <w:proofErr w:type="gramStart"/>
      <w:r w:rsidRPr="009F523E">
        <w:rPr>
          <w:rFonts w:ascii="Times New Roman" w:eastAsia="Times New Roman" w:hAnsi="Times New Roman" w:cs="Times New Roman"/>
          <w:sz w:val="25"/>
          <w:szCs w:val="25"/>
        </w:rPr>
        <w:t>  against</w:t>
      </w:r>
      <w:proofErr w:type="gramEnd"/>
      <w:r w:rsidRPr="009F523E">
        <w:rPr>
          <w:rFonts w:ascii="Times New Roman" w:eastAsia="Times New Roman" w:hAnsi="Times New Roman" w:cs="Times New Roman"/>
          <w:sz w:val="25"/>
          <w:szCs w:val="25"/>
        </w:rPr>
        <w:t xml:space="preserve"> you and other evidence.</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ind w:left="720"/>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xml:space="preserve">You may adduce evidence in </w:t>
      </w:r>
      <w:proofErr w:type="spellStart"/>
      <w:r w:rsidRPr="009F523E">
        <w:rPr>
          <w:rFonts w:ascii="Times New Roman" w:eastAsia="Times New Roman" w:hAnsi="Times New Roman" w:cs="Times New Roman"/>
          <w:sz w:val="25"/>
          <w:szCs w:val="25"/>
        </w:rPr>
        <w:t>defence</w:t>
      </w:r>
      <w:proofErr w:type="spellEnd"/>
      <w:r w:rsidRPr="009F523E">
        <w:rPr>
          <w:rFonts w:ascii="Times New Roman" w:eastAsia="Times New Roman" w:hAnsi="Times New Roman" w:cs="Times New Roman"/>
          <w:sz w:val="25"/>
          <w:szCs w:val="25"/>
        </w:rPr>
        <w:t xml:space="preserve"> if you have any. Summon witnesses."</w:t>
      </w:r>
    </w:p>
    <w:p w:rsidR="00DC1C09" w:rsidRDefault="00DC1C09" w:rsidP="00DC1C09">
      <w:pPr>
        <w:spacing w:after="0" w:line="240" w:lineRule="auto"/>
        <w:jc w:val="both"/>
        <w:rPr>
          <w:rFonts w:ascii="Times New Roman" w:eastAsia="Times New Roman" w:hAnsi="Times New Roman" w:cs="Times New Roman"/>
          <w:sz w:val="25"/>
          <w:szCs w:val="25"/>
        </w:rPr>
      </w:pP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20.   As rightly contended by learned counsel for the appellant no witness has stated that on the date of occurrence the accused had caused severe injury to the deceased by assaulting him on the head from behind. The circumstances which were relied upon by the trial Court to find the accused guilty were not specifically brought to the notice of the accused. Therefore, in essence, his examination under Section 313 of the Code was rendered an empty formality. On that count alone, the impugned judgment of the High Court cannot be sustained and is set aside. The conviction recorded stands set aside. The bail bond of the appellant who is on bail shall stand discharged.</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21.   The appeal is allowed.</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DC1C09" w:rsidRPr="00DC1C09" w:rsidRDefault="00DC1C09" w:rsidP="00DC1C09">
      <w:pPr>
        <w:spacing w:after="0" w:line="240" w:lineRule="auto"/>
        <w:jc w:val="both"/>
        <w:rPr>
          <w:rFonts w:ascii="Times New Roman" w:eastAsia="Times New Roman" w:hAnsi="Times New Roman" w:cs="Times New Roman"/>
          <w:i/>
        </w:rPr>
      </w:pPr>
      <w:r w:rsidRPr="00DC1C09">
        <w:rPr>
          <w:rFonts w:ascii="Times New Roman" w:eastAsia="Times New Roman" w:hAnsi="Times New Roman" w:cs="Times New Roman"/>
          <w:i/>
          <w:vertAlign w:val="superscript"/>
        </w:rPr>
        <w:t>1</w:t>
      </w:r>
      <w:r w:rsidRPr="009F523E">
        <w:rPr>
          <w:rFonts w:ascii="Times New Roman" w:eastAsia="Times New Roman" w:hAnsi="Times New Roman" w:cs="Times New Roman"/>
          <w:i/>
        </w:rPr>
        <w:t>(AIR 1953 SC 468)</w:t>
      </w:r>
      <w:r w:rsidRPr="00DC1C09">
        <w:rPr>
          <w:rFonts w:ascii="Times New Roman" w:eastAsia="Times New Roman" w:hAnsi="Times New Roman" w:cs="Times New Roman"/>
          <w:i/>
        </w:rPr>
        <w:t xml:space="preserve"> </w:t>
      </w:r>
    </w:p>
    <w:p w:rsidR="00DC1C09" w:rsidRPr="00DC1C09" w:rsidRDefault="00DC1C09" w:rsidP="00DC1C09">
      <w:pPr>
        <w:spacing w:after="0" w:line="240" w:lineRule="auto"/>
        <w:jc w:val="both"/>
        <w:rPr>
          <w:rFonts w:ascii="Times New Roman" w:eastAsia="Times New Roman" w:hAnsi="Times New Roman" w:cs="Times New Roman"/>
          <w:i/>
        </w:rPr>
      </w:pPr>
      <w:r w:rsidRPr="00DC1C09">
        <w:rPr>
          <w:rFonts w:ascii="Times New Roman" w:eastAsia="Times New Roman" w:hAnsi="Times New Roman" w:cs="Times New Roman"/>
          <w:i/>
          <w:vertAlign w:val="superscript"/>
        </w:rPr>
        <w:t>2</w:t>
      </w:r>
      <w:r w:rsidRPr="009F523E">
        <w:rPr>
          <w:rFonts w:ascii="Times New Roman" w:eastAsia="Times New Roman" w:hAnsi="Times New Roman" w:cs="Times New Roman"/>
          <w:i/>
        </w:rPr>
        <w:t>(1984 (4) SCC 116)</w:t>
      </w:r>
      <w:r w:rsidRPr="00DC1C09">
        <w:rPr>
          <w:rFonts w:ascii="Times New Roman" w:eastAsia="Times New Roman" w:hAnsi="Times New Roman" w:cs="Times New Roman"/>
          <w:i/>
        </w:rPr>
        <w:t xml:space="preserve"> </w:t>
      </w:r>
    </w:p>
    <w:p w:rsidR="00DC1C09" w:rsidRPr="00DC1C09" w:rsidRDefault="00DC1C09" w:rsidP="00DC1C09">
      <w:pPr>
        <w:spacing w:after="0" w:line="240" w:lineRule="auto"/>
        <w:jc w:val="both"/>
        <w:rPr>
          <w:rFonts w:ascii="Times New Roman" w:eastAsia="Times New Roman" w:hAnsi="Times New Roman" w:cs="Times New Roman"/>
          <w:i/>
        </w:rPr>
      </w:pPr>
      <w:r w:rsidRPr="00DC1C09">
        <w:rPr>
          <w:rFonts w:ascii="Times New Roman" w:eastAsia="Times New Roman" w:hAnsi="Times New Roman" w:cs="Times New Roman"/>
          <w:i/>
          <w:vertAlign w:val="superscript"/>
        </w:rPr>
        <w:t>3</w:t>
      </w:r>
      <w:r w:rsidRPr="009F523E">
        <w:rPr>
          <w:rFonts w:ascii="Times New Roman" w:eastAsia="Times New Roman" w:hAnsi="Times New Roman" w:cs="Times New Roman"/>
          <w:i/>
        </w:rPr>
        <w:t>(1976 (1) SCC 438)</w:t>
      </w:r>
      <w:r w:rsidRPr="00DC1C09">
        <w:rPr>
          <w:rFonts w:ascii="Times New Roman" w:eastAsia="Times New Roman" w:hAnsi="Times New Roman" w:cs="Times New Roman"/>
          <w:i/>
        </w:rPr>
        <w:t xml:space="preserve"> </w:t>
      </w:r>
    </w:p>
    <w:p w:rsidR="00DC1C09" w:rsidRPr="00DC1C09" w:rsidRDefault="00DC1C09" w:rsidP="00DC1C09">
      <w:pPr>
        <w:spacing w:after="0" w:line="240" w:lineRule="auto"/>
        <w:jc w:val="both"/>
        <w:rPr>
          <w:rFonts w:ascii="Times New Roman" w:eastAsia="Times New Roman" w:hAnsi="Times New Roman" w:cs="Times New Roman"/>
          <w:i/>
        </w:rPr>
      </w:pPr>
      <w:r w:rsidRPr="00DC1C09">
        <w:rPr>
          <w:rFonts w:ascii="Times New Roman" w:eastAsia="Times New Roman" w:hAnsi="Times New Roman" w:cs="Times New Roman"/>
          <w:i/>
          <w:vertAlign w:val="superscript"/>
        </w:rPr>
        <w:t>4</w:t>
      </w:r>
      <w:r w:rsidRPr="009F523E">
        <w:rPr>
          <w:rFonts w:ascii="Times New Roman" w:eastAsia="Times New Roman" w:hAnsi="Times New Roman" w:cs="Times New Roman"/>
          <w:i/>
        </w:rPr>
        <w:t>(AIR 1976 SC 2140)</w:t>
      </w:r>
      <w:r w:rsidRPr="00DC1C09">
        <w:rPr>
          <w:rFonts w:ascii="Times New Roman" w:eastAsia="Times New Roman" w:hAnsi="Times New Roman" w:cs="Times New Roman"/>
          <w:i/>
        </w:rPr>
        <w:t xml:space="preserve"> </w:t>
      </w:r>
    </w:p>
    <w:p w:rsidR="00DC1C09" w:rsidRPr="00DC1C09" w:rsidRDefault="00DC1C09" w:rsidP="00DC1C09">
      <w:pPr>
        <w:spacing w:after="0" w:line="240" w:lineRule="auto"/>
        <w:jc w:val="both"/>
        <w:rPr>
          <w:rFonts w:ascii="Times New Roman" w:eastAsia="Times New Roman" w:hAnsi="Times New Roman" w:cs="Times New Roman"/>
          <w:i/>
        </w:rPr>
      </w:pPr>
      <w:r w:rsidRPr="00DC1C09">
        <w:rPr>
          <w:rFonts w:ascii="Times New Roman" w:eastAsia="Times New Roman" w:hAnsi="Times New Roman" w:cs="Times New Roman"/>
          <w:i/>
          <w:vertAlign w:val="superscript"/>
        </w:rPr>
        <w:t>5</w:t>
      </w:r>
      <w:r w:rsidRPr="009F523E">
        <w:rPr>
          <w:rFonts w:ascii="Times New Roman" w:eastAsia="Times New Roman" w:hAnsi="Times New Roman" w:cs="Times New Roman"/>
          <w:i/>
        </w:rPr>
        <w:t>(1973 (2) SCC 793)</w:t>
      </w:r>
      <w:r w:rsidRPr="00DC1C09">
        <w:rPr>
          <w:rFonts w:ascii="Times New Roman" w:eastAsia="Times New Roman" w:hAnsi="Times New Roman" w:cs="Times New Roman"/>
          <w:i/>
        </w:rPr>
        <w:t xml:space="preserve"> </w:t>
      </w:r>
    </w:p>
    <w:p w:rsidR="009F523E" w:rsidRPr="009F523E" w:rsidRDefault="00DC1C09" w:rsidP="00DC1C09">
      <w:pPr>
        <w:spacing w:after="0" w:line="240" w:lineRule="auto"/>
        <w:jc w:val="both"/>
        <w:rPr>
          <w:rFonts w:ascii="Times New Roman" w:eastAsia="Times New Roman" w:hAnsi="Times New Roman" w:cs="Times New Roman"/>
          <w:i/>
        </w:rPr>
      </w:pPr>
      <w:r w:rsidRPr="00DC1C09">
        <w:rPr>
          <w:rFonts w:ascii="Times New Roman" w:eastAsia="Times New Roman" w:hAnsi="Times New Roman" w:cs="Times New Roman"/>
          <w:i/>
          <w:vertAlign w:val="superscript"/>
        </w:rPr>
        <w:t>6</w:t>
      </w:r>
      <w:r w:rsidRPr="009F523E">
        <w:rPr>
          <w:rFonts w:ascii="Times New Roman" w:eastAsia="Times New Roman" w:hAnsi="Times New Roman" w:cs="Times New Roman"/>
          <w:i/>
        </w:rPr>
        <w:t>(AIR1963 SC 612)</w:t>
      </w:r>
      <w:r w:rsidR="009F523E" w:rsidRPr="009F523E">
        <w:rPr>
          <w:rFonts w:ascii="Times New Roman" w:eastAsia="Times New Roman" w:hAnsi="Times New Roman" w:cs="Times New Roman"/>
          <w:i/>
        </w:rPr>
        <w:t xml:space="preserve">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9F523E" w:rsidRPr="009F523E" w:rsidRDefault="009F523E" w:rsidP="00DC1C09">
      <w:pPr>
        <w:spacing w:after="0" w:line="240" w:lineRule="auto"/>
        <w:jc w:val="both"/>
        <w:rPr>
          <w:rFonts w:ascii="Times New Roman" w:eastAsia="Times New Roman" w:hAnsi="Times New Roman" w:cs="Times New Roman"/>
          <w:sz w:val="25"/>
          <w:szCs w:val="25"/>
        </w:rPr>
      </w:pPr>
      <w:r w:rsidRPr="009F523E">
        <w:rPr>
          <w:rFonts w:ascii="Times New Roman" w:eastAsia="Times New Roman" w:hAnsi="Times New Roman" w:cs="Times New Roman"/>
          <w:sz w:val="25"/>
          <w:szCs w:val="25"/>
        </w:rPr>
        <w:t> </w:t>
      </w:r>
    </w:p>
    <w:p w:rsidR="00DB43DF" w:rsidRPr="00DC1C09" w:rsidRDefault="00242B56" w:rsidP="00DC1C09">
      <w:pPr>
        <w:spacing w:after="0" w:line="240" w:lineRule="auto"/>
        <w:rPr>
          <w:rFonts w:ascii="Times New Roman" w:hAnsi="Times New Roman" w:cs="Times New Roman"/>
          <w:sz w:val="25"/>
          <w:szCs w:val="25"/>
        </w:rPr>
      </w:pPr>
    </w:p>
    <w:sectPr w:rsidR="00DB43DF" w:rsidRPr="00DC1C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B56" w:rsidRDefault="00242B56" w:rsidP="00DA0365">
      <w:pPr>
        <w:spacing w:after="0" w:line="240" w:lineRule="auto"/>
      </w:pPr>
      <w:r>
        <w:separator/>
      </w:r>
    </w:p>
  </w:endnote>
  <w:endnote w:type="continuationSeparator" w:id="0">
    <w:p w:rsidR="00242B56" w:rsidRDefault="00242B5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1C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B56" w:rsidRDefault="00242B56" w:rsidP="00DA0365">
      <w:pPr>
        <w:spacing w:after="0" w:line="240" w:lineRule="auto"/>
      </w:pPr>
      <w:r>
        <w:separator/>
      </w:r>
    </w:p>
  </w:footnote>
  <w:footnote w:type="continuationSeparator" w:id="0">
    <w:p w:rsidR="00242B56" w:rsidRDefault="00242B5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2B56"/>
    <w:rsid w:val="005C7F20"/>
    <w:rsid w:val="008D320C"/>
    <w:rsid w:val="009F523E"/>
    <w:rsid w:val="00DA0365"/>
    <w:rsid w:val="00DC1C0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80357">
      <w:bodyDiv w:val="1"/>
      <w:marLeft w:val="0"/>
      <w:marRight w:val="0"/>
      <w:marTop w:val="0"/>
      <w:marBottom w:val="0"/>
      <w:divBdr>
        <w:top w:val="none" w:sz="0" w:space="0" w:color="auto"/>
        <w:left w:val="none" w:sz="0" w:space="0" w:color="auto"/>
        <w:bottom w:val="none" w:sz="0" w:space="0" w:color="auto"/>
        <w:right w:val="none" w:sz="0" w:space="0" w:color="auto"/>
      </w:divBdr>
      <w:divsChild>
        <w:div w:id="1942445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3098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2016-03-24T14:52:00Z</dcterms:created>
  <dcterms:modified xsi:type="dcterms:W3CDTF">2016-03-24T14:58:00Z</dcterms:modified>
</cp:coreProperties>
</file>