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65E4" w:rsidRPr="004A3AB5" w:rsidRDefault="000165E4" w:rsidP="004A3AB5">
      <w:pPr>
        <w:spacing w:after="0" w:line="240" w:lineRule="auto"/>
        <w:jc w:val="center"/>
        <w:rPr>
          <w:rFonts w:ascii="Times New Roman" w:eastAsia="Times New Roman" w:hAnsi="Times New Roman" w:cs="Times New Roman"/>
          <w:sz w:val="25"/>
          <w:szCs w:val="25"/>
        </w:rPr>
      </w:pPr>
      <w:bookmarkStart w:id="0" w:name="_GoBack"/>
      <w:bookmarkEnd w:id="0"/>
      <w:r w:rsidRPr="004A3AB5">
        <w:rPr>
          <w:rFonts w:ascii="Times New Roman" w:eastAsia="Times New Roman" w:hAnsi="Times New Roman" w:cs="Times New Roman"/>
          <w:b/>
          <w:bCs/>
          <w:sz w:val="25"/>
          <w:szCs w:val="25"/>
        </w:rPr>
        <w:t>SUPREME COURT OF INDIA</w:t>
      </w:r>
    </w:p>
    <w:p w:rsidR="000165E4" w:rsidRPr="004A3AB5" w:rsidRDefault="000165E4" w:rsidP="004A3AB5">
      <w:pPr>
        <w:spacing w:after="0" w:line="240" w:lineRule="auto"/>
        <w:jc w:val="center"/>
        <w:rPr>
          <w:rFonts w:ascii="Times New Roman" w:eastAsia="Times New Roman" w:hAnsi="Times New Roman" w:cs="Times New Roman"/>
          <w:sz w:val="25"/>
          <w:szCs w:val="25"/>
        </w:rPr>
      </w:pPr>
      <w:r w:rsidRPr="004A3AB5">
        <w:rPr>
          <w:rFonts w:ascii="Times New Roman" w:eastAsia="Times New Roman" w:hAnsi="Times New Roman" w:cs="Times New Roman"/>
          <w:sz w:val="25"/>
          <w:szCs w:val="25"/>
        </w:rPr>
        <w:t> </w:t>
      </w:r>
    </w:p>
    <w:p w:rsidR="000165E4" w:rsidRPr="004A3AB5" w:rsidRDefault="000165E4" w:rsidP="004A3AB5">
      <w:pPr>
        <w:spacing w:after="0" w:line="240" w:lineRule="auto"/>
        <w:jc w:val="center"/>
        <w:rPr>
          <w:rFonts w:ascii="Times New Roman" w:eastAsia="Times New Roman" w:hAnsi="Times New Roman" w:cs="Times New Roman"/>
          <w:sz w:val="25"/>
          <w:szCs w:val="25"/>
        </w:rPr>
      </w:pPr>
      <w:proofErr w:type="spellStart"/>
      <w:r w:rsidRPr="004A3AB5">
        <w:rPr>
          <w:rFonts w:ascii="Times New Roman" w:eastAsia="Times New Roman" w:hAnsi="Times New Roman" w:cs="Times New Roman"/>
          <w:sz w:val="25"/>
          <w:szCs w:val="25"/>
        </w:rPr>
        <w:t>Behari</w:t>
      </w:r>
      <w:proofErr w:type="spellEnd"/>
      <w:r w:rsidRPr="004A3AB5">
        <w:rPr>
          <w:rFonts w:ascii="Times New Roman" w:eastAsia="Times New Roman" w:hAnsi="Times New Roman" w:cs="Times New Roman"/>
          <w:sz w:val="25"/>
          <w:szCs w:val="25"/>
        </w:rPr>
        <w:t xml:space="preserve"> </w:t>
      </w:r>
      <w:proofErr w:type="spellStart"/>
      <w:r w:rsidRPr="004A3AB5">
        <w:rPr>
          <w:rFonts w:ascii="Times New Roman" w:eastAsia="Times New Roman" w:hAnsi="Times New Roman" w:cs="Times New Roman"/>
          <w:sz w:val="25"/>
          <w:szCs w:val="25"/>
        </w:rPr>
        <w:t>Kunj</w:t>
      </w:r>
      <w:proofErr w:type="spellEnd"/>
      <w:r w:rsidRPr="004A3AB5">
        <w:rPr>
          <w:rFonts w:ascii="Times New Roman" w:eastAsia="Times New Roman" w:hAnsi="Times New Roman" w:cs="Times New Roman"/>
          <w:sz w:val="25"/>
          <w:szCs w:val="25"/>
        </w:rPr>
        <w:t xml:space="preserve"> </w:t>
      </w:r>
      <w:proofErr w:type="spellStart"/>
      <w:r w:rsidRPr="004A3AB5">
        <w:rPr>
          <w:rFonts w:ascii="Times New Roman" w:eastAsia="Times New Roman" w:hAnsi="Times New Roman" w:cs="Times New Roman"/>
          <w:sz w:val="25"/>
          <w:szCs w:val="25"/>
        </w:rPr>
        <w:t>Sahkari</w:t>
      </w:r>
      <w:proofErr w:type="spellEnd"/>
      <w:r w:rsidRPr="004A3AB5">
        <w:rPr>
          <w:rFonts w:ascii="Times New Roman" w:eastAsia="Times New Roman" w:hAnsi="Times New Roman" w:cs="Times New Roman"/>
          <w:sz w:val="25"/>
          <w:szCs w:val="25"/>
        </w:rPr>
        <w:t xml:space="preserve"> </w:t>
      </w:r>
      <w:proofErr w:type="spellStart"/>
      <w:r w:rsidRPr="004A3AB5">
        <w:rPr>
          <w:rFonts w:ascii="Times New Roman" w:eastAsia="Times New Roman" w:hAnsi="Times New Roman" w:cs="Times New Roman"/>
          <w:sz w:val="25"/>
          <w:szCs w:val="25"/>
        </w:rPr>
        <w:t>Avas</w:t>
      </w:r>
      <w:proofErr w:type="spellEnd"/>
      <w:r w:rsidRPr="004A3AB5">
        <w:rPr>
          <w:rFonts w:ascii="Times New Roman" w:eastAsia="Times New Roman" w:hAnsi="Times New Roman" w:cs="Times New Roman"/>
          <w:sz w:val="25"/>
          <w:szCs w:val="25"/>
        </w:rPr>
        <w:t xml:space="preserve"> </w:t>
      </w:r>
      <w:proofErr w:type="spellStart"/>
      <w:r w:rsidRPr="004A3AB5">
        <w:rPr>
          <w:rFonts w:ascii="Times New Roman" w:eastAsia="Times New Roman" w:hAnsi="Times New Roman" w:cs="Times New Roman"/>
          <w:sz w:val="25"/>
          <w:szCs w:val="25"/>
        </w:rPr>
        <w:t>Samiti</w:t>
      </w:r>
      <w:proofErr w:type="spellEnd"/>
    </w:p>
    <w:p w:rsidR="000165E4" w:rsidRPr="004A3AB5" w:rsidRDefault="000165E4" w:rsidP="004A3AB5">
      <w:pPr>
        <w:spacing w:after="0" w:line="240" w:lineRule="auto"/>
        <w:jc w:val="center"/>
        <w:rPr>
          <w:rFonts w:ascii="Times New Roman" w:eastAsia="Times New Roman" w:hAnsi="Times New Roman" w:cs="Times New Roman"/>
          <w:sz w:val="25"/>
          <w:szCs w:val="25"/>
        </w:rPr>
      </w:pPr>
      <w:r w:rsidRPr="004A3AB5">
        <w:rPr>
          <w:rFonts w:ascii="Times New Roman" w:eastAsia="Times New Roman" w:hAnsi="Times New Roman" w:cs="Times New Roman"/>
          <w:sz w:val="25"/>
          <w:szCs w:val="25"/>
        </w:rPr>
        <w:t> </w:t>
      </w:r>
    </w:p>
    <w:p w:rsidR="000165E4" w:rsidRPr="004A3AB5" w:rsidRDefault="000165E4" w:rsidP="004A3AB5">
      <w:pPr>
        <w:spacing w:after="0" w:line="240" w:lineRule="auto"/>
        <w:jc w:val="center"/>
        <w:rPr>
          <w:rFonts w:ascii="Times New Roman" w:eastAsia="Times New Roman" w:hAnsi="Times New Roman" w:cs="Times New Roman"/>
          <w:sz w:val="25"/>
          <w:szCs w:val="25"/>
        </w:rPr>
      </w:pPr>
      <w:r w:rsidRPr="004A3AB5">
        <w:rPr>
          <w:rFonts w:ascii="Times New Roman" w:eastAsia="Times New Roman" w:hAnsi="Times New Roman" w:cs="Times New Roman"/>
          <w:sz w:val="25"/>
          <w:szCs w:val="25"/>
        </w:rPr>
        <w:t>Vs</w:t>
      </w:r>
      <w:r w:rsidR="004A3AB5">
        <w:rPr>
          <w:rFonts w:ascii="Times New Roman" w:eastAsia="Times New Roman" w:hAnsi="Times New Roman" w:cs="Times New Roman"/>
          <w:sz w:val="25"/>
          <w:szCs w:val="25"/>
        </w:rPr>
        <w:t>.</w:t>
      </w:r>
    </w:p>
    <w:p w:rsidR="000165E4" w:rsidRPr="004A3AB5" w:rsidRDefault="000165E4" w:rsidP="004A3AB5">
      <w:pPr>
        <w:spacing w:after="0" w:line="240" w:lineRule="auto"/>
        <w:jc w:val="center"/>
        <w:rPr>
          <w:rFonts w:ascii="Times New Roman" w:eastAsia="Times New Roman" w:hAnsi="Times New Roman" w:cs="Times New Roman"/>
          <w:sz w:val="25"/>
          <w:szCs w:val="25"/>
        </w:rPr>
      </w:pPr>
      <w:r w:rsidRPr="004A3AB5">
        <w:rPr>
          <w:rFonts w:ascii="Times New Roman" w:eastAsia="Times New Roman" w:hAnsi="Times New Roman" w:cs="Times New Roman"/>
          <w:sz w:val="25"/>
          <w:szCs w:val="25"/>
        </w:rPr>
        <w:t> </w:t>
      </w:r>
    </w:p>
    <w:p w:rsidR="000165E4" w:rsidRPr="004A3AB5" w:rsidRDefault="000165E4" w:rsidP="004A3AB5">
      <w:pPr>
        <w:spacing w:after="0" w:line="240" w:lineRule="auto"/>
        <w:jc w:val="center"/>
        <w:rPr>
          <w:rFonts w:ascii="Times New Roman" w:eastAsia="Times New Roman" w:hAnsi="Times New Roman" w:cs="Times New Roman"/>
          <w:sz w:val="25"/>
          <w:szCs w:val="25"/>
        </w:rPr>
      </w:pPr>
      <w:r w:rsidRPr="004A3AB5">
        <w:rPr>
          <w:rFonts w:ascii="Times New Roman" w:eastAsia="Times New Roman" w:hAnsi="Times New Roman" w:cs="Times New Roman"/>
          <w:sz w:val="25"/>
          <w:szCs w:val="25"/>
        </w:rPr>
        <w:t>State of U.P</w:t>
      </w:r>
    </w:p>
    <w:p w:rsidR="000165E4" w:rsidRPr="004A3AB5" w:rsidRDefault="000165E4" w:rsidP="004A3AB5">
      <w:pPr>
        <w:spacing w:after="0" w:line="240" w:lineRule="auto"/>
        <w:jc w:val="center"/>
        <w:rPr>
          <w:rFonts w:ascii="Times New Roman" w:eastAsia="Times New Roman" w:hAnsi="Times New Roman" w:cs="Times New Roman"/>
          <w:sz w:val="25"/>
          <w:szCs w:val="25"/>
        </w:rPr>
      </w:pPr>
      <w:r w:rsidRPr="004A3AB5">
        <w:rPr>
          <w:rFonts w:ascii="Times New Roman" w:eastAsia="Times New Roman" w:hAnsi="Times New Roman" w:cs="Times New Roman"/>
          <w:sz w:val="25"/>
          <w:szCs w:val="25"/>
        </w:rPr>
        <w:t> </w:t>
      </w:r>
    </w:p>
    <w:p w:rsidR="000165E4" w:rsidRPr="004A3AB5" w:rsidRDefault="000165E4" w:rsidP="004A3AB5">
      <w:pPr>
        <w:spacing w:after="0" w:line="240" w:lineRule="auto"/>
        <w:jc w:val="center"/>
        <w:rPr>
          <w:rFonts w:ascii="Times New Roman" w:eastAsia="Times New Roman" w:hAnsi="Times New Roman" w:cs="Times New Roman"/>
          <w:sz w:val="25"/>
          <w:szCs w:val="25"/>
        </w:rPr>
      </w:pPr>
      <w:r w:rsidRPr="004A3AB5">
        <w:rPr>
          <w:rFonts w:ascii="Times New Roman" w:eastAsia="Times New Roman" w:hAnsi="Times New Roman" w:cs="Times New Roman"/>
          <w:sz w:val="25"/>
          <w:szCs w:val="25"/>
        </w:rPr>
        <w:t>C</w:t>
      </w:r>
      <w:r w:rsidR="004A3AB5">
        <w:rPr>
          <w:rFonts w:ascii="Times New Roman" w:eastAsia="Times New Roman" w:hAnsi="Times New Roman" w:cs="Times New Roman"/>
          <w:sz w:val="25"/>
          <w:szCs w:val="25"/>
        </w:rPr>
        <w:t>.</w:t>
      </w:r>
      <w:r w:rsidRPr="004A3AB5">
        <w:rPr>
          <w:rFonts w:ascii="Times New Roman" w:eastAsia="Times New Roman" w:hAnsi="Times New Roman" w:cs="Times New Roman"/>
          <w:sz w:val="25"/>
          <w:szCs w:val="25"/>
        </w:rPr>
        <w:t>A</w:t>
      </w:r>
      <w:r w:rsidR="004A3AB5">
        <w:rPr>
          <w:rFonts w:ascii="Times New Roman" w:eastAsia="Times New Roman" w:hAnsi="Times New Roman" w:cs="Times New Roman"/>
          <w:sz w:val="25"/>
          <w:szCs w:val="25"/>
        </w:rPr>
        <w:t>.</w:t>
      </w:r>
      <w:r w:rsidRPr="004A3AB5">
        <w:rPr>
          <w:rFonts w:ascii="Times New Roman" w:eastAsia="Times New Roman" w:hAnsi="Times New Roman" w:cs="Times New Roman"/>
          <w:sz w:val="25"/>
          <w:szCs w:val="25"/>
        </w:rPr>
        <w:t>No.1795 of 2000</w:t>
      </w:r>
    </w:p>
    <w:p w:rsidR="000165E4" w:rsidRPr="004A3AB5" w:rsidRDefault="000165E4" w:rsidP="004A3AB5">
      <w:pPr>
        <w:spacing w:after="0" w:line="240" w:lineRule="auto"/>
        <w:jc w:val="center"/>
        <w:rPr>
          <w:rFonts w:ascii="Times New Roman" w:eastAsia="Times New Roman" w:hAnsi="Times New Roman" w:cs="Times New Roman"/>
          <w:sz w:val="25"/>
          <w:szCs w:val="25"/>
        </w:rPr>
      </w:pPr>
      <w:r w:rsidRPr="004A3AB5">
        <w:rPr>
          <w:rFonts w:ascii="Times New Roman" w:eastAsia="Times New Roman" w:hAnsi="Times New Roman" w:cs="Times New Roman"/>
          <w:sz w:val="25"/>
          <w:szCs w:val="25"/>
        </w:rPr>
        <w:t> </w:t>
      </w:r>
    </w:p>
    <w:p w:rsidR="000165E4" w:rsidRPr="004A3AB5" w:rsidRDefault="000165E4" w:rsidP="004A3AB5">
      <w:pPr>
        <w:spacing w:after="0" w:line="240" w:lineRule="auto"/>
        <w:jc w:val="center"/>
        <w:rPr>
          <w:rFonts w:ascii="Times New Roman" w:eastAsia="Times New Roman" w:hAnsi="Times New Roman" w:cs="Times New Roman"/>
          <w:sz w:val="25"/>
          <w:szCs w:val="25"/>
        </w:rPr>
      </w:pPr>
      <w:proofErr w:type="gramStart"/>
      <w:r w:rsidRPr="004A3AB5">
        <w:rPr>
          <w:rFonts w:ascii="Times New Roman" w:eastAsia="Times New Roman" w:hAnsi="Times New Roman" w:cs="Times New Roman"/>
          <w:sz w:val="25"/>
          <w:szCs w:val="25"/>
        </w:rPr>
        <w:t xml:space="preserve">(Dr. </w:t>
      </w:r>
      <w:proofErr w:type="spellStart"/>
      <w:r w:rsidRPr="004A3AB5">
        <w:rPr>
          <w:rFonts w:ascii="Times New Roman" w:eastAsia="Times New Roman" w:hAnsi="Times New Roman" w:cs="Times New Roman"/>
          <w:sz w:val="25"/>
          <w:szCs w:val="25"/>
        </w:rPr>
        <w:t>Arijit</w:t>
      </w:r>
      <w:proofErr w:type="spellEnd"/>
      <w:r w:rsidRPr="004A3AB5">
        <w:rPr>
          <w:rFonts w:ascii="Times New Roman" w:eastAsia="Times New Roman" w:hAnsi="Times New Roman" w:cs="Times New Roman"/>
          <w:sz w:val="25"/>
          <w:szCs w:val="25"/>
        </w:rPr>
        <w:t xml:space="preserve"> </w:t>
      </w:r>
      <w:proofErr w:type="spellStart"/>
      <w:r w:rsidRPr="004A3AB5">
        <w:rPr>
          <w:rFonts w:ascii="Times New Roman" w:eastAsia="Times New Roman" w:hAnsi="Times New Roman" w:cs="Times New Roman"/>
          <w:sz w:val="25"/>
          <w:szCs w:val="25"/>
        </w:rPr>
        <w:t>Pasayat</w:t>
      </w:r>
      <w:proofErr w:type="spellEnd"/>
      <w:r w:rsidRPr="004A3AB5">
        <w:rPr>
          <w:rFonts w:ascii="Times New Roman" w:eastAsia="Times New Roman" w:hAnsi="Times New Roman" w:cs="Times New Roman"/>
          <w:sz w:val="25"/>
          <w:szCs w:val="25"/>
        </w:rPr>
        <w:t xml:space="preserve"> and </w:t>
      </w:r>
      <w:proofErr w:type="spellStart"/>
      <w:r w:rsidRPr="004A3AB5">
        <w:rPr>
          <w:rFonts w:ascii="Times New Roman" w:eastAsia="Times New Roman" w:hAnsi="Times New Roman" w:cs="Times New Roman"/>
          <w:sz w:val="25"/>
          <w:szCs w:val="25"/>
        </w:rPr>
        <w:t>Lokeshwar</w:t>
      </w:r>
      <w:proofErr w:type="spellEnd"/>
      <w:r w:rsidRPr="004A3AB5">
        <w:rPr>
          <w:rFonts w:ascii="Times New Roman" w:eastAsia="Times New Roman" w:hAnsi="Times New Roman" w:cs="Times New Roman"/>
          <w:sz w:val="25"/>
          <w:szCs w:val="25"/>
        </w:rPr>
        <w:t xml:space="preserve"> Singh </w:t>
      </w:r>
      <w:proofErr w:type="spellStart"/>
      <w:r w:rsidRPr="004A3AB5">
        <w:rPr>
          <w:rFonts w:ascii="Times New Roman" w:eastAsia="Times New Roman" w:hAnsi="Times New Roman" w:cs="Times New Roman"/>
          <w:sz w:val="25"/>
          <w:szCs w:val="25"/>
        </w:rPr>
        <w:t>Panta</w:t>
      </w:r>
      <w:proofErr w:type="spellEnd"/>
      <w:r w:rsidR="004A3AB5">
        <w:rPr>
          <w:rFonts w:ascii="Times New Roman" w:eastAsia="Times New Roman" w:hAnsi="Times New Roman" w:cs="Times New Roman"/>
          <w:sz w:val="25"/>
          <w:szCs w:val="25"/>
        </w:rPr>
        <w:t xml:space="preserve"> JJ.</w:t>
      </w:r>
      <w:r w:rsidRPr="004A3AB5">
        <w:rPr>
          <w:rFonts w:ascii="Times New Roman" w:eastAsia="Times New Roman" w:hAnsi="Times New Roman" w:cs="Times New Roman"/>
          <w:sz w:val="25"/>
          <w:szCs w:val="25"/>
        </w:rPr>
        <w:t>)</w:t>
      </w:r>
      <w:proofErr w:type="gramEnd"/>
    </w:p>
    <w:p w:rsidR="000165E4" w:rsidRPr="004A3AB5" w:rsidRDefault="000165E4" w:rsidP="004A3AB5">
      <w:pPr>
        <w:spacing w:after="0" w:line="240" w:lineRule="auto"/>
        <w:jc w:val="center"/>
        <w:rPr>
          <w:rFonts w:ascii="Times New Roman" w:eastAsia="Times New Roman" w:hAnsi="Times New Roman" w:cs="Times New Roman"/>
          <w:sz w:val="25"/>
          <w:szCs w:val="25"/>
        </w:rPr>
      </w:pPr>
      <w:r w:rsidRPr="004A3AB5">
        <w:rPr>
          <w:rFonts w:ascii="Times New Roman" w:eastAsia="Times New Roman" w:hAnsi="Times New Roman" w:cs="Times New Roman"/>
          <w:sz w:val="25"/>
          <w:szCs w:val="25"/>
        </w:rPr>
        <w:t> </w:t>
      </w:r>
    </w:p>
    <w:p w:rsidR="000165E4" w:rsidRPr="004A3AB5" w:rsidRDefault="000165E4" w:rsidP="004A3AB5">
      <w:pPr>
        <w:spacing w:after="0" w:line="240" w:lineRule="auto"/>
        <w:jc w:val="center"/>
        <w:rPr>
          <w:rFonts w:ascii="Times New Roman" w:eastAsia="Times New Roman" w:hAnsi="Times New Roman" w:cs="Times New Roman"/>
          <w:sz w:val="25"/>
          <w:szCs w:val="25"/>
        </w:rPr>
      </w:pPr>
      <w:r w:rsidRPr="004A3AB5">
        <w:rPr>
          <w:rFonts w:ascii="Times New Roman" w:eastAsia="Times New Roman" w:hAnsi="Times New Roman" w:cs="Times New Roman"/>
          <w:sz w:val="25"/>
          <w:szCs w:val="25"/>
        </w:rPr>
        <w:t>25</w:t>
      </w:r>
      <w:r w:rsidR="004A3AB5">
        <w:rPr>
          <w:rFonts w:ascii="Times New Roman" w:eastAsia="Times New Roman" w:hAnsi="Times New Roman" w:cs="Times New Roman"/>
          <w:sz w:val="25"/>
          <w:szCs w:val="25"/>
        </w:rPr>
        <w:t>.</w:t>
      </w:r>
      <w:r w:rsidRPr="004A3AB5">
        <w:rPr>
          <w:rFonts w:ascii="Times New Roman" w:eastAsia="Times New Roman" w:hAnsi="Times New Roman" w:cs="Times New Roman"/>
          <w:sz w:val="25"/>
          <w:szCs w:val="25"/>
        </w:rPr>
        <w:t>07</w:t>
      </w:r>
      <w:r w:rsidR="004A3AB5">
        <w:rPr>
          <w:rFonts w:ascii="Times New Roman" w:eastAsia="Times New Roman" w:hAnsi="Times New Roman" w:cs="Times New Roman"/>
          <w:sz w:val="25"/>
          <w:szCs w:val="25"/>
        </w:rPr>
        <w:t>.</w:t>
      </w:r>
      <w:r w:rsidRPr="004A3AB5">
        <w:rPr>
          <w:rFonts w:ascii="Times New Roman" w:eastAsia="Times New Roman" w:hAnsi="Times New Roman" w:cs="Times New Roman"/>
          <w:sz w:val="25"/>
          <w:szCs w:val="25"/>
        </w:rPr>
        <w:t>2008</w:t>
      </w:r>
    </w:p>
    <w:p w:rsidR="000165E4" w:rsidRPr="004A3AB5" w:rsidRDefault="000165E4" w:rsidP="004A3AB5">
      <w:pPr>
        <w:spacing w:after="0" w:line="240" w:lineRule="auto"/>
        <w:jc w:val="center"/>
        <w:rPr>
          <w:rFonts w:ascii="Times New Roman" w:eastAsia="Times New Roman" w:hAnsi="Times New Roman" w:cs="Times New Roman"/>
          <w:sz w:val="25"/>
          <w:szCs w:val="25"/>
        </w:rPr>
      </w:pPr>
      <w:r w:rsidRPr="004A3AB5">
        <w:rPr>
          <w:rFonts w:ascii="Times New Roman" w:eastAsia="Times New Roman" w:hAnsi="Times New Roman" w:cs="Times New Roman"/>
          <w:b/>
          <w:bCs/>
          <w:sz w:val="25"/>
          <w:szCs w:val="25"/>
        </w:rPr>
        <w:t> </w:t>
      </w:r>
    </w:p>
    <w:p w:rsidR="000165E4" w:rsidRPr="004A3AB5" w:rsidRDefault="000165E4" w:rsidP="004A3AB5">
      <w:pPr>
        <w:spacing w:after="0" w:line="240" w:lineRule="auto"/>
        <w:jc w:val="center"/>
        <w:rPr>
          <w:rFonts w:ascii="Times New Roman" w:eastAsia="Times New Roman" w:hAnsi="Times New Roman" w:cs="Times New Roman"/>
          <w:sz w:val="25"/>
          <w:szCs w:val="25"/>
        </w:rPr>
      </w:pPr>
      <w:r w:rsidRPr="004A3AB5">
        <w:rPr>
          <w:rFonts w:ascii="Times New Roman" w:eastAsia="Times New Roman" w:hAnsi="Times New Roman" w:cs="Times New Roman"/>
          <w:b/>
          <w:bCs/>
          <w:sz w:val="25"/>
          <w:szCs w:val="25"/>
        </w:rPr>
        <w:t>JUDGMENT</w:t>
      </w:r>
    </w:p>
    <w:p w:rsidR="000165E4" w:rsidRPr="004A3AB5" w:rsidRDefault="000165E4" w:rsidP="004A3AB5">
      <w:pPr>
        <w:spacing w:after="0" w:line="240" w:lineRule="auto"/>
        <w:rPr>
          <w:rFonts w:ascii="Times New Roman" w:eastAsia="Times New Roman" w:hAnsi="Times New Roman" w:cs="Times New Roman"/>
          <w:sz w:val="25"/>
          <w:szCs w:val="25"/>
        </w:rPr>
      </w:pPr>
      <w:r w:rsidRPr="004A3AB5">
        <w:rPr>
          <w:rFonts w:ascii="Times New Roman" w:eastAsia="Times New Roman" w:hAnsi="Times New Roman" w:cs="Times New Roman"/>
          <w:b/>
          <w:bCs/>
          <w:sz w:val="25"/>
          <w:szCs w:val="25"/>
        </w:rPr>
        <w:t> </w:t>
      </w:r>
    </w:p>
    <w:p w:rsidR="000165E4" w:rsidRPr="004A3AB5" w:rsidRDefault="000165E4" w:rsidP="004A3AB5">
      <w:pPr>
        <w:spacing w:after="0" w:line="240" w:lineRule="auto"/>
        <w:rPr>
          <w:rFonts w:ascii="Times New Roman" w:eastAsia="Times New Roman" w:hAnsi="Times New Roman" w:cs="Times New Roman"/>
          <w:sz w:val="25"/>
          <w:szCs w:val="25"/>
        </w:rPr>
      </w:pPr>
      <w:r w:rsidRPr="004A3AB5">
        <w:rPr>
          <w:rFonts w:ascii="Times New Roman" w:eastAsia="Times New Roman" w:hAnsi="Times New Roman" w:cs="Times New Roman"/>
          <w:b/>
          <w:bCs/>
          <w:sz w:val="25"/>
          <w:szCs w:val="25"/>
        </w:rPr>
        <w:t xml:space="preserve">Dr. </w:t>
      </w:r>
      <w:proofErr w:type="spellStart"/>
      <w:r w:rsidR="004A3AB5" w:rsidRPr="004A3AB5">
        <w:rPr>
          <w:rFonts w:ascii="Times New Roman" w:eastAsia="Times New Roman" w:hAnsi="Times New Roman" w:cs="Times New Roman"/>
          <w:b/>
          <w:bCs/>
          <w:sz w:val="25"/>
          <w:szCs w:val="25"/>
        </w:rPr>
        <w:t>Arijit</w:t>
      </w:r>
      <w:proofErr w:type="spellEnd"/>
      <w:r w:rsidR="004A3AB5" w:rsidRPr="004A3AB5">
        <w:rPr>
          <w:rFonts w:ascii="Times New Roman" w:eastAsia="Times New Roman" w:hAnsi="Times New Roman" w:cs="Times New Roman"/>
          <w:b/>
          <w:bCs/>
          <w:sz w:val="25"/>
          <w:szCs w:val="25"/>
        </w:rPr>
        <w:t xml:space="preserve"> </w:t>
      </w:r>
      <w:proofErr w:type="spellStart"/>
      <w:r w:rsidR="004A3AB5" w:rsidRPr="004A3AB5">
        <w:rPr>
          <w:rFonts w:ascii="Times New Roman" w:eastAsia="Times New Roman" w:hAnsi="Times New Roman" w:cs="Times New Roman"/>
          <w:b/>
          <w:bCs/>
          <w:sz w:val="25"/>
          <w:szCs w:val="25"/>
        </w:rPr>
        <w:t>Pasayat</w:t>
      </w:r>
      <w:proofErr w:type="spellEnd"/>
      <w:r w:rsidRPr="004A3AB5">
        <w:rPr>
          <w:rFonts w:ascii="Times New Roman" w:eastAsia="Times New Roman" w:hAnsi="Times New Roman" w:cs="Times New Roman"/>
          <w:b/>
          <w:bCs/>
          <w:sz w:val="25"/>
          <w:szCs w:val="25"/>
        </w:rPr>
        <w:t>, J.</w:t>
      </w:r>
    </w:p>
    <w:p w:rsidR="000165E4" w:rsidRPr="004A3AB5" w:rsidRDefault="000165E4" w:rsidP="004A3AB5">
      <w:pPr>
        <w:spacing w:after="0" w:line="240" w:lineRule="auto"/>
        <w:jc w:val="both"/>
        <w:rPr>
          <w:rFonts w:ascii="Times New Roman" w:eastAsia="Times New Roman" w:hAnsi="Times New Roman" w:cs="Times New Roman"/>
          <w:sz w:val="25"/>
          <w:szCs w:val="25"/>
        </w:rPr>
      </w:pPr>
      <w:r w:rsidRPr="004A3AB5">
        <w:rPr>
          <w:rFonts w:ascii="Times New Roman" w:eastAsia="Times New Roman" w:hAnsi="Times New Roman" w:cs="Times New Roman"/>
          <w:sz w:val="25"/>
          <w:szCs w:val="25"/>
        </w:rPr>
        <w:t> </w:t>
      </w:r>
    </w:p>
    <w:p w:rsidR="000165E4" w:rsidRPr="004A3AB5" w:rsidRDefault="000165E4" w:rsidP="004A3AB5">
      <w:pPr>
        <w:spacing w:after="0" w:line="240" w:lineRule="auto"/>
        <w:jc w:val="both"/>
        <w:rPr>
          <w:rFonts w:ascii="Times New Roman" w:eastAsia="Times New Roman" w:hAnsi="Times New Roman" w:cs="Times New Roman"/>
          <w:sz w:val="25"/>
          <w:szCs w:val="25"/>
        </w:rPr>
      </w:pPr>
      <w:r w:rsidRPr="004A3AB5">
        <w:rPr>
          <w:rFonts w:ascii="Times New Roman" w:eastAsia="Times New Roman" w:hAnsi="Times New Roman" w:cs="Times New Roman"/>
          <w:sz w:val="25"/>
          <w:szCs w:val="25"/>
        </w:rPr>
        <w:t xml:space="preserve">1. Challenge in this appeal is to the order passed by Division Bench of the Allahabad High Court dismissing several writ petitions. Three writ petitions were filed by the State of Uttar Pradesh through Secretary, Revenue Department, Smt. </w:t>
      </w:r>
      <w:proofErr w:type="spellStart"/>
      <w:r w:rsidRPr="004A3AB5">
        <w:rPr>
          <w:rFonts w:ascii="Times New Roman" w:eastAsia="Times New Roman" w:hAnsi="Times New Roman" w:cs="Times New Roman"/>
          <w:sz w:val="25"/>
          <w:szCs w:val="25"/>
        </w:rPr>
        <w:t>Lalita</w:t>
      </w:r>
      <w:proofErr w:type="spellEnd"/>
      <w:r w:rsidRPr="004A3AB5">
        <w:rPr>
          <w:rFonts w:ascii="Times New Roman" w:eastAsia="Times New Roman" w:hAnsi="Times New Roman" w:cs="Times New Roman"/>
          <w:sz w:val="25"/>
          <w:szCs w:val="25"/>
        </w:rPr>
        <w:t xml:space="preserve"> </w:t>
      </w:r>
      <w:proofErr w:type="spellStart"/>
      <w:r w:rsidRPr="004A3AB5">
        <w:rPr>
          <w:rFonts w:ascii="Times New Roman" w:eastAsia="Times New Roman" w:hAnsi="Times New Roman" w:cs="Times New Roman"/>
          <w:sz w:val="25"/>
          <w:szCs w:val="25"/>
        </w:rPr>
        <w:t>Chaturvedi</w:t>
      </w:r>
      <w:proofErr w:type="spellEnd"/>
      <w:r w:rsidRPr="004A3AB5">
        <w:rPr>
          <w:rFonts w:ascii="Times New Roman" w:eastAsia="Times New Roman" w:hAnsi="Times New Roman" w:cs="Times New Roman"/>
          <w:sz w:val="25"/>
          <w:szCs w:val="25"/>
        </w:rPr>
        <w:t xml:space="preserve"> and </w:t>
      </w:r>
      <w:proofErr w:type="spellStart"/>
      <w:r w:rsidRPr="004A3AB5">
        <w:rPr>
          <w:rFonts w:ascii="Times New Roman" w:eastAsia="Times New Roman" w:hAnsi="Times New Roman" w:cs="Times New Roman"/>
          <w:sz w:val="25"/>
          <w:szCs w:val="25"/>
        </w:rPr>
        <w:t>Ors</w:t>
      </w:r>
      <w:proofErr w:type="spellEnd"/>
      <w:r w:rsidRPr="004A3AB5">
        <w:rPr>
          <w:rFonts w:ascii="Times New Roman" w:eastAsia="Times New Roman" w:hAnsi="Times New Roman" w:cs="Times New Roman"/>
          <w:sz w:val="25"/>
          <w:szCs w:val="25"/>
        </w:rPr>
        <w:t xml:space="preserve">. </w:t>
      </w:r>
      <w:proofErr w:type="gramStart"/>
      <w:r w:rsidRPr="004A3AB5">
        <w:rPr>
          <w:rFonts w:ascii="Times New Roman" w:eastAsia="Times New Roman" w:hAnsi="Times New Roman" w:cs="Times New Roman"/>
          <w:sz w:val="25"/>
          <w:szCs w:val="25"/>
        </w:rPr>
        <w:t>and</w:t>
      </w:r>
      <w:proofErr w:type="gramEnd"/>
      <w:r w:rsidRPr="004A3AB5">
        <w:rPr>
          <w:rFonts w:ascii="Times New Roman" w:eastAsia="Times New Roman" w:hAnsi="Times New Roman" w:cs="Times New Roman"/>
          <w:sz w:val="25"/>
          <w:szCs w:val="25"/>
        </w:rPr>
        <w:t xml:space="preserve"> by G.C. Mittal. These writ petitions were numbered as Civil Misc. Writ Petition Nos.16775 of 1985, 9162 of 1987 and 9386 of 1987 respectively.</w:t>
      </w:r>
    </w:p>
    <w:p w:rsidR="000165E4" w:rsidRPr="004A3AB5" w:rsidRDefault="000165E4" w:rsidP="004A3AB5">
      <w:pPr>
        <w:spacing w:after="0" w:line="240" w:lineRule="auto"/>
        <w:jc w:val="both"/>
        <w:rPr>
          <w:rFonts w:ascii="Times New Roman" w:eastAsia="Times New Roman" w:hAnsi="Times New Roman" w:cs="Times New Roman"/>
          <w:sz w:val="25"/>
          <w:szCs w:val="25"/>
        </w:rPr>
      </w:pPr>
      <w:r w:rsidRPr="004A3AB5">
        <w:rPr>
          <w:rFonts w:ascii="Times New Roman" w:eastAsia="Times New Roman" w:hAnsi="Times New Roman" w:cs="Times New Roman"/>
          <w:sz w:val="25"/>
          <w:szCs w:val="25"/>
        </w:rPr>
        <w:t> </w:t>
      </w:r>
    </w:p>
    <w:p w:rsidR="000165E4" w:rsidRPr="004A3AB5" w:rsidRDefault="000165E4" w:rsidP="004A3AB5">
      <w:pPr>
        <w:spacing w:after="0" w:line="240" w:lineRule="auto"/>
        <w:jc w:val="both"/>
        <w:rPr>
          <w:rFonts w:ascii="Times New Roman" w:eastAsia="Times New Roman" w:hAnsi="Times New Roman" w:cs="Times New Roman"/>
          <w:sz w:val="25"/>
          <w:szCs w:val="25"/>
        </w:rPr>
      </w:pPr>
      <w:r w:rsidRPr="004A3AB5">
        <w:rPr>
          <w:rFonts w:ascii="Times New Roman" w:eastAsia="Times New Roman" w:hAnsi="Times New Roman" w:cs="Times New Roman"/>
          <w:sz w:val="25"/>
          <w:szCs w:val="25"/>
        </w:rPr>
        <w:t xml:space="preserve">2. In these three civil writ petitions, the disputed subject matter is </w:t>
      </w:r>
      <w:proofErr w:type="spellStart"/>
      <w:r w:rsidRPr="004A3AB5">
        <w:rPr>
          <w:rFonts w:ascii="Times New Roman" w:eastAsia="Times New Roman" w:hAnsi="Times New Roman" w:cs="Times New Roman"/>
          <w:sz w:val="25"/>
          <w:szCs w:val="25"/>
        </w:rPr>
        <w:t>Khasra</w:t>
      </w:r>
      <w:proofErr w:type="spellEnd"/>
      <w:r w:rsidRPr="004A3AB5">
        <w:rPr>
          <w:rFonts w:ascii="Times New Roman" w:eastAsia="Times New Roman" w:hAnsi="Times New Roman" w:cs="Times New Roman"/>
          <w:sz w:val="25"/>
          <w:szCs w:val="25"/>
        </w:rPr>
        <w:t xml:space="preserve"> No.519, village </w:t>
      </w:r>
      <w:proofErr w:type="spellStart"/>
      <w:r w:rsidRPr="004A3AB5">
        <w:rPr>
          <w:rFonts w:ascii="Times New Roman" w:eastAsia="Times New Roman" w:hAnsi="Times New Roman" w:cs="Times New Roman"/>
          <w:sz w:val="25"/>
          <w:szCs w:val="25"/>
        </w:rPr>
        <w:t>Surjepur</w:t>
      </w:r>
      <w:proofErr w:type="spellEnd"/>
      <w:r w:rsidRPr="004A3AB5">
        <w:rPr>
          <w:rFonts w:ascii="Times New Roman" w:eastAsia="Times New Roman" w:hAnsi="Times New Roman" w:cs="Times New Roman"/>
          <w:sz w:val="25"/>
          <w:szCs w:val="25"/>
        </w:rPr>
        <w:t xml:space="preserve">, Agra whose </w:t>
      </w:r>
      <w:proofErr w:type="spellStart"/>
      <w:r w:rsidRPr="004A3AB5">
        <w:rPr>
          <w:rFonts w:ascii="Times New Roman" w:eastAsia="Times New Roman" w:hAnsi="Times New Roman" w:cs="Times New Roman"/>
          <w:sz w:val="25"/>
          <w:szCs w:val="25"/>
        </w:rPr>
        <w:t>tota</w:t>
      </w:r>
      <w:proofErr w:type="spellEnd"/>
      <w:r w:rsidRPr="004A3AB5">
        <w:rPr>
          <w:rFonts w:ascii="Times New Roman" w:eastAsia="Times New Roman" w:hAnsi="Times New Roman" w:cs="Times New Roman"/>
          <w:sz w:val="25"/>
          <w:szCs w:val="25"/>
        </w:rPr>
        <w:t xml:space="preserve"> area is four </w:t>
      </w:r>
      <w:proofErr w:type="spellStart"/>
      <w:r w:rsidRPr="004A3AB5">
        <w:rPr>
          <w:rFonts w:ascii="Times New Roman" w:eastAsia="Times New Roman" w:hAnsi="Times New Roman" w:cs="Times New Roman"/>
          <w:sz w:val="25"/>
          <w:szCs w:val="25"/>
        </w:rPr>
        <w:t>bighas</w:t>
      </w:r>
      <w:proofErr w:type="spellEnd"/>
      <w:r w:rsidRPr="004A3AB5">
        <w:rPr>
          <w:rFonts w:ascii="Times New Roman" w:eastAsia="Times New Roman" w:hAnsi="Times New Roman" w:cs="Times New Roman"/>
          <w:sz w:val="25"/>
          <w:szCs w:val="25"/>
        </w:rPr>
        <w:t xml:space="preserve"> one </w:t>
      </w:r>
      <w:proofErr w:type="spellStart"/>
      <w:r w:rsidRPr="004A3AB5">
        <w:rPr>
          <w:rFonts w:ascii="Times New Roman" w:eastAsia="Times New Roman" w:hAnsi="Times New Roman" w:cs="Times New Roman"/>
          <w:sz w:val="25"/>
          <w:szCs w:val="25"/>
        </w:rPr>
        <w:t>biswa</w:t>
      </w:r>
      <w:proofErr w:type="spellEnd"/>
      <w:r w:rsidRPr="004A3AB5">
        <w:rPr>
          <w:rFonts w:ascii="Times New Roman" w:eastAsia="Times New Roman" w:hAnsi="Times New Roman" w:cs="Times New Roman"/>
          <w:sz w:val="25"/>
          <w:szCs w:val="25"/>
        </w:rPr>
        <w:t xml:space="preserve"> which is recorded as property of Abdul Wahid in revenue record. At the time of division of </w:t>
      </w:r>
      <w:proofErr w:type="spellStart"/>
      <w:r w:rsidRPr="004A3AB5">
        <w:rPr>
          <w:rFonts w:ascii="Times New Roman" w:eastAsia="Times New Roman" w:hAnsi="Times New Roman" w:cs="Times New Roman"/>
          <w:sz w:val="25"/>
          <w:szCs w:val="25"/>
        </w:rPr>
        <w:t>thecountry</w:t>
      </w:r>
      <w:proofErr w:type="spellEnd"/>
      <w:r w:rsidRPr="004A3AB5">
        <w:rPr>
          <w:rFonts w:ascii="Times New Roman" w:eastAsia="Times New Roman" w:hAnsi="Times New Roman" w:cs="Times New Roman"/>
          <w:sz w:val="25"/>
          <w:szCs w:val="25"/>
        </w:rPr>
        <w:t>, Abdul Wahid had migrated to Pakistan in 1947-48 and his aforesaid property, (</w:t>
      </w:r>
      <w:proofErr w:type="spellStart"/>
      <w:r w:rsidRPr="004A3AB5">
        <w:rPr>
          <w:rFonts w:ascii="Times New Roman" w:eastAsia="Times New Roman" w:hAnsi="Times New Roman" w:cs="Times New Roman"/>
          <w:sz w:val="25"/>
          <w:szCs w:val="25"/>
        </w:rPr>
        <w:t>Khasra</w:t>
      </w:r>
      <w:proofErr w:type="spellEnd"/>
      <w:r w:rsidRPr="004A3AB5">
        <w:rPr>
          <w:rFonts w:ascii="Times New Roman" w:eastAsia="Times New Roman" w:hAnsi="Times New Roman" w:cs="Times New Roman"/>
          <w:sz w:val="25"/>
          <w:szCs w:val="25"/>
        </w:rPr>
        <w:t xml:space="preserve"> No. 519, village </w:t>
      </w:r>
      <w:proofErr w:type="spellStart"/>
      <w:r w:rsidRPr="004A3AB5">
        <w:rPr>
          <w:rFonts w:ascii="Times New Roman" w:eastAsia="Times New Roman" w:hAnsi="Times New Roman" w:cs="Times New Roman"/>
          <w:sz w:val="25"/>
          <w:szCs w:val="25"/>
        </w:rPr>
        <w:t>Surjepur</w:t>
      </w:r>
      <w:proofErr w:type="spellEnd"/>
      <w:r w:rsidRPr="004A3AB5">
        <w:rPr>
          <w:rFonts w:ascii="Times New Roman" w:eastAsia="Times New Roman" w:hAnsi="Times New Roman" w:cs="Times New Roman"/>
          <w:sz w:val="25"/>
          <w:szCs w:val="25"/>
        </w:rPr>
        <w:t xml:space="preserve">, total area four </w:t>
      </w:r>
      <w:proofErr w:type="spellStart"/>
      <w:r w:rsidRPr="004A3AB5">
        <w:rPr>
          <w:rFonts w:ascii="Times New Roman" w:eastAsia="Times New Roman" w:hAnsi="Times New Roman" w:cs="Times New Roman"/>
          <w:sz w:val="25"/>
          <w:szCs w:val="25"/>
        </w:rPr>
        <w:t>bighas</w:t>
      </w:r>
      <w:proofErr w:type="spellEnd"/>
      <w:r w:rsidRPr="004A3AB5">
        <w:rPr>
          <w:rFonts w:ascii="Times New Roman" w:eastAsia="Times New Roman" w:hAnsi="Times New Roman" w:cs="Times New Roman"/>
          <w:sz w:val="25"/>
          <w:szCs w:val="25"/>
        </w:rPr>
        <w:t xml:space="preserve"> one </w:t>
      </w:r>
      <w:proofErr w:type="spellStart"/>
      <w:r w:rsidRPr="004A3AB5">
        <w:rPr>
          <w:rFonts w:ascii="Times New Roman" w:eastAsia="Times New Roman" w:hAnsi="Times New Roman" w:cs="Times New Roman"/>
          <w:sz w:val="25"/>
          <w:szCs w:val="25"/>
        </w:rPr>
        <w:t>biswa</w:t>
      </w:r>
      <w:proofErr w:type="spellEnd"/>
      <w:r w:rsidRPr="004A3AB5">
        <w:rPr>
          <w:rFonts w:ascii="Times New Roman" w:eastAsia="Times New Roman" w:hAnsi="Times New Roman" w:cs="Times New Roman"/>
          <w:sz w:val="25"/>
          <w:szCs w:val="25"/>
        </w:rPr>
        <w:t xml:space="preserve">) was declared as evacuee property and under </w:t>
      </w:r>
      <w:r w:rsidRPr="004A3AB5">
        <w:rPr>
          <w:rFonts w:ascii="Times New Roman" w:eastAsia="Times New Roman" w:hAnsi="Times New Roman" w:cs="Times New Roman"/>
          <w:i/>
          <w:sz w:val="25"/>
          <w:szCs w:val="25"/>
        </w:rPr>
        <w:t>Administration of Evacuee  Property Ordinance, 1949</w:t>
      </w:r>
      <w:r w:rsidRPr="004A3AB5">
        <w:rPr>
          <w:rFonts w:ascii="Times New Roman" w:eastAsia="Times New Roman" w:hAnsi="Times New Roman" w:cs="Times New Roman"/>
          <w:sz w:val="25"/>
          <w:szCs w:val="25"/>
        </w:rPr>
        <w:t xml:space="preserve"> (Ordinance No. 1 1949) it vested in the Custodian of Evacuee Properties. Later on the said ordinance was substituted by </w:t>
      </w:r>
      <w:r w:rsidRPr="004A3AB5">
        <w:rPr>
          <w:rFonts w:ascii="Times New Roman" w:eastAsia="Times New Roman" w:hAnsi="Times New Roman" w:cs="Times New Roman"/>
          <w:i/>
          <w:sz w:val="25"/>
          <w:szCs w:val="25"/>
        </w:rPr>
        <w:t>Administration of Evacuee Property Act, 1950</w:t>
      </w:r>
      <w:r w:rsidRPr="004A3AB5">
        <w:rPr>
          <w:rFonts w:ascii="Times New Roman" w:eastAsia="Times New Roman" w:hAnsi="Times New Roman" w:cs="Times New Roman"/>
          <w:sz w:val="25"/>
          <w:szCs w:val="25"/>
        </w:rPr>
        <w:t xml:space="preserve"> (in short the `Act') and then this property was deemed to have vested in the Custodian as an Evacuee Property under the said Act. The entire property was given in the tenancy of </w:t>
      </w:r>
      <w:proofErr w:type="spellStart"/>
      <w:r w:rsidRPr="004A3AB5">
        <w:rPr>
          <w:rFonts w:ascii="Times New Roman" w:eastAsia="Times New Roman" w:hAnsi="Times New Roman" w:cs="Times New Roman"/>
          <w:sz w:val="25"/>
          <w:szCs w:val="25"/>
        </w:rPr>
        <w:t>Harnath</w:t>
      </w:r>
      <w:proofErr w:type="spellEnd"/>
      <w:r w:rsidRPr="004A3AB5">
        <w:rPr>
          <w:rFonts w:ascii="Times New Roman" w:eastAsia="Times New Roman" w:hAnsi="Times New Roman" w:cs="Times New Roman"/>
          <w:sz w:val="25"/>
          <w:szCs w:val="25"/>
        </w:rPr>
        <w:t xml:space="preserve"> </w:t>
      </w:r>
      <w:proofErr w:type="spellStart"/>
      <w:r w:rsidRPr="004A3AB5">
        <w:rPr>
          <w:rFonts w:ascii="Times New Roman" w:eastAsia="Times New Roman" w:hAnsi="Times New Roman" w:cs="Times New Roman"/>
          <w:sz w:val="25"/>
          <w:szCs w:val="25"/>
        </w:rPr>
        <w:t>Chaturvedi</w:t>
      </w:r>
      <w:proofErr w:type="spellEnd"/>
      <w:r w:rsidRPr="004A3AB5">
        <w:rPr>
          <w:rFonts w:ascii="Times New Roman" w:eastAsia="Times New Roman" w:hAnsi="Times New Roman" w:cs="Times New Roman"/>
          <w:sz w:val="25"/>
          <w:szCs w:val="25"/>
        </w:rPr>
        <w:t xml:space="preserve"> and </w:t>
      </w:r>
      <w:proofErr w:type="spellStart"/>
      <w:r w:rsidRPr="004A3AB5">
        <w:rPr>
          <w:rFonts w:ascii="Times New Roman" w:eastAsia="Times New Roman" w:hAnsi="Times New Roman" w:cs="Times New Roman"/>
          <w:sz w:val="25"/>
          <w:szCs w:val="25"/>
        </w:rPr>
        <w:t>Gurudatt</w:t>
      </w:r>
      <w:proofErr w:type="spellEnd"/>
      <w:r w:rsidRPr="004A3AB5">
        <w:rPr>
          <w:rFonts w:ascii="Times New Roman" w:eastAsia="Times New Roman" w:hAnsi="Times New Roman" w:cs="Times New Roman"/>
          <w:sz w:val="25"/>
          <w:szCs w:val="25"/>
        </w:rPr>
        <w:t xml:space="preserve"> </w:t>
      </w:r>
      <w:proofErr w:type="spellStart"/>
      <w:r w:rsidRPr="004A3AB5">
        <w:rPr>
          <w:rFonts w:ascii="Times New Roman" w:eastAsia="Times New Roman" w:hAnsi="Times New Roman" w:cs="Times New Roman"/>
          <w:sz w:val="25"/>
          <w:szCs w:val="25"/>
        </w:rPr>
        <w:t>Chaturvedi</w:t>
      </w:r>
      <w:proofErr w:type="spellEnd"/>
      <w:r w:rsidRPr="004A3AB5">
        <w:rPr>
          <w:rFonts w:ascii="Times New Roman" w:eastAsia="Times New Roman" w:hAnsi="Times New Roman" w:cs="Times New Roman"/>
          <w:sz w:val="25"/>
          <w:szCs w:val="25"/>
        </w:rPr>
        <w:t xml:space="preserve"> by order of Addl. </w:t>
      </w:r>
      <w:proofErr w:type="spellStart"/>
      <w:r w:rsidRPr="004A3AB5">
        <w:rPr>
          <w:rFonts w:ascii="Times New Roman" w:eastAsia="Times New Roman" w:hAnsi="Times New Roman" w:cs="Times New Roman"/>
          <w:sz w:val="25"/>
          <w:szCs w:val="25"/>
        </w:rPr>
        <w:t>Asstt</w:t>
      </w:r>
      <w:proofErr w:type="spellEnd"/>
      <w:r w:rsidRPr="004A3AB5">
        <w:rPr>
          <w:rFonts w:ascii="Times New Roman" w:eastAsia="Times New Roman" w:hAnsi="Times New Roman" w:cs="Times New Roman"/>
          <w:sz w:val="25"/>
          <w:szCs w:val="25"/>
        </w:rPr>
        <w:t xml:space="preserve">. Custodian in 1949 for which rent was payable at the rate of Rs.50/- per month by </w:t>
      </w:r>
      <w:proofErr w:type="spellStart"/>
      <w:r w:rsidRPr="004A3AB5">
        <w:rPr>
          <w:rFonts w:ascii="Times New Roman" w:eastAsia="Times New Roman" w:hAnsi="Times New Roman" w:cs="Times New Roman"/>
          <w:sz w:val="25"/>
          <w:szCs w:val="25"/>
        </w:rPr>
        <w:t>Harnath</w:t>
      </w:r>
      <w:proofErr w:type="spellEnd"/>
      <w:r w:rsidRPr="004A3AB5">
        <w:rPr>
          <w:rFonts w:ascii="Times New Roman" w:eastAsia="Times New Roman" w:hAnsi="Times New Roman" w:cs="Times New Roman"/>
          <w:sz w:val="25"/>
          <w:szCs w:val="25"/>
        </w:rPr>
        <w:t xml:space="preserve"> </w:t>
      </w:r>
      <w:proofErr w:type="spellStart"/>
      <w:r w:rsidRPr="004A3AB5">
        <w:rPr>
          <w:rFonts w:ascii="Times New Roman" w:eastAsia="Times New Roman" w:hAnsi="Times New Roman" w:cs="Times New Roman"/>
          <w:sz w:val="25"/>
          <w:szCs w:val="25"/>
        </w:rPr>
        <w:t>Chaturvedi</w:t>
      </w:r>
      <w:proofErr w:type="spellEnd"/>
      <w:r w:rsidRPr="004A3AB5">
        <w:rPr>
          <w:rFonts w:ascii="Times New Roman" w:eastAsia="Times New Roman" w:hAnsi="Times New Roman" w:cs="Times New Roman"/>
          <w:sz w:val="25"/>
          <w:szCs w:val="25"/>
        </w:rPr>
        <w:t xml:space="preserve"> with effect from 1.7.1949 and from the same date at the rate of Rs.25/- per month was payable by </w:t>
      </w:r>
      <w:proofErr w:type="spellStart"/>
      <w:r w:rsidRPr="004A3AB5">
        <w:rPr>
          <w:rFonts w:ascii="Times New Roman" w:eastAsia="Times New Roman" w:hAnsi="Times New Roman" w:cs="Times New Roman"/>
          <w:sz w:val="25"/>
          <w:szCs w:val="25"/>
        </w:rPr>
        <w:t>Gurudatt</w:t>
      </w:r>
      <w:proofErr w:type="spellEnd"/>
      <w:r w:rsidRPr="004A3AB5">
        <w:rPr>
          <w:rFonts w:ascii="Times New Roman" w:eastAsia="Times New Roman" w:hAnsi="Times New Roman" w:cs="Times New Roman"/>
          <w:sz w:val="25"/>
          <w:szCs w:val="25"/>
        </w:rPr>
        <w:t xml:space="preserve"> </w:t>
      </w:r>
      <w:proofErr w:type="spellStart"/>
      <w:r w:rsidRPr="004A3AB5">
        <w:rPr>
          <w:rFonts w:ascii="Times New Roman" w:eastAsia="Times New Roman" w:hAnsi="Times New Roman" w:cs="Times New Roman"/>
          <w:sz w:val="25"/>
          <w:szCs w:val="25"/>
        </w:rPr>
        <w:t>Chaturvedi</w:t>
      </w:r>
      <w:proofErr w:type="spellEnd"/>
      <w:r w:rsidRPr="004A3AB5">
        <w:rPr>
          <w:rFonts w:ascii="Times New Roman" w:eastAsia="Times New Roman" w:hAnsi="Times New Roman" w:cs="Times New Roman"/>
          <w:sz w:val="25"/>
          <w:szCs w:val="25"/>
        </w:rPr>
        <w:t xml:space="preserve">. The portion which was given in the tenancy of </w:t>
      </w:r>
      <w:proofErr w:type="spellStart"/>
      <w:r w:rsidRPr="004A3AB5">
        <w:rPr>
          <w:rFonts w:ascii="Times New Roman" w:eastAsia="Times New Roman" w:hAnsi="Times New Roman" w:cs="Times New Roman"/>
          <w:sz w:val="25"/>
          <w:szCs w:val="25"/>
        </w:rPr>
        <w:t>Gurudatt</w:t>
      </w:r>
      <w:proofErr w:type="spellEnd"/>
      <w:r w:rsidRPr="004A3AB5">
        <w:rPr>
          <w:rFonts w:ascii="Times New Roman" w:eastAsia="Times New Roman" w:hAnsi="Times New Roman" w:cs="Times New Roman"/>
          <w:sz w:val="25"/>
          <w:szCs w:val="25"/>
        </w:rPr>
        <w:t xml:space="preserve"> </w:t>
      </w:r>
      <w:proofErr w:type="spellStart"/>
      <w:r w:rsidRPr="004A3AB5">
        <w:rPr>
          <w:rFonts w:ascii="Times New Roman" w:eastAsia="Times New Roman" w:hAnsi="Times New Roman" w:cs="Times New Roman"/>
          <w:sz w:val="25"/>
          <w:szCs w:val="25"/>
        </w:rPr>
        <w:t>Chaturvedi</w:t>
      </w:r>
      <w:proofErr w:type="spellEnd"/>
      <w:r w:rsidRPr="004A3AB5">
        <w:rPr>
          <w:rFonts w:ascii="Times New Roman" w:eastAsia="Times New Roman" w:hAnsi="Times New Roman" w:cs="Times New Roman"/>
          <w:sz w:val="25"/>
          <w:szCs w:val="25"/>
        </w:rPr>
        <w:t xml:space="preserve"> was later on given to Addl. </w:t>
      </w:r>
      <w:proofErr w:type="spellStart"/>
      <w:r w:rsidRPr="004A3AB5">
        <w:rPr>
          <w:rFonts w:ascii="Times New Roman" w:eastAsia="Times New Roman" w:hAnsi="Times New Roman" w:cs="Times New Roman"/>
          <w:sz w:val="25"/>
          <w:szCs w:val="25"/>
        </w:rPr>
        <w:t>Asstt</w:t>
      </w:r>
      <w:proofErr w:type="spellEnd"/>
      <w:r w:rsidRPr="004A3AB5">
        <w:rPr>
          <w:rFonts w:ascii="Times New Roman" w:eastAsia="Times New Roman" w:hAnsi="Times New Roman" w:cs="Times New Roman"/>
          <w:sz w:val="25"/>
          <w:szCs w:val="25"/>
        </w:rPr>
        <w:t xml:space="preserve">. </w:t>
      </w:r>
      <w:proofErr w:type="gramStart"/>
      <w:r w:rsidRPr="004A3AB5">
        <w:rPr>
          <w:rFonts w:ascii="Times New Roman" w:eastAsia="Times New Roman" w:hAnsi="Times New Roman" w:cs="Times New Roman"/>
          <w:sz w:val="25"/>
          <w:szCs w:val="25"/>
        </w:rPr>
        <w:t xml:space="preserve">Custodian </w:t>
      </w:r>
      <w:proofErr w:type="spellStart"/>
      <w:r w:rsidRPr="004A3AB5">
        <w:rPr>
          <w:rFonts w:ascii="Times New Roman" w:eastAsia="Times New Roman" w:hAnsi="Times New Roman" w:cs="Times New Roman"/>
          <w:sz w:val="25"/>
          <w:szCs w:val="25"/>
        </w:rPr>
        <w:t>Shri</w:t>
      </w:r>
      <w:proofErr w:type="spellEnd"/>
      <w:r w:rsidRPr="004A3AB5">
        <w:rPr>
          <w:rFonts w:ascii="Times New Roman" w:eastAsia="Times New Roman" w:hAnsi="Times New Roman" w:cs="Times New Roman"/>
          <w:sz w:val="25"/>
          <w:szCs w:val="25"/>
        </w:rPr>
        <w:t xml:space="preserve"> </w:t>
      </w:r>
      <w:proofErr w:type="spellStart"/>
      <w:r w:rsidRPr="004A3AB5">
        <w:rPr>
          <w:rFonts w:ascii="Times New Roman" w:eastAsia="Times New Roman" w:hAnsi="Times New Roman" w:cs="Times New Roman"/>
          <w:sz w:val="25"/>
          <w:szCs w:val="25"/>
        </w:rPr>
        <w:t>Mehrotra</w:t>
      </w:r>
      <w:proofErr w:type="spellEnd"/>
      <w:r w:rsidRPr="004A3AB5">
        <w:rPr>
          <w:rFonts w:ascii="Times New Roman" w:eastAsia="Times New Roman" w:hAnsi="Times New Roman" w:cs="Times New Roman"/>
          <w:sz w:val="25"/>
          <w:szCs w:val="25"/>
        </w:rPr>
        <w:t xml:space="preserve"> by </w:t>
      </w:r>
      <w:proofErr w:type="spellStart"/>
      <w:r w:rsidRPr="004A3AB5">
        <w:rPr>
          <w:rFonts w:ascii="Times New Roman" w:eastAsia="Times New Roman" w:hAnsi="Times New Roman" w:cs="Times New Roman"/>
          <w:sz w:val="25"/>
          <w:szCs w:val="25"/>
        </w:rPr>
        <w:t>Asstt</w:t>
      </w:r>
      <w:proofErr w:type="spellEnd"/>
      <w:r w:rsidRPr="004A3AB5">
        <w:rPr>
          <w:rFonts w:ascii="Times New Roman" w:eastAsia="Times New Roman" w:hAnsi="Times New Roman" w:cs="Times New Roman"/>
          <w:sz w:val="25"/>
          <w:szCs w:val="25"/>
        </w:rPr>
        <w:t>.</w:t>
      </w:r>
      <w:proofErr w:type="gramEnd"/>
      <w:r w:rsidRPr="004A3AB5">
        <w:rPr>
          <w:rFonts w:ascii="Times New Roman" w:eastAsia="Times New Roman" w:hAnsi="Times New Roman" w:cs="Times New Roman"/>
          <w:sz w:val="25"/>
          <w:szCs w:val="25"/>
        </w:rPr>
        <w:t xml:space="preserve"> </w:t>
      </w:r>
      <w:proofErr w:type="gramStart"/>
      <w:r w:rsidRPr="004A3AB5">
        <w:rPr>
          <w:rFonts w:ascii="Times New Roman" w:eastAsia="Times New Roman" w:hAnsi="Times New Roman" w:cs="Times New Roman"/>
          <w:sz w:val="25"/>
          <w:szCs w:val="25"/>
        </w:rPr>
        <w:t>Custodian, Evacuee Property, Agra on 22.9.1953.</w:t>
      </w:r>
      <w:proofErr w:type="gramEnd"/>
      <w:r w:rsidRPr="004A3AB5">
        <w:rPr>
          <w:rFonts w:ascii="Times New Roman" w:eastAsia="Times New Roman" w:hAnsi="Times New Roman" w:cs="Times New Roman"/>
          <w:sz w:val="25"/>
          <w:szCs w:val="25"/>
        </w:rPr>
        <w:t xml:space="preserve"> </w:t>
      </w:r>
      <w:proofErr w:type="spellStart"/>
      <w:r w:rsidRPr="004A3AB5">
        <w:rPr>
          <w:rFonts w:ascii="Times New Roman" w:eastAsia="Times New Roman" w:hAnsi="Times New Roman" w:cs="Times New Roman"/>
          <w:sz w:val="25"/>
          <w:szCs w:val="25"/>
        </w:rPr>
        <w:t>Shri</w:t>
      </w:r>
      <w:proofErr w:type="spellEnd"/>
      <w:r w:rsidRPr="004A3AB5">
        <w:rPr>
          <w:rFonts w:ascii="Times New Roman" w:eastAsia="Times New Roman" w:hAnsi="Times New Roman" w:cs="Times New Roman"/>
          <w:sz w:val="25"/>
          <w:szCs w:val="25"/>
        </w:rPr>
        <w:t xml:space="preserve"> </w:t>
      </w:r>
      <w:proofErr w:type="spellStart"/>
      <w:r w:rsidRPr="004A3AB5">
        <w:rPr>
          <w:rFonts w:ascii="Times New Roman" w:eastAsia="Times New Roman" w:hAnsi="Times New Roman" w:cs="Times New Roman"/>
          <w:sz w:val="25"/>
          <w:szCs w:val="25"/>
        </w:rPr>
        <w:t>Mehrotra</w:t>
      </w:r>
      <w:proofErr w:type="spellEnd"/>
      <w:r w:rsidRPr="004A3AB5">
        <w:rPr>
          <w:rFonts w:ascii="Times New Roman" w:eastAsia="Times New Roman" w:hAnsi="Times New Roman" w:cs="Times New Roman"/>
          <w:sz w:val="25"/>
          <w:szCs w:val="25"/>
        </w:rPr>
        <w:t xml:space="preserve"> died. On 18.8.55, this entire property of four </w:t>
      </w:r>
      <w:proofErr w:type="spellStart"/>
      <w:r w:rsidRPr="004A3AB5">
        <w:rPr>
          <w:rFonts w:ascii="Times New Roman" w:eastAsia="Times New Roman" w:hAnsi="Times New Roman" w:cs="Times New Roman"/>
          <w:sz w:val="25"/>
          <w:szCs w:val="25"/>
        </w:rPr>
        <w:t>bighas</w:t>
      </w:r>
      <w:proofErr w:type="spellEnd"/>
      <w:r w:rsidRPr="004A3AB5">
        <w:rPr>
          <w:rFonts w:ascii="Times New Roman" w:eastAsia="Times New Roman" w:hAnsi="Times New Roman" w:cs="Times New Roman"/>
          <w:sz w:val="25"/>
          <w:szCs w:val="25"/>
        </w:rPr>
        <w:t xml:space="preserve"> one </w:t>
      </w:r>
      <w:proofErr w:type="spellStart"/>
      <w:r w:rsidRPr="004A3AB5">
        <w:rPr>
          <w:rFonts w:ascii="Times New Roman" w:eastAsia="Times New Roman" w:hAnsi="Times New Roman" w:cs="Times New Roman"/>
          <w:sz w:val="25"/>
          <w:szCs w:val="25"/>
        </w:rPr>
        <w:t>biswa</w:t>
      </w:r>
      <w:proofErr w:type="spellEnd"/>
      <w:r w:rsidRPr="004A3AB5">
        <w:rPr>
          <w:rFonts w:ascii="Times New Roman" w:eastAsia="Times New Roman" w:hAnsi="Times New Roman" w:cs="Times New Roman"/>
          <w:sz w:val="25"/>
          <w:szCs w:val="25"/>
        </w:rPr>
        <w:t xml:space="preserve">, on which there was a </w:t>
      </w:r>
      <w:proofErr w:type="spellStart"/>
      <w:r w:rsidRPr="004A3AB5">
        <w:rPr>
          <w:rFonts w:ascii="Times New Roman" w:eastAsia="Times New Roman" w:hAnsi="Times New Roman" w:cs="Times New Roman"/>
          <w:sz w:val="25"/>
          <w:szCs w:val="25"/>
        </w:rPr>
        <w:t>kothi</w:t>
      </w:r>
      <w:proofErr w:type="spellEnd"/>
      <w:r w:rsidRPr="004A3AB5">
        <w:rPr>
          <w:rFonts w:ascii="Times New Roman" w:eastAsia="Times New Roman" w:hAnsi="Times New Roman" w:cs="Times New Roman"/>
          <w:sz w:val="25"/>
          <w:szCs w:val="25"/>
        </w:rPr>
        <w:t xml:space="preserve">, garden and appurtenant land, was auctioned under the provisions of Dis- placed Persons (Compensation &amp; Rehabilitation) Act 1955 (in short the `Displaced Persons Act') and it was given to the displaced person </w:t>
      </w:r>
      <w:proofErr w:type="spellStart"/>
      <w:r w:rsidRPr="004A3AB5">
        <w:rPr>
          <w:rFonts w:ascii="Times New Roman" w:eastAsia="Times New Roman" w:hAnsi="Times New Roman" w:cs="Times New Roman"/>
          <w:sz w:val="25"/>
          <w:szCs w:val="25"/>
        </w:rPr>
        <w:t>Tuljaram</w:t>
      </w:r>
      <w:proofErr w:type="spellEnd"/>
      <w:r w:rsidRPr="004A3AB5">
        <w:rPr>
          <w:rFonts w:ascii="Times New Roman" w:eastAsia="Times New Roman" w:hAnsi="Times New Roman" w:cs="Times New Roman"/>
          <w:sz w:val="25"/>
          <w:szCs w:val="25"/>
        </w:rPr>
        <w:t xml:space="preserve"> on the highest bid of Rs.61,000/-. </w:t>
      </w:r>
      <w:proofErr w:type="spellStart"/>
      <w:r w:rsidRPr="004A3AB5">
        <w:rPr>
          <w:rFonts w:ascii="Times New Roman" w:eastAsia="Times New Roman" w:hAnsi="Times New Roman" w:cs="Times New Roman"/>
          <w:sz w:val="25"/>
          <w:szCs w:val="25"/>
        </w:rPr>
        <w:t>Tuljaram</w:t>
      </w:r>
      <w:proofErr w:type="spellEnd"/>
      <w:r w:rsidRPr="004A3AB5">
        <w:rPr>
          <w:rFonts w:ascii="Times New Roman" w:eastAsia="Times New Roman" w:hAnsi="Times New Roman" w:cs="Times New Roman"/>
          <w:sz w:val="25"/>
          <w:szCs w:val="25"/>
        </w:rPr>
        <w:t xml:space="preserve"> made payment of that money by adjustment of compensation. Accordingly, sale certificate of this property was made in </w:t>
      </w:r>
      <w:proofErr w:type="spellStart"/>
      <w:r w:rsidRPr="004A3AB5">
        <w:rPr>
          <w:rFonts w:ascii="Times New Roman" w:eastAsia="Times New Roman" w:hAnsi="Times New Roman" w:cs="Times New Roman"/>
          <w:sz w:val="25"/>
          <w:szCs w:val="25"/>
        </w:rPr>
        <w:t>favour</w:t>
      </w:r>
      <w:proofErr w:type="spellEnd"/>
      <w:r w:rsidRPr="004A3AB5">
        <w:rPr>
          <w:rFonts w:ascii="Times New Roman" w:eastAsia="Times New Roman" w:hAnsi="Times New Roman" w:cs="Times New Roman"/>
          <w:sz w:val="25"/>
          <w:szCs w:val="25"/>
        </w:rPr>
        <w:t xml:space="preserve"> of </w:t>
      </w:r>
      <w:proofErr w:type="spellStart"/>
      <w:r w:rsidRPr="004A3AB5">
        <w:rPr>
          <w:rFonts w:ascii="Times New Roman" w:eastAsia="Times New Roman" w:hAnsi="Times New Roman" w:cs="Times New Roman"/>
          <w:sz w:val="25"/>
          <w:szCs w:val="25"/>
        </w:rPr>
        <w:t>Tuljaram</w:t>
      </w:r>
      <w:proofErr w:type="spellEnd"/>
      <w:r w:rsidRPr="004A3AB5">
        <w:rPr>
          <w:rFonts w:ascii="Times New Roman" w:eastAsia="Times New Roman" w:hAnsi="Times New Roman" w:cs="Times New Roman"/>
          <w:sz w:val="25"/>
          <w:szCs w:val="25"/>
        </w:rPr>
        <w:t xml:space="preserve">. Against this auction, </w:t>
      </w:r>
      <w:proofErr w:type="spellStart"/>
      <w:r w:rsidRPr="004A3AB5">
        <w:rPr>
          <w:rFonts w:ascii="Times New Roman" w:eastAsia="Times New Roman" w:hAnsi="Times New Roman" w:cs="Times New Roman"/>
          <w:sz w:val="25"/>
          <w:szCs w:val="25"/>
        </w:rPr>
        <w:t>Harnath</w:t>
      </w:r>
      <w:proofErr w:type="spellEnd"/>
      <w:r w:rsidRPr="004A3AB5">
        <w:rPr>
          <w:rFonts w:ascii="Times New Roman" w:eastAsia="Times New Roman" w:hAnsi="Times New Roman" w:cs="Times New Roman"/>
          <w:sz w:val="25"/>
          <w:szCs w:val="25"/>
        </w:rPr>
        <w:t xml:space="preserve"> </w:t>
      </w:r>
      <w:proofErr w:type="spellStart"/>
      <w:r w:rsidRPr="004A3AB5">
        <w:rPr>
          <w:rFonts w:ascii="Times New Roman" w:eastAsia="Times New Roman" w:hAnsi="Times New Roman" w:cs="Times New Roman"/>
          <w:sz w:val="25"/>
          <w:szCs w:val="25"/>
        </w:rPr>
        <w:t>Chaturvedi</w:t>
      </w:r>
      <w:proofErr w:type="spellEnd"/>
      <w:r w:rsidRPr="004A3AB5">
        <w:rPr>
          <w:rFonts w:ascii="Times New Roman" w:eastAsia="Times New Roman" w:hAnsi="Times New Roman" w:cs="Times New Roman"/>
          <w:sz w:val="25"/>
          <w:szCs w:val="25"/>
        </w:rPr>
        <w:t xml:space="preserve"> made an application </w:t>
      </w:r>
      <w:r w:rsidRPr="004A3AB5">
        <w:rPr>
          <w:rFonts w:ascii="Times New Roman" w:eastAsia="Times New Roman" w:hAnsi="Times New Roman" w:cs="Times New Roman"/>
          <w:sz w:val="25"/>
          <w:szCs w:val="25"/>
        </w:rPr>
        <w:lastRenderedPageBreak/>
        <w:t xml:space="preserve">under Rule 92 of the Displaced Persons (Compensation &amp; Rehabilitation) Rules, 1955 (in short `Displaced Persons Rules') before the Managing Officer, Agra in which he made a claim claiming himself to be a tenant in respect of a part of land of the entire area of four </w:t>
      </w:r>
      <w:proofErr w:type="spellStart"/>
      <w:r w:rsidRPr="004A3AB5">
        <w:rPr>
          <w:rFonts w:ascii="Times New Roman" w:eastAsia="Times New Roman" w:hAnsi="Times New Roman" w:cs="Times New Roman"/>
          <w:sz w:val="25"/>
          <w:szCs w:val="25"/>
        </w:rPr>
        <w:t>bighas</w:t>
      </w:r>
      <w:proofErr w:type="spellEnd"/>
      <w:r w:rsidRPr="004A3AB5">
        <w:rPr>
          <w:rFonts w:ascii="Times New Roman" w:eastAsia="Times New Roman" w:hAnsi="Times New Roman" w:cs="Times New Roman"/>
          <w:sz w:val="25"/>
          <w:szCs w:val="25"/>
        </w:rPr>
        <w:t xml:space="preserve"> one </w:t>
      </w:r>
      <w:proofErr w:type="spellStart"/>
      <w:r w:rsidRPr="004A3AB5">
        <w:rPr>
          <w:rFonts w:ascii="Times New Roman" w:eastAsia="Times New Roman" w:hAnsi="Times New Roman" w:cs="Times New Roman"/>
          <w:sz w:val="25"/>
          <w:szCs w:val="25"/>
        </w:rPr>
        <w:t>biswa</w:t>
      </w:r>
      <w:proofErr w:type="spellEnd"/>
      <w:r w:rsidRPr="004A3AB5">
        <w:rPr>
          <w:rFonts w:ascii="Times New Roman" w:eastAsia="Times New Roman" w:hAnsi="Times New Roman" w:cs="Times New Roman"/>
          <w:sz w:val="25"/>
          <w:szCs w:val="25"/>
        </w:rPr>
        <w:t xml:space="preserve"> which, apart from </w:t>
      </w:r>
      <w:proofErr w:type="spellStart"/>
      <w:r w:rsidRPr="004A3AB5">
        <w:rPr>
          <w:rFonts w:ascii="Times New Roman" w:eastAsia="Times New Roman" w:hAnsi="Times New Roman" w:cs="Times New Roman"/>
          <w:sz w:val="25"/>
          <w:szCs w:val="25"/>
        </w:rPr>
        <w:t>kothi</w:t>
      </w:r>
      <w:proofErr w:type="spellEnd"/>
      <w:r w:rsidRPr="004A3AB5">
        <w:rPr>
          <w:rFonts w:ascii="Times New Roman" w:eastAsia="Times New Roman" w:hAnsi="Times New Roman" w:cs="Times New Roman"/>
          <w:sz w:val="25"/>
          <w:szCs w:val="25"/>
        </w:rPr>
        <w:t xml:space="preserve">, was land. The contention of </w:t>
      </w:r>
      <w:proofErr w:type="spellStart"/>
      <w:r w:rsidRPr="004A3AB5">
        <w:rPr>
          <w:rFonts w:ascii="Times New Roman" w:eastAsia="Times New Roman" w:hAnsi="Times New Roman" w:cs="Times New Roman"/>
          <w:sz w:val="25"/>
          <w:szCs w:val="25"/>
        </w:rPr>
        <w:t>Harnath</w:t>
      </w:r>
      <w:proofErr w:type="spellEnd"/>
      <w:r w:rsidRPr="004A3AB5">
        <w:rPr>
          <w:rFonts w:ascii="Times New Roman" w:eastAsia="Times New Roman" w:hAnsi="Times New Roman" w:cs="Times New Roman"/>
          <w:sz w:val="25"/>
          <w:szCs w:val="25"/>
        </w:rPr>
        <w:t xml:space="preserve"> </w:t>
      </w:r>
      <w:proofErr w:type="spellStart"/>
      <w:r w:rsidRPr="004A3AB5">
        <w:rPr>
          <w:rFonts w:ascii="Times New Roman" w:eastAsia="Times New Roman" w:hAnsi="Times New Roman" w:cs="Times New Roman"/>
          <w:sz w:val="25"/>
          <w:szCs w:val="25"/>
        </w:rPr>
        <w:t>Chaturvedi</w:t>
      </w:r>
      <w:proofErr w:type="spellEnd"/>
      <w:r w:rsidRPr="004A3AB5">
        <w:rPr>
          <w:rFonts w:ascii="Times New Roman" w:eastAsia="Times New Roman" w:hAnsi="Times New Roman" w:cs="Times New Roman"/>
          <w:sz w:val="25"/>
          <w:szCs w:val="25"/>
        </w:rPr>
        <w:t xml:space="preserve"> was that it was an agricultural land upon which he has acquired rights of hereditary tenancy and used to pay rent to the </w:t>
      </w:r>
      <w:proofErr w:type="spellStart"/>
      <w:r w:rsidRPr="004A3AB5">
        <w:rPr>
          <w:rFonts w:ascii="Times New Roman" w:eastAsia="Times New Roman" w:hAnsi="Times New Roman" w:cs="Times New Roman"/>
          <w:sz w:val="25"/>
          <w:szCs w:val="25"/>
        </w:rPr>
        <w:t>Zamindar</w:t>
      </w:r>
      <w:proofErr w:type="spellEnd"/>
      <w:r w:rsidRPr="004A3AB5">
        <w:rPr>
          <w:rFonts w:ascii="Times New Roman" w:eastAsia="Times New Roman" w:hAnsi="Times New Roman" w:cs="Times New Roman"/>
          <w:sz w:val="25"/>
          <w:szCs w:val="25"/>
        </w:rPr>
        <w:t xml:space="preserve"> and after this property was vested in the Custodian, the rent was being paid to the Custodian. Further </w:t>
      </w:r>
      <w:proofErr w:type="spellStart"/>
      <w:r w:rsidRPr="004A3AB5">
        <w:rPr>
          <w:rFonts w:ascii="Times New Roman" w:eastAsia="Times New Roman" w:hAnsi="Times New Roman" w:cs="Times New Roman"/>
          <w:sz w:val="25"/>
          <w:szCs w:val="25"/>
        </w:rPr>
        <w:t>Harnath</w:t>
      </w:r>
      <w:proofErr w:type="spellEnd"/>
      <w:r w:rsidRPr="004A3AB5">
        <w:rPr>
          <w:rFonts w:ascii="Times New Roman" w:eastAsia="Times New Roman" w:hAnsi="Times New Roman" w:cs="Times New Roman"/>
          <w:sz w:val="25"/>
          <w:szCs w:val="25"/>
        </w:rPr>
        <w:t xml:space="preserve"> </w:t>
      </w:r>
      <w:proofErr w:type="spellStart"/>
      <w:r w:rsidRPr="004A3AB5">
        <w:rPr>
          <w:rFonts w:ascii="Times New Roman" w:eastAsia="Times New Roman" w:hAnsi="Times New Roman" w:cs="Times New Roman"/>
          <w:sz w:val="25"/>
          <w:szCs w:val="25"/>
        </w:rPr>
        <w:t>Chaturvedi</w:t>
      </w:r>
      <w:proofErr w:type="spellEnd"/>
      <w:r w:rsidRPr="004A3AB5">
        <w:rPr>
          <w:rFonts w:ascii="Times New Roman" w:eastAsia="Times New Roman" w:hAnsi="Times New Roman" w:cs="Times New Roman"/>
          <w:sz w:val="25"/>
          <w:szCs w:val="25"/>
        </w:rPr>
        <w:t xml:space="preserve"> contended that Abdul Wahid was only a </w:t>
      </w:r>
      <w:proofErr w:type="spellStart"/>
      <w:r w:rsidRPr="004A3AB5">
        <w:rPr>
          <w:rFonts w:ascii="Times New Roman" w:eastAsia="Times New Roman" w:hAnsi="Times New Roman" w:cs="Times New Roman"/>
          <w:sz w:val="25"/>
          <w:szCs w:val="25"/>
        </w:rPr>
        <w:t>Zamindar</w:t>
      </w:r>
      <w:proofErr w:type="spellEnd"/>
      <w:r w:rsidRPr="004A3AB5">
        <w:rPr>
          <w:rFonts w:ascii="Times New Roman" w:eastAsia="Times New Roman" w:hAnsi="Times New Roman" w:cs="Times New Roman"/>
          <w:sz w:val="25"/>
          <w:szCs w:val="25"/>
        </w:rPr>
        <w:t xml:space="preserve"> of this property and only </w:t>
      </w:r>
      <w:proofErr w:type="spellStart"/>
      <w:r w:rsidRPr="004A3AB5">
        <w:rPr>
          <w:rFonts w:ascii="Times New Roman" w:eastAsia="Times New Roman" w:hAnsi="Times New Roman" w:cs="Times New Roman"/>
          <w:sz w:val="25"/>
          <w:szCs w:val="25"/>
        </w:rPr>
        <w:t>Zamindari</w:t>
      </w:r>
      <w:proofErr w:type="spellEnd"/>
      <w:r w:rsidRPr="004A3AB5">
        <w:rPr>
          <w:rFonts w:ascii="Times New Roman" w:eastAsia="Times New Roman" w:hAnsi="Times New Roman" w:cs="Times New Roman"/>
          <w:sz w:val="25"/>
          <w:szCs w:val="25"/>
        </w:rPr>
        <w:t xml:space="preserve"> rights had vested in the Custodian and only the </w:t>
      </w:r>
      <w:proofErr w:type="spellStart"/>
      <w:r w:rsidRPr="004A3AB5">
        <w:rPr>
          <w:rFonts w:ascii="Times New Roman" w:eastAsia="Times New Roman" w:hAnsi="Times New Roman" w:cs="Times New Roman"/>
          <w:sz w:val="25"/>
          <w:szCs w:val="25"/>
        </w:rPr>
        <w:t>kothi</w:t>
      </w:r>
      <w:proofErr w:type="spellEnd"/>
      <w:r w:rsidRPr="004A3AB5">
        <w:rPr>
          <w:rFonts w:ascii="Times New Roman" w:eastAsia="Times New Roman" w:hAnsi="Times New Roman" w:cs="Times New Roman"/>
          <w:sz w:val="25"/>
          <w:szCs w:val="25"/>
        </w:rPr>
        <w:t xml:space="preserve"> was auctioned and not the agricultural land because he continues to be in peaceful possession over the agriculture land. Managing Officer rejected this application by his order dated 27.5.1955. By Government letter dated 4.6.1955 of Government of India, all urban immovable properties within corporation, municipality and notified committee areas, within the State of U.P., were acquired on15.8.1947 and it was declared that whatever urban immovable property has been declared as "Evacuee Property", it all shall vest in the Central Government. </w:t>
      </w:r>
      <w:proofErr w:type="gramStart"/>
      <w:r w:rsidRPr="004A3AB5">
        <w:rPr>
          <w:rFonts w:ascii="Times New Roman" w:eastAsia="Times New Roman" w:hAnsi="Times New Roman" w:cs="Times New Roman"/>
          <w:sz w:val="25"/>
          <w:szCs w:val="25"/>
        </w:rPr>
        <w:t xml:space="preserve">As the disputed subject matter came within the area of Agra municipality that is why it all vested in the Central Govern- </w:t>
      </w:r>
      <w:proofErr w:type="spellStart"/>
      <w:r w:rsidRPr="004A3AB5">
        <w:rPr>
          <w:rFonts w:ascii="Times New Roman" w:eastAsia="Times New Roman" w:hAnsi="Times New Roman" w:cs="Times New Roman"/>
          <w:sz w:val="25"/>
          <w:szCs w:val="25"/>
        </w:rPr>
        <w:t>ment</w:t>
      </w:r>
      <w:proofErr w:type="spellEnd"/>
      <w:r w:rsidRPr="004A3AB5">
        <w:rPr>
          <w:rFonts w:ascii="Times New Roman" w:eastAsia="Times New Roman" w:hAnsi="Times New Roman" w:cs="Times New Roman"/>
          <w:sz w:val="25"/>
          <w:szCs w:val="25"/>
        </w:rPr>
        <w:t>.</w:t>
      </w:r>
      <w:proofErr w:type="gramEnd"/>
      <w:r w:rsidRPr="004A3AB5">
        <w:rPr>
          <w:rFonts w:ascii="Times New Roman" w:eastAsia="Times New Roman" w:hAnsi="Times New Roman" w:cs="Times New Roman"/>
          <w:sz w:val="25"/>
          <w:szCs w:val="25"/>
        </w:rPr>
        <w:t xml:space="preserve"> </w:t>
      </w:r>
      <w:proofErr w:type="spellStart"/>
      <w:r w:rsidRPr="004A3AB5">
        <w:rPr>
          <w:rFonts w:ascii="Times New Roman" w:eastAsia="Times New Roman" w:hAnsi="Times New Roman" w:cs="Times New Roman"/>
          <w:sz w:val="25"/>
          <w:szCs w:val="25"/>
        </w:rPr>
        <w:t>Harnath</w:t>
      </w:r>
      <w:proofErr w:type="spellEnd"/>
      <w:r w:rsidRPr="004A3AB5">
        <w:rPr>
          <w:rFonts w:ascii="Times New Roman" w:eastAsia="Times New Roman" w:hAnsi="Times New Roman" w:cs="Times New Roman"/>
          <w:sz w:val="25"/>
          <w:szCs w:val="25"/>
        </w:rPr>
        <w:t xml:space="preserve"> </w:t>
      </w:r>
      <w:proofErr w:type="spellStart"/>
      <w:r w:rsidRPr="004A3AB5">
        <w:rPr>
          <w:rFonts w:ascii="Times New Roman" w:eastAsia="Times New Roman" w:hAnsi="Times New Roman" w:cs="Times New Roman"/>
          <w:sz w:val="25"/>
          <w:szCs w:val="25"/>
        </w:rPr>
        <w:t>Chaturvedi</w:t>
      </w:r>
      <w:proofErr w:type="spellEnd"/>
      <w:r w:rsidRPr="004A3AB5">
        <w:rPr>
          <w:rFonts w:ascii="Times New Roman" w:eastAsia="Times New Roman" w:hAnsi="Times New Roman" w:cs="Times New Roman"/>
          <w:sz w:val="25"/>
          <w:szCs w:val="25"/>
        </w:rPr>
        <w:t xml:space="preserve"> filed an appeal before </w:t>
      </w:r>
      <w:proofErr w:type="spellStart"/>
      <w:r w:rsidRPr="004A3AB5">
        <w:rPr>
          <w:rFonts w:ascii="Times New Roman" w:eastAsia="Times New Roman" w:hAnsi="Times New Roman" w:cs="Times New Roman"/>
          <w:sz w:val="25"/>
          <w:szCs w:val="25"/>
        </w:rPr>
        <w:t>Asstt</w:t>
      </w:r>
      <w:proofErr w:type="spellEnd"/>
      <w:r w:rsidRPr="004A3AB5">
        <w:rPr>
          <w:rFonts w:ascii="Times New Roman" w:eastAsia="Times New Roman" w:hAnsi="Times New Roman" w:cs="Times New Roman"/>
          <w:sz w:val="25"/>
          <w:szCs w:val="25"/>
        </w:rPr>
        <w:t xml:space="preserve">. Settlement Commissioner, U.P. against the order rejecting of his application </w:t>
      </w:r>
      <w:proofErr w:type="spellStart"/>
      <w:proofErr w:type="gramStart"/>
      <w:r w:rsidRPr="004A3AB5">
        <w:rPr>
          <w:rFonts w:ascii="Times New Roman" w:eastAsia="Times New Roman" w:hAnsi="Times New Roman" w:cs="Times New Roman"/>
          <w:sz w:val="25"/>
          <w:szCs w:val="25"/>
        </w:rPr>
        <w:t>dt</w:t>
      </w:r>
      <w:proofErr w:type="gramEnd"/>
      <w:r w:rsidRPr="004A3AB5">
        <w:rPr>
          <w:rFonts w:ascii="Times New Roman" w:eastAsia="Times New Roman" w:hAnsi="Times New Roman" w:cs="Times New Roman"/>
          <w:sz w:val="25"/>
          <w:szCs w:val="25"/>
        </w:rPr>
        <w:t>.</w:t>
      </w:r>
      <w:proofErr w:type="spellEnd"/>
      <w:r w:rsidRPr="004A3AB5">
        <w:rPr>
          <w:rFonts w:ascii="Times New Roman" w:eastAsia="Times New Roman" w:hAnsi="Times New Roman" w:cs="Times New Roman"/>
          <w:sz w:val="25"/>
          <w:szCs w:val="25"/>
        </w:rPr>
        <w:t xml:space="preserve"> </w:t>
      </w:r>
      <w:proofErr w:type="gramStart"/>
      <w:r w:rsidRPr="004A3AB5">
        <w:rPr>
          <w:rFonts w:ascii="Times New Roman" w:eastAsia="Times New Roman" w:hAnsi="Times New Roman" w:cs="Times New Roman"/>
          <w:sz w:val="25"/>
          <w:szCs w:val="25"/>
        </w:rPr>
        <w:t>27.5.1955 by Managing Officer, Agra.</w:t>
      </w:r>
      <w:proofErr w:type="gramEnd"/>
      <w:r w:rsidRPr="004A3AB5">
        <w:rPr>
          <w:rFonts w:ascii="Times New Roman" w:eastAsia="Times New Roman" w:hAnsi="Times New Roman" w:cs="Times New Roman"/>
          <w:sz w:val="25"/>
          <w:szCs w:val="25"/>
        </w:rPr>
        <w:t xml:space="preserve"> This appeal was rejected by </w:t>
      </w:r>
      <w:proofErr w:type="spellStart"/>
      <w:r w:rsidRPr="004A3AB5">
        <w:rPr>
          <w:rFonts w:ascii="Times New Roman" w:eastAsia="Times New Roman" w:hAnsi="Times New Roman" w:cs="Times New Roman"/>
          <w:sz w:val="25"/>
          <w:szCs w:val="25"/>
        </w:rPr>
        <w:t>Asstt</w:t>
      </w:r>
      <w:proofErr w:type="spellEnd"/>
      <w:r w:rsidRPr="004A3AB5">
        <w:rPr>
          <w:rFonts w:ascii="Times New Roman" w:eastAsia="Times New Roman" w:hAnsi="Times New Roman" w:cs="Times New Roman"/>
          <w:sz w:val="25"/>
          <w:szCs w:val="25"/>
        </w:rPr>
        <w:t xml:space="preserve">. Settlement Commissioner by order dated 17.10.1960. Against this rejection order dated 17.10.1960, </w:t>
      </w:r>
      <w:proofErr w:type="spellStart"/>
      <w:r w:rsidRPr="004A3AB5">
        <w:rPr>
          <w:rFonts w:ascii="Times New Roman" w:eastAsia="Times New Roman" w:hAnsi="Times New Roman" w:cs="Times New Roman"/>
          <w:sz w:val="25"/>
          <w:szCs w:val="25"/>
        </w:rPr>
        <w:t>Harnath</w:t>
      </w:r>
      <w:proofErr w:type="spellEnd"/>
      <w:r w:rsidRPr="004A3AB5">
        <w:rPr>
          <w:rFonts w:ascii="Times New Roman" w:eastAsia="Times New Roman" w:hAnsi="Times New Roman" w:cs="Times New Roman"/>
          <w:sz w:val="25"/>
          <w:szCs w:val="25"/>
        </w:rPr>
        <w:t xml:space="preserve"> </w:t>
      </w:r>
      <w:proofErr w:type="spellStart"/>
      <w:r w:rsidRPr="004A3AB5">
        <w:rPr>
          <w:rFonts w:ascii="Times New Roman" w:eastAsia="Times New Roman" w:hAnsi="Times New Roman" w:cs="Times New Roman"/>
          <w:sz w:val="25"/>
          <w:szCs w:val="25"/>
        </w:rPr>
        <w:t>Chaturvedi</w:t>
      </w:r>
      <w:proofErr w:type="spellEnd"/>
      <w:r w:rsidRPr="004A3AB5">
        <w:rPr>
          <w:rFonts w:ascii="Times New Roman" w:eastAsia="Times New Roman" w:hAnsi="Times New Roman" w:cs="Times New Roman"/>
          <w:sz w:val="25"/>
          <w:szCs w:val="25"/>
        </w:rPr>
        <w:t xml:space="preserve"> filed a revision application under   Section   24   of    the    Act   before     Chief    Settlement Commissioner. The Deputy Chief Settlement Commissioner, New Delhi, exercising the delegated power of Chief Settlement Commissioner rejected the revision application by his order dated 18.11.1961. </w:t>
      </w:r>
      <w:proofErr w:type="spellStart"/>
      <w:r w:rsidRPr="004A3AB5">
        <w:rPr>
          <w:rFonts w:ascii="Times New Roman" w:eastAsia="Times New Roman" w:hAnsi="Times New Roman" w:cs="Times New Roman"/>
          <w:sz w:val="25"/>
          <w:szCs w:val="25"/>
        </w:rPr>
        <w:t>Harnath</w:t>
      </w:r>
      <w:proofErr w:type="spellEnd"/>
      <w:r w:rsidRPr="004A3AB5">
        <w:rPr>
          <w:rFonts w:ascii="Times New Roman" w:eastAsia="Times New Roman" w:hAnsi="Times New Roman" w:cs="Times New Roman"/>
          <w:sz w:val="25"/>
          <w:szCs w:val="25"/>
        </w:rPr>
        <w:t xml:space="preserve"> </w:t>
      </w:r>
      <w:proofErr w:type="spellStart"/>
      <w:r w:rsidRPr="004A3AB5">
        <w:rPr>
          <w:rFonts w:ascii="Times New Roman" w:eastAsia="Times New Roman" w:hAnsi="Times New Roman" w:cs="Times New Roman"/>
          <w:sz w:val="25"/>
          <w:szCs w:val="25"/>
        </w:rPr>
        <w:t>Chaturvedi</w:t>
      </w:r>
      <w:proofErr w:type="spellEnd"/>
      <w:r w:rsidRPr="004A3AB5">
        <w:rPr>
          <w:rFonts w:ascii="Times New Roman" w:eastAsia="Times New Roman" w:hAnsi="Times New Roman" w:cs="Times New Roman"/>
          <w:sz w:val="25"/>
          <w:szCs w:val="25"/>
        </w:rPr>
        <w:t xml:space="preserve"> under Section 33 of the said Act, made a representation to the Central Government against the said rejection order of Deputy Chief Settlement Commissioner, which too was rejected by the Central Government. </w:t>
      </w:r>
      <w:proofErr w:type="spellStart"/>
      <w:r w:rsidRPr="004A3AB5">
        <w:rPr>
          <w:rFonts w:ascii="Times New Roman" w:eastAsia="Times New Roman" w:hAnsi="Times New Roman" w:cs="Times New Roman"/>
          <w:sz w:val="25"/>
          <w:szCs w:val="25"/>
        </w:rPr>
        <w:t>Harnath</w:t>
      </w:r>
      <w:proofErr w:type="spellEnd"/>
      <w:r w:rsidRPr="004A3AB5">
        <w:rPr>
          <w:rFonts w:ascii="Times New Roman" w:eastAsia="Times New Roman" w:hAnsi="Times New Roman" w:cs="Times New Roman"/>
          <w:sz w:val="25"/>
          <w:szCs w:val="25"/>
        </w:rPr>
        <w:t xml:space="preserve"> </w:t>
      </w:r>
      <w:proofErr w:type="spellStart"/>
      <w:r w:rsidRPr="004A3AB5">
        <w:rPr>
          <w:rFonts w:ascii="Times New Roman" w:eastAsia="Times New Roman" w:hAnsi="Times New Roman" w:cs="Times New Roman"/>
          <w:sz w:val="25"/>
          <w:szCs w:val="25"/>
        </w:rPr>
        <w:t>Chaturvedi</w:t>
      </w:r>
      <w:proofErr w:type="spellEnd"/>
      <w:r w:rsidRPr="004A3AB5">
        <w:rPr>
          <w:rFonts w:ascii="Times New Roman" w:eastAsia="Times New Roman" w:hAnsi="Times New Roman" w:cs="Times New Roman"/>
          <w:sz w:val="25"/>
          <w:szCs w:val="25"/>
        </w:rPr>
        <w:t xml:space="preserve"> filed a Writ Petition No. 251/62 before the High Court against the rejection of his representation by Managing Officer and against the rejection of his appeal and revision application. The High Court dismissed this Civil Writ Petition on 6.9.62. Against the rejection of Civil Writ Petition by the High Court, </w:t>
      </w:r>
      <w:proofErr w:type="spellStart"/>
      <w:r w:rsidRPr="004A3AB5">
        <w:rPr>
          <w:rFonts w:ascii="Times New Roman" w:eastAsia="Times New Roman" w:hAnsi="Times New Roman" w:cs="Times New Roman"/>
          <w:sz w:val="25"/>
          <w:szCs w:val="25"/>
        </w:rPr>
        <w:t>Harnath</w:t>
      </w:r>
      <w:proofErr w:type="spellEnd"/>
      <w:r w:rsidRPr="004A3AB5">
        <w:rPr>
          <w:rFonts w:ascii="Times New Roman" w:eastAsia="Times New Roman" w:hAnsi="Times New Roman" w:cs="Times New Roman"/>
          <w:sz w:val="25"/>
          <w:szCs w:val="25"/>
        </w:rPr>
        <w:t xml:space="preserve"> </w:t>
      </w:r>
      <w:proofErr w:type="spellStart"/>
      <w:r w:rsidRPr="004A3AB5">
        <w:rPr>
          <w:rFonts w:ascii="Times New Roman" w:eastAsia="Times New Roman" w:hAnsi="Times New Roman" w:cs="Times New Roman"/>
          <w:sz w:val="25"/>
          <w:szCs w:val="25"/>
        </w:rPr>
        <w:t>Chaturvedi</w:t>
      </w:r>
      <w:proofErr w:type="spellEnd"/>
      <w:r w:rsidRPr="004A3AB5">
        <w:rPr>
          <w:rFonts w:ascii="Times New Roman" w:eastAsia="Times New Roman" w:hAnsi="Times New Roman" w:cs="Times New Roman"/>
          <w:sz w:val="25"/>
          <w:szCs w:val="25"/>
        </w:rPr>
        <w:t xml:space="preserve"> filed a Special Appeal No.1002 year 1962 in the High Court.  This Special Appeal was dismissed by the High Court by order </w:t>
      </w:r>
      <w:proofErr w:type="spellStart"/>
      <w:proofErr w:type="gramStart"/>
      <w:r w:rsidRPr="004A3AB5">
        <w:rPr>
          <w:rFonts w:ascii="Times New Roman" w:eastAsia="Times New Roman" w:hAnsi="Times New Roman" w:cs="Times New Roman"/>
          <w:sz w:val="25"/>
          <w:szCs w:val="25"/>
        </w:rPr>
        <w:t>dt</w:t>
      </w:r>
      <w:proofErr w:type="gramEnd"/>
      <w:r w:rsidRPr="004A3AB5">
        <w:rPr>
          <w:rFonts w:ascii="Times New Roman" w:eastAsia="Times New Roman" w:hAnsi="Times New Roman" w:cs="Times New Roman"/>
          <w:sz w:val="25"/>
          <w:szCs w:val="25"/>
        </w:rPr>
        <w:t>.</w:t>
      </w:r>
      <w:proofErr w:type="spellEnd"/>
      <w:r w:rsidRPr="004A3AB5">
        <w:rPr>
          <w:rFonts w:ascii="Times New Roman" w:eastAsia="Times New Roman" w:hAnsi="Times New Roman" w:cs="Times New Roman"/>
          <w:sz w:val="25"/>
          <w:szCs w:val="25"/>
        </w:rPr>
        <w:t xml:space="preserve"> 24.11.1974. During the period of pendency of application under Section 27 of the Act before the </w:t>
      </w:r>
      <w:proofErr w:type="spellStart"/>
      <w:r w:rsidRPr="004A3AB5">
        <w:rPr>
          <w:rFonts w:ascii="Times New Roman" w:eastAsia="Times New Roman" w:hAnsi="Times New Roman" w:cs="Times New Roman"/>
          <w:sz w:val="25"/>
          <w:szCs w:val="25"/>
        </w:rPr>
        <w:t>Asstt</w:t>
      </w:r>
      <w:proofErr w:type="spellEnd"/>
      <w:r w:rsidRPr="004A3AB5">
        <w:rPr>
          <w:rFonts w:ascii="Times New Roman" w:eastAsia="Times New Roman" w:hAnsi="Times New Roman" w:cs="Times New Roman"/>
          <w:sz w:val="25"/>
          <w:szCs w:val="25"/>
        </w:rPr>
        <w:t xml:space="preserve">. Custodian </w:t>
      </w:r>
      <w:proofErr w:type="spellStart"/>
      <w:r w:rsidRPr="004A3AB5">
        <w:rPr>
          <w:rFonts w:ascii="Times New Roman" w:eastAsia="Times New Roman" w:hAnsi="Times New Roman" w:cs="Times New Roman"/>
          <w:sz w:val="25"/>
          <w:szCs w:val="25"/>
        </w:rPr>
        <w:t>Gener</w:t>
      </w:r>
      <w:proofErr w:type="spellEnd"/>
      <w:r w:rsidRPr="004A3AB5">
        <w:rPr>
          <w:rFonts w:ascii="Times New Roman" w:eastAsia="Times New Roman" w:hAnsi="Times New Roman" w:cs="Times New Roman"/>
          <w:sz w:val="25"/>
          <w:szCs w:val="25"/>
        </w:rPr>
        <w:t xml:space="preserve">- al and in the revision application he made a claim on the basis of being a tenant and prayed for the review of the order of vesting as Evacuee Property. In the revision application, </w:t>
      </w:r>
      <w:proofErr w:type="spellStart"/>
      <w:r w:rsidRPr="004A3AB5">
        <w:rPr>
          <w:rFonts w:ascii="Times New Roman" w:eastAsia="Times New Roman" w:hAnsi="Times New Roman" w:cs="Times New Roman"/>
          <w:sz w:val="25"/>
          <w:szCs w:val="25"/>
        </w:rPr>
        <w:t>Harnath</w:t>
      </w:r>
      <w:proofErr w:type="spellEnd"/>
      <w:r w:rsidRPr="004A3AB5">
        <w:rPr>
          <w:rFonts w:ascii="Times New Roman" w:eastAsia="Times New Roman" w:hAnsi="Times New Roman" w:cs="Times New Roman"/>
          <w:sz w:val="25"/>
          <w:szCs w:val="25"/>
        </w:rPr>
        <w:t xml:space="preserve"> </w:t>
      </w:r>
      <w:proofErr w:type="spellStart"/>
      <w:r w:rsidRPr="004A3AB5">
        <w:rPr>
          <w:rFonts w:ascii="Times New Roman" w:eastAsia="Times New Roman" w:hAnsi="Times New Roman" w:cs="Times New Roman"/>
          <w:sz w:val="25"/>
          <w:szCs w:val="25"/>
        </w:rPr>
        <w:t>Chaturvedi</w:t>
      </w:r>
      <w:proofErr w:type="spellEnd"/>
      <w:r w:rsidRPr="004A3AB5">
        <w:rPr>
          <w:rFonts w:ascii="Times New Roman" w:eastAsia="Times New Roman" w:hAnsi="Times New Roman" w:cs="Times New Roman"/>
          <w:sz w:val="25"/>
          <w:szCs w:val="25"/>
        </w:rPr>
        <w:t xml:space="preserve"> claimed himself as a tenant only over land measuring two </w:t>
      </w:r>
      <w:proofErr w:type="spellStart"/>
      <w:r w:rsidRPr="004A3AB5">
        <w:rPr>
          <w:rFonts w:ascii="Times New Roman" w:eastAsia="Times New Roman" w:hAnsi="Times New Roman" w:cs="Times New Roman"/>
          <w:sz w:val="25"/>
          <w:szCs w:val="25"/>
        </w:rPr>
        <w:t>bighas</w:t>
      </w:r>
      <w:proofErr w:type="spellEnd"/>
      <w:r w:rsidRPr="004A3AB5">
        <w:rPr>
          <w:rFonts w:ascii="Times New Roman" w:eastAsia="Times New Roman" w:hAnsi="Times New Roman" w:cs="Times New Roman"/>
          <w:sz w:val="25"/>
          <w:szCs w:val="25"/>
        </w:rPr>
        <w:t xml:space="preserve"> ten </w:t>
      </w:r>
      <w:proofErr w:type="spellStart"/>
      <w:r w:rsidRPr="004A3AB5">
        <w:rPr>
          <w:rFonts w:ascii="Times New Roman" w:eastAsia="Times New Roman" w:hAnsi="Times New Roman" w:cs="Times New Roman"/>
          <w:sz w:val="25"/>
          <w:szCs w:val="25"/>
        </w:rPr>
        <w:t>biswas</w:t>
      </w:r>
      <w:proofErr w:type="spellEnd"/>
      <w:r w:rsidRPr="004A3AB5">
        <w:rPr>
          <w:rFonts w:ascii="Times New Roman" w:eastAsia="Times New Roman" w:hAnsi="Times New Roman" w:cs="Times New Roman"/>
          <w:sz w:val="25"/>
          <w:szCs w:val="25"/>
        </w:rPr>
        <w:t xml:space="preserve"> out of total land of four </w:t>
      </w:r>
      <w:proofErr w:type="spellStart"/>
      <w:r w:rsidRPr="004A3AB5">
        <w:rPr>
          <w:rFonts w:ascii="Times New Roman" w:eastAsia="Times New Roman" w:hAnsi="Times New Roman" w:cs="Times New Roman"/>
          <w:sz w:val="25"/>
          <w:szCs w:val="25"/>
        </w:rPr>
        <w:t>bighas</w:t>
      </w:r>
      <w:proofErr w:type="spellEnd"/>
      <w:r w:rsidRPr="004A3AB5">
        <w:rPr>
          <w:rFonts w:ascii="Times New Roman" w:eastAsia="Times New Roman" w:hAnsi="Times New Roman" w:cs="Times New Roman"/>
          <w:sz w:val="25"/>
          <w:szCs w:val="25"/>
        </w:rPr>
        <w:t xml:space="preserve"> one </w:t>
      </w:r>
      <w:proofErr w:type="spellStart"/>
      <w:r w:rsidRPr="004A3AB5">
        <w:rPr>
          <w:rFonts w:ascii="Times New Roman" w:eastAsia="Times New Roman" w:hAnsi="Times New Roman" w:cs="Times New Roman"/>
          <w:sz w:val="25"/>
          <w:szCs w:val="25"/>
        </w:rPr>
        <w:t>biswa</w:t>
      </w:r>
      <w:proofErr w:type="spellEnd"/>
      <w:r w:rsidRPr="004A3AB5">
        <w:rPr>
          <w:rFonts w:ascii="Times New Roman" w:eastAsia="Times New Roman" w:hAnsi="Times New Roman" w:cs="Times New Roman"/>
          <w:sz w:val="25"/>
          <w:szCs w:val="25"/>
        </w:rPr>
        <w:t xml:space="preserve"> and alleged Abdul Wahid to be his </w:t>
      </w:r>
      <w:proofErr w:type="spellStart"/>
      <w:r w:rsidRPr="004A3AB5">
        <w:rPr>
          <w:rFonts w:ascii="Times New Roman" w:eastAsia="Times New Roman" w:hAnsi="Times New Roman" w:cs="Times New Roman"/>
          <w:sz w:val="25"/>
          <w:szCs w:val="25"/>
        </w:rPr>
        <w:t>Zamindar</w:t>
      </w:r>
      <w:proofErr w:type="spellEnd"/>
      <w:r w:rsidRPr="004A3AB5">
        <w:rPr>
          <w:rFonts w:ascii="Times New Roman" w:eastAsia="Times New Roman" w:hAnsi="Times New Roman" w:cs="Times New Roman"/>
          <w:sz w:val="25"/>
          <w:szCs w:val="25"/>
        </w:rPr>
        <w:t xml:space="preserve">. </w:t>
      </w:r>
      <w:proofErr w:type="spellStart"/>
      <w:proofErr w:type="gramStart"/>
      <w:r w:rsidRPr="004A3AB5">
        <w:rPr>
          <w:rFonts w:ascii="Times New Roman" w:eastAsia="Times New Roman" w:hAnsi="Times New Roman" w:cs="Times New Roman"/>
          <w:sz w:val="25"/>
          <w:szCs w:val="25"/>
        </w:rPr>
        <w:t>Asstt</w:t>
      </w:r>
      <w:proofErr w:type="spellEnd"/>
      <w:r w:rsidRPr="004A3AB5">
        <w:rPr>
          <w:rFonts w:ascii="Times New Roman" w:eastAsia="Times New Roman" w:hAnsi="Times New Roman" w:cs="Times New Roman"/>
          <w:sz w:val="25"/>
          <w:szCs w:val="25"/>
        </w:rPr>
        <w:t>.</w:t>
      </w:r>
      <w:proofErr w:type="gramEnd"/>
      <w:r w:rsidRPr="004A3AB5">
        <w:rPr>
          <w:rFonts w:ascii="Times New Roman" w:eastAsia="Times New Roman" w:hAnsi="Times New Roman" w:cs="Times New Roman"/>
          <w:sz w:val="25"/>
          <w:szCs w:val="25"/>
        </w:rPr>
        <w:t xml:space="preserve"> </w:t>
      </w:r>
      <w:proofErr w:type="gramStart"/>
      <w:r w:rsidRPr="004A3AB5">
        <w:rPr>
          <w:rFonts w:ascii="Times New Roman" w:eastAsia="Times New Roman" w:hAnsi="Times New Roman" w:cs="Times New Roman"/>
          <w:sz w:val="25"/>
          <w:szCs w:val="25"/>
        </w:rPr>
        <w:t>Custodian, General Uttar Pradesh and Bihar.</w:t>
      </w:r>
      <w:proofErr w:type="gramEnd"/>
      <w:r w:rsidRPr="004A3AB5">
        <w:rPr>
          <w:rFonts w:ascii="Times New Roman" w:eastAsia="Times New Roman" w:hAnsi="Times New Roman" w:cs="Times New Roman"/>
          <w:sz w:val="25"/>
          <w:szCs w:val="25"/>
        </w:rPr>
        <w:t xml:space="preserve"> </w:t>
      </w:r>
      <w:proofErr w:type="spellStart"/>
      <w:r w:rsidRPr="004A3AB5">
        <w:rPr>
          <w:rFonts w:ascii="Times New Roman" w:eastAsia="Times New Roman" w:hAnsi="Times New Roman" w:cs="Times New Roman"/>
          <w:sz w:val="25"/>
          <w:szCs w:val="25"/>
        </w:rPr>
        <w:t>Lucknow</w:t>
      </w:r>
      <w:proofErr w:type="spellEnd"/>
      <w:r w:rsidRPr="004A3AB5">
        <w:rPr>
          <w:rFonts w:ascii="Times New Roman" w:eastAsia="Times New Roman" w:hAnsi="Times New Roman" w:cs="Times New Roman"/>
          <w:sz w:val="25"/>
          <w:szCs w:val="25"/>
        </w:rPr>
        <w:t xml:space="preserve"> disposed </w:t>
      </w:r>
      <w:proofErr w:type="spellStart"/>
      <w:r w:rsidRPr="004A3AB5">
        <w:rPr>
          <w:rFonts w:ascii="Times New Roman" w:eastAsia="Times New Roman" w:hAnsi="Times New Roman" w:cs="Times New Roman"/>
          <w:sz w:val="25"/>
          <w:szCs w:val="25"/>
        </w:rPr>
        <w:t>off</w:t>
      </w:r>
      <w:proofErr w:type="spellEnd"/>
      <w:r w:rsidRPr="004A3AB5">
        <w:rPr>
          <w:rFonts w:ascii="Times New Roman" w:eastAsia="Times New Roman" w:hAnsi="Times New Roman" w:cs="Times New Roman"/>
          <w:sz w:val="25"/>
          <w:szCs w:val="25"/>
        </w:rPr>
        <w:t xml:space="preserve"> the said revision application by his order </w:t>
      </w:r>
      <w:proofErr w:type="spellStart"/>
      <w:proofErr w:type="gramStart"/>
      <w:r w:rsidRPr="004A3AB5">
        <w:rPr>
          <w:rFonts w:ascii="Times New Roman" w:eastAsia="Times New Roman" w:hAnsi="Times New Roman" w:cs="Times New Roman"/>
          <w:sz w:val="25"/>
          <w:szCs w:val="25"/>
        </w:rPr>
        <w:t>dt</w:t>
      </w:r>
      <w:proofErr w:type="gramEnd"/>
      <w:r w:rsidRPr="004A3AB5">
        <w:rPr>
          <w:rFonts w:ascii="Times New Roman" w:eastAsia="Times New Roman" w:hAnsi="Times New Roman" w:cs="Times New Roman"/>
          <w:sz w:val="25"/>
          <w:szCs w:val="25"/>
        </w:rPr>
        <w:t>.</w:t>
      </w:r>
      <w:proofErr w:type="spellEnd"/>
      <w:r w:rsidRPr="004A3AB5">
        <w:rPr>
          <w:rFonts w:ascii="Times New Roman" w:eastAsia="Times New Roman" w:hAnsi="Times New Roman" w:cs="Times New Roman"/>
          <w:sz w:val="25"/>
          <w:szCs w:val="25"/>
        </w:rPr>
        <w:t xml:space="preserve"> 30.10.1969/ 5.11.1969 and remanded the matter to the </w:t>
      </w:r>
      <w:proofErr w:type="spellStart"/>
      <w:r w:rsidRPr="004A3AB5">
        <w:rPr>
          <w:rFonts w:ascii="Times New Roman" w:eastAsia="Times New Roman" w:hAnsi="Times New Roman" w:cs="Times New Roman"/>
          <w:sz w:val="25"/>
          <w:szCs w:val="25"/>
        </w:rPr>
        <w:t>Asstt</w:t>
      </w:r>
      <w:proofErr w:type="spellEnd"/>
      <w:r w:rsidRPr="004A3AB5">
        <w:rPr>
          <w:rFonts w:ascii="Times New Roman" w:eastAsia="Times New Roman" w:hAnsi="Times New Roman" w:cs="Times New Roman"/>
          <w:sz w:val="25"/>
          <w:szCs w:val="25"/>
        </w:rPr>
        <w:t xml:space="preserve">. </w:t>
      </w:r>
      <w:proofErr w:type="gramStart"/>
      <w:r w:rsidRPr="004A3AB5">
        <w:rPr>
          <w:rFonts w:ascii="Times New Roman" w:eastAsia="Times New Roman" w:hAnsi="Times New Roman" w:cs="Times New Roman"/>
          <w:sz w:val="25"/>
          <w:szCs w:val="25"/>
        </w:rPr>
        <w:t xml:space="preserve">Custodian for disposal of the claim of </w:t>
      </w:r>
      <w:proofErr w:type="spellStart"/>
      <w:r w:rsidRPr="004A3AB5">
        <w:rPr>
          <w:rFonts w:ascii="Times New Roman" w:eastAsia="Times New Roman" w:hAnsi="Times New Roman" w:cs="Times New Roman"/>
          <w:sz w:val="25"/>
          <w:szCs w:val="25"/>
        </w:rPr>
        <w:t>Harnath</w:t>
      </w:r>
      <w:proofErr w:type="spellEnd"/>
      <w:r w:rsidRPr="004A3AB5">
        <w:rPr>
          <w:rFonts w:ascii="Times New Roman" w:eastAsia="Times New Roman" w:hAnsi="Times New Roman" w:cs="Times New Roman"/>
          <w:sz w:val="25"/>
          <w:szCs w:val="25"/>
        </w:rPr>
        <w:t xml:space="preserve"> </w:t>
      </w:r>
      <w:proofErr w:type="spellStart"/>
      <w:r w:rsidRPr="004A3AB5">
        <w:rPr>
          <w:rFonts w:ascii="Times New Roman" w:eastAsia="Times New Roman" w:hAnsi="Times New Roman" w:cs="Times New Roman"/>
          <w:sz w:val="25"/>
          <w:szCs w:val="25"/>
        </w:rPr>
        <w:t>Chaturvedi</w:t>
      </w:r>
      <w:proofErr w:type="spellEnd"/>
      <w:r w:rsidRPr="004A3AB5">
        <w:rPr>
          <w:rFonts w:ascii="Times New Roman" w:eastAsia="Times New Roman" w:hAnsi="Times New Roman" w:cs="Times New Roman"/>
          <w:sz w:val="25"/>
          <w:szCs w:val="25"/>
        </w:rPr>
        <w:t xml:space="preserve"> after hearing him.</w:t>
      </w:r>
      <w:proofErr w:type="gramEnd"/>
      <w:r w:rsidRPr="004A3AB5">
        <w:rPr>
          <w:rFonts w:ascii="Times New Roman" w:eastAsia="Times New Roman" w:hAnsi="Times New Roman" w:cs="Times New Roman"/>
          <w:sz w:val="25"/>
          <w:szCs w:val="25"/>
        </w:rPr>
        <w:t xml:space="preserve"> </w:t>
      </w:r>
      <w:proofErr w:type="gramStart"/>
      <w:r w:rsidRPr="004A3AB5">
        <w:rPr>
          <w:rFonts w:ascii="Times New Roman" w:eastAsia="Times New Roman" w:hAnsi="Times New Roman" w:cs="Times New Roman"/>
          <w:sz w:val="25"/>
          <w:szCs w:val="25"/>
        </w:rPr>
        <w:t xml:space="preserve">The </w:t>
      </w:r>
      <w:proofErr w:type="spellStart"/>
      <w:r w:rsidRPr="004A3AB5">
        <w:rPr>
          <w:rFonts w:ascii="Times New Roman" w:eastAsia="Times New Roman" w:hAnsi="Times New Roman" w:cs="Times New Roman"/>
          <w:sz w:val="25"/>
          <w:szCs w:val="25"/>
        </w:rPr>
        <w:t>Asstt</w:t>
      </w:r>
      <w:proofErr w:type="spellEnd"/>
      <w:r w:rsidRPr="004A3AB5">
        <w:rPr>
          <w:rFonts w:ascii="Times New Roman" w:eastAsia="Times New Roman" w:hAnsi="Times New Roman" w:cs="Times New Roman"/>
          <w:sz w:val="25"/>
          <w:szCs w:val="25"/>
        </w:rPr>
        <w:t>.</w:t>
      </w:r>
      <w:proofErr w:type="gramEnd"/>
      <w:r w:rsidRPr="004A3AB5">
        <w:rPr>
          <w:rFonts w:ascii="Times New Roman" w:eastAsia="Times New Roman" w:hAnsi="Times New Roman" w:cs="Times New Roman"/>
          <w:sz w:val="25"/>
          <w:szCs w:val="25"/>
        </w:rPr>
        <w:t xml:space="preserve"> Custodian, by his order </w:t>
      </w:r>
      <w:proofErr w:type="spellStart"/>
      <w:proofErr w:type="gramStart"/>
      <w:r w:rsidRPr="004A3AB5">
        <w:rPr>
          <w:rFonts w:ascii="Times New Roman" w:eastAsia="Times New Roman" w:hAnsi="Times New Roman" w:cs="Times New Roman"/>
          <w:sz w:val="25"/>
          <w:szCs w:val="25"/>
        </w:rPr>
        <w:t>dt</w:t>
      </w:r>
      <w:proofErr w:type="gramEnd"/>
      <w:r w:rsidRPr="004A3AB5">
        <w:rPr>
          <w:rFonts w:ascii="Times New Roman" w:eastAsia="Times New Roman" w:hAnsi="Times New Roman" w:cs="Times New Roman"/>
          <w:sz w:val="25"/>
          <w:szCs w:val="25"/>
        </w:rPr>
        <w:t>.</w:t>
      </w:r>
      <w:proofErr w:type="spellEnd"/>
      <w:r w:rsidRPr="004A3AB5">
        <w:rPr>
          <w:rFonts w:ascii="Times New Roman" w:eastAsia="Times New Roman" w:hAnsi="Times New Roman" w:cs="Times New Roman"/>
          <w:sz w:val="25"/>
          <w:szCs w:val="25"/>
        </w:rPr>
        <w:t xml:space="preserve"> 25.2.72 accepted the claim of the tenancy of </w:t>
      </w:r>
      <w:proofErr w:type="spellStart"/>
      <w:r w:rsidRPr="004A3AB5">
        <w:rPr>
          <w:rFonts w:ascii="Times New Roman" w:eastAsia="Times New Roman" w:hAnsi="Times New Roman" w:cs="Times New Roman"/>
          <w:sz w:val="25"/>
          <w:szCs w:val="25"/>
        </w:rPr>
        <w:t>Harnath</w:t>
      </w:r>
      <w:proofErr w:type="spellEnd"/>
      <w:r w:rsidRPr="004A3AB5">
        <w:rPr>
          <w:rFonts w:ascii="Times New Roman" w:eastAsia="Times New Roman" w:hAnsi="Times New Roman" w:cs="Times New Roman"/>
          <w:sz w:val="25"/>
          <w:szCs w:val="25"/>
        </w:rPr>
        <w:t xml:space="preserve"> </w:t>
      </w:r>
      <w:proofErr w:type="spellStart"/>
      <w:r w:rsidRPr="004A3AB5">
        <w:rPr>
          <w:rFonts w:ascii="Times New Roman" w:eastAsia="Times New Roman" w:hAnsi="Times New Roman" w:cs="Times New Roman"/>
          <w:sz w:val="25"/>
          <w:szCs w:val="25"/>
        </w:rPr>
        <w:t>Chaturvedi</w:t>
      </w:r>
      <w:proofErr w:type="spellEnd"/>
      <w:r w:rsidRPr="004A3AB5">
        <w:rPr>
          <w:rFonts w:ascii="Times New Roman" w:eastAsia="Times New Roman" w:hAnsi="Times New Roman" w:cs="Times New Roman"/>
          <w:sz w:val="25"/>
          <w:szCs w:val="25"/>
        </w:rPr>
        <w:t xml:space="preserve"> over two </w:t>
      </w:r>
      <w:proofErr w:type="spellStart"/>
      <w:r w:rsidRPr="004A3AB5">
        <w:rPr>
          <w:rFonts w:ascii="Times New Roman" w:eastAsia="Times New Roman" w:hAnsi="Times New Roman" w:cs="Times New Roman"/>
          <w:sz w:val="25"/>
          <w:szCs w:val="25"/>
        </w:rPr>
        <w:t>bighas</w:t>
      </w:r>
      <w:proofErr w:type="spellEnd"/>
      <w:r w:rsidRPr="004A3AB5">
        <w:rPr>
          <w:rFonts w:ascii="Times New Roman" w:eastAsia="Times New Roman" w:hAnsi="Times New Roman" w:cs="Times New Roman"/>
          <w:sz w:val="25"/>
          <w:szCs w:val="25"/>
        </w:rPr>
        <w:t xml:space="preserve"> ten </w:t>
      </w:r>
      <w:proofErr w:type="spellStart"/>
      <w:r w:rsidRPr="004A3AB5">
        <w:rPr>
          <w:rFonts w:ascii="Times New Roman" w:eastAsia="Times New Roman" w:hAnsi="Times New Roman" w:cs="Times New Roman"/>
          <w:sz w:val="25"/>
          <w:szCs w:val="25"/>
        </w:rPr>
        <w:t>biswas</w:t>
      </w:r>
      <w:proofErr w:type="spellEnd"/>
      <w:r w:rsidRPr="004A3AB5">
        <w:rPr>
          <w:rFonts w:ascii="Times New Roman" w:eastAsia="Times New Roman" w:hAnsi="Times New Roman" w:cs="Times New Roman"/>
          <w:sz w:val="25"/>
          <w:szCs w:val="25"/>
        </w:rPr>
        <w:t xml:space="preserve"> and the tenancy of </w:t>
      </w:r>
      <w:proofErr w:type="spellStart"/>
      <w:r w:rsidRPr="004A3AB5">
        <w:rPr>
          <w:rFonts w:ascii="Times New Roman" w:eastAsia="Times New Roman" w:hAnsi="Times New Roman" w:cs="Times New Roman"/>
          <w:sz w:val="25"/>
          <w:szCs w:val="25"/>
        </w:rPr>
        <w:t>Harnath</w:t>
      </w:r>
      <w:proofErr w:type="spellEnd"/>
      <w:r w:rsidRPr="004A3AB5">
        <w:rPr>
          <w:rFonts w:ascii="Times New Roman" w:eastAsia="Times New Roman" w:hAnsi="Times New Roman" w:cs="Times New Roman"/>
          <w:sz w:val="25"/>
          <w:szCs w:val="25"/>
        </w:rPr>
        <w:t xml:space="preserve"> </w:t>
      </w:r>
      <w:proofErr w:type="spellStart"/>
      <w:r w:rsidRPr="004A3AB5">
        <w:rPr>
          <w:rFonts w:ascii="Times New Roman" w:eastAsia="Times New Roman" w:hAnsi="Times New Roman" w:cs="Times New Roman"/>
          <w:sz w:val="25"/>
          <w:szCs w:val="25"/>
        </w:rPr>
        <w:t>Chaturvedi</w:t>
      </w:r>
      <w:proofErr w:type="spellEnd"/>
      <w:r w:rsidRPr="004A3AB5">
        <w:rPr>
          <w:rFonts w:ascii="Times New Roman" w:eastAsia="Times New Roman" w:hAnsi="Times New Roman" w:cs="Times New Roman"/>
          <w:sz w:val="25"/>
          <w:szCs w:val="25"/>
        </w:rPr>
        <w:t xml:space="preserve"> was accepted over land two </w:t>
      </w:r>
      <w:proofErr w:type="spellStart"/>
      <w:r w:rsidRPr="004A3AB5">
        <w:rPr>
          <w:rFonts w:ascii="Times New Roman" w:eastAsia="Times New Roman" w:hAnsi="Times New Roman" w:cs="Times New Roman"/>
          <w:sz w:val="25"/>
          <w:szCs w:val="25"/>
        </w:rPr>
        <w:t>bighas</w:t>
      </w:r>
      <w:proofErr w:type="spellEnd"/>
      <w:r w:rsidRPr="004A3AB5">
        <w:rPr>
          <w:rFonts w:ascii="Times New Roman" w:eastAsia="Times New Roman" w:hAnsi="Times New Roman" w:cs="Times New Roman"/>
          <w:sz w:val="25"/>
          <w:szCs w:val="25"/>
        </w:rPr>
        <w:t xml:space="preserve"> ten </w:t>
      </w:r>
      <w:proofErr w:type="spellStart"/>
      <w:r w:rsidRPr="004A3AB5">
        <w:rPr>
          <w:rFonts w:ascii="Times New Roman" w:eastAsia="Times New Roman" w:hAnsi="Times New Roman" w:cs="Times New Roman"/>
          <w:sz w:val="25"/>
          <w:szCs w:val="25"/>
        </w:rPr>
        <w:t>biswas</w:t>
      </w:r>
      <w:proofErr w:type="spellEnd"/>
      <w:r w:rsidRPr="004A3AB5">
        <w:rPr>
          <w:rFonts w:ascii="Times New Roman" w:eastAsia="Times New Roman" w:hAnsi="Times New Roman" w:cs="Times New Roman"/>
          <w:sz w:val="25"/>
          <w:szCs w:val="25"/>
        </w:rPr>
        <w:t xml:space="preserve"> deeming it to be a separate part out of the total land of four </w:t>
      </w:r>
      <w:proofErr w:type="spellStart"/>
      <w:r w:rsidRPr="004A3AB5">
        <w:rPr>
          <w:rFonts w:ascii="Times New Roman" w:eastAsia="Times New Roman" w:hAnsi="Times New Roman" w:cs="Times New Roman"/>
          <w:sz w:val="25"/>
          <w:szCs w:val="25"/>
        </w:rPr>
        <w:t>bighas</w:t>
      </w:r>
      <w:proofErr w:type="spellEnd"/>
      <w:r w:rsidRPr="004A3AB5">
        <w:rPr>
          <w:rFonts w:ascii="Times New Roman" w:eastAsia="Times New Roman" w:hAnsi="Times New Roman" w:cs="Times New Roman"/>
          <w:sz w:val="25"/>
          <w:szCs w:val="25"/>
        </w:rPr>
        <w:t xml:space="preserve"> one </w:t>
      </w:r>
      <w:proofErr w:type="spellStart"/>
      <w:r w:rsidRPr="004A3AB5">
        <w:rPr>
          <w:rFonts w:ascii="Times New Roman" w:eastAsia="Times New Roman" w:hAnsi="Times New Roman" w:cs="Times New Roman"/>
          <w:sz w:val="25"/>
          <w:szCs w:val="25"/>
        </w:rPr>
        <w:t>biswa</w:t>
      </w:r>
      <w:proofErr w:type="spellEnd"/>
      <w:r w:rsidRPr="004A3AB5">
        <w:rPr>
          <w:rFonts w:ascii="Times New Roman" w:eastAsia="Times New Roman" w:hAnsi="Times New Roman" w:cs="Times New Roman"/>
          <w:sz w:val="25"/>
          <w:szCs w:val="25"/>
        </w:rPr>
        <w:t xml:space="preserve">. After this order, </w:t>
      </w:r>
      <w:proofErr w:type="spellStart"/>
      <w:r w:rsidRPr="004A3AB5">
        <w:rPr>
          <w:rFonts w:ascii="Times New Roman" w:eastAsia="Times New Roman" w:hAnsi="Times New Roman" w:cs="Times New Roman"/>
          <w:sz w:val="25"/>
          <w:szCs w:val="25"/>
        </w:rPr>
        <w:t>Harnath</w:t>
      </w:r>
      <w:proofErr w:type="spellEnd"/>
      <w:r w:rsidRPr="004A3AB5">
        <w:rPr>
          <w:rFonts w:ascii="Times New Roman" w:eastAsia="Times New Roman" w:hAnsi="Times New Roman" w:cs="Times New Roman"/>
          <w:sz w:val="25"/>
          <w:szCs w:val="25"/>
        </w:rPr>
        <w:t xml:space="preserve"> </w:t>
      </w:r>
      <w:proofErr w:type="spellStart"/>
      <w:r w:rsidRPr="004A3AB5">
        <w:rPr>
          <w:rFonts w:ascii="Times New Roman" w:eastAsia="Times New Roman" w:hAnsi="Times New Roman" w:cs="Times New Roman"/>
          <w:sz w:val="25"/>
          <w:szCs w:val="25"/>
        </w:rPr>
        <w:t>Chaturvedi</w:t>
      </w:r>
      <w:proofErr w:type="spellEnd"/>
      <w:r w:rsidRPr="004A3AB5">
        <w:rPr>
          <w:rFonts w:ascii="Times New Roman" w:eastAsia="Times New Roman" w:hAnsi="Times New Roman" w:cs="Times New Roman"/>
          <w:sz w:val="25"/>
          <w:szCs w:val="25"/>
        </w:rPr>
        <w:t xml:space="preserve"> prayed for transfer of </w:t>
      </w:r>
      <w:proofErr w:type="spellStart"/>
      <w:r w:rsidRPr="004A3AB5">
        <w:rPr>
          <w:rFonts w:ascii="Times New Roman" w:eastAsia="Times New Roman" w:hAnsi="Times New Roman" w:cs="Times New Roman"/>
          <w:sz w:val="25"/>
          <w:szCs w:val="25"/>
        </w:rPr>
        <w:t>Zamindari</w:t>
      </w:r>
      <w:proofErr w:type="spellEnd"/>
      <w:r w:rsidRPr="004A3AB5">
        <w:rPr>
          <w:rFonts w:ascii="Times New Roman" w:eastAsia="Times New Roman" w:hAnsi="Times New Roman" w:cs="Times New Roman"/>
          <w:sz w:val="25"/>
          <w:szCs w:val="25"/>
        </w:rPr>
        <w:t xml:space="preserve"> rights in his </w:t>
      </w:r>
      <w:proofErr w:type="spellStart"/>
      <w:r w:rsidRPr="004A3AB5">
        <w:rPr>
          <w:rFonts w:ascii="Times New Roman" w:eastAsia="Times New Roman" w:hAnsi="Times New Roman" w:cs="Times New Roman"/>
          <w:sz w:val="25"/>
          <w:szCs w:val="25"/>
        </w:rPr>
        <w:t>favour</w:t>
      </w:r>
      <w:proofErr w:type="spellEnd"/>
      <w:r w:rsidRPr="004A3AB5">
        <w:rPr>
          <w:rFonts w:ascii="Times New Roman" w:eastAsia="Times New Roman" w:hAnsi="Times New Roman" w:cs="Times New Roman"/>
          <w:sz w:val="25"/>
          <w:szCs w:val="25"/>
        </w:rPr>
        <w:t xml:space="preserve"> over this two </w:t>
      </w:r>
      <w:proofErr w:type="spellStart"/>
      <w:r w:rsidRPr="004A3AB5">
        <w:rPr>
          <w:rFonts w:ascii="Times New Roman" w:eastAsia="Times New Roman" w:hAnsi="Times New Roman" w:cs="Times New Roman"/>
          <w:sz w:val="25"/>
          <w:szCs w:val="25"/>
        </w:rPr>
        <w:t>bighas</w:t>
      </w:r>
      <w:proofErr w:type="spellEnd"/>
      <w:r w:rsidRPr="004A3AB5">
        <w:rPr>
          <w:rFonts w:ascii="Times New Roman" w:eastAsia="Times New Roman" w:hAnsi="Times New Roman" w:cs="Times New Roman"/>
          <w:sz w:val="25"/>
          <w:szCs w:val="25"/>
        </w:rPr>
        <w:t xml:space="preserve"> ten </w:t>
      </w:r>
      <w:proofErr w:type="spellStart"/>
      <w:r w:rsidRPr="004A3AB5">
        <w:rPr>
          <w:rFonts w:ascii="Times New Roman" w:eastAsia="Times New Roman" w:hAnsi="Times New Roman" w:cs="Times New Roman"/>
          <w:sz w:val="25"/>
          <w:szCs w:val="25"/>
        </w:rPr>
        <w:t>biswas</w:t>
      </w:r>
      <w:proofErr w:type="spellEnd"/>
      <w:r w:rsidRPr="004A3AB5">
        <w:rPr>
          <w:rFonts w:ascii="Times New Roman" w:eastAsia="Times New Roman" w:hAnsi="Times New Roman" w:cs="Times New Roman"/>
          <w:sz w:val="25"/>
          <w:szCs w:val="25"/>
        </w:rPr>
        <w:t xml:space="preserve"> area to the </w:t>
      </w:r>
      <w:proofErr w:type="spellStart"/>
      <w:r w:rsidRPr="004A3AB5">
        <w:rPr>
          <w:rFonts w:ascii="Times New Roman" w:eastAsia="Times New Roman" w:hAnsi="Times New Roman" w:cs="Times New Roman"/>
          <w:sz w:val="25"/>
          <w:szCs w:val="25"/>
        </w:rPr>
        <w:t>Asstt</w:t>
      </w:r>
      <w:proofErr w:type="spellEnd"/>
      <w:r w:rsidRPr="004A3AB5">
        <w:rPr>
          <w:rFonts w:ascii="Times New Roman" w:eastAsia="Times New Roman" w:hAnsi="Times New Roman" w:cs="Times New Roman"/>
          <w:sz w:val="25"/>
          <w:szCs w:val="25"/>
        </w:rPr>
        <w:t xml:space="preserve">. Custodian and, which </w:t>
      </w:r>
      <w:r w:rsidRPr="004A3AB5">
        <w:rPr>
          <w:rFonts w:ascii="Times New Roman" w:eastAsia="Times New Roman" w:hAnsi="Times New Roman" w:cs="Times New Roman"/>
          <w:sz w:val="25"/>
          <w:szCs w:val="25"/>
        </w:rPr>
        <w:lastRenderedPageBreak/>
        <w:t xml:space="preserve">prayer was accepted and after accepting rupees eight hundred, </w:t>
      </w:r>
      <w:proofErr w:type="spellStart"/>
      <w:r w:rsidRPr="004A3AB5">
        <w:rPr>
          <w:rFonts w:ascii="Times New Roman" w:eastAsia="Times New Roman" w:hAnsi="Times New Roman" w:cs="Times New Roman"/>
          <w:sz w:val="25"/>
          <w:szCs w:val="25"/>
        </w:rPr>
        <w:t>Zamindari</w:t>
      </w:r>
      <w:proofErr w:type="spellEnd"/>
      <w:r w:rsidRPr="004A3AB5">
        <w:rPr>
          <w:rFonts w:ascii="Times New Roman" w:eastAsia="Times New Roman" w:hAnsi="Times New Roman" w:cs="Times New Roman"/>
          <w:sz w:val="25"/>
          <w:szCs w:val="25"/>
        </w:rPr>
        <w:t xml:space="preserve"> rights were also transferred to </w:t>
      </w:r>
      <w:proofErr w:type="spellStart"/>
      <w:r w:rsidRPr="004A3AB5">
        <w:rPr>
          <w:rFonts w:ascii="Times New Roman" w:eastAsia="Times New Roman" w:hAnsi="Times New Roman" w:cs="Times New Roman"/>
          <w:sz w:val="25"/>
          <w:szCs w:val="25"/>
        </w:rPr>
        <w:t>Harnath</w:t>
      </w:r>
      <w:proofErr w:type="spellEnd"/>
      <w:r w:rsidRPr="004A3AB5">
        <w:rPr>
          <w:rFonts w:ascii="Times New Roman" w:eastAsia="Times New Roman" w:hAnsi="Times New Roman" w:cs="Times New Roman"/>
          <w:sz w:val="25"/>
          <w:szCs w:val="25"/>
        </w:rPr>
        <w:t xml:space="preserve"> </w:t>
      </w:r>
      <w:proofErr w:type="spellStart"/>
      <w:r w:rsidRPr="004A3AB5">
        <w:rPr>
          <w:rFonts w:ascii="Times New Roman" w:eastAsia="Times New Roman" w:hAnsi="Times New Roman" w:cs="Times New Roman"/>
          <w:sz w:val="25"/>
          <w:szCs w:val="25"/>
        </w:rPr>
        <w:t>Chaturvedi</w:t>
      </w:r>
      <w:proofErr w:type="spellEnd"/>
      <w:r w:rsidRPr="004A3AB5">
        <w:rPr>
          <w:rFonts w:ascii="Times New Roman" w:eastAsia="Times New Roman" w:hAnsi="Times New Roman" w:cs="Times New Roman"/>
          <w:sz w:val="25"/>
          <w:szCs w:val="25"/>
        </w:rPr>
        <w:t xml:space="preserve"> on 27.4.1972.</w:t>
      </w:r>
    </w:p>
    <w:p w:rsidR="000165E4" w:rsidRPr="004A3AB5" w:rsidRDefault="000165E4" w:rsidP="004A3AB5">
      <w:pPr>
        <w:spacing w:after="0" w:line="240" w:lineRule="auto"/>
        <w:jc w:val="both"/>
        <w:rPr>
          <w:rFonts w:ascii="Times New Roman" w:eastAsia="Times New Roman" w:hAnsi="Times New Roman" w:cs="Times New Roman"/>
          <w:sz w:val="25"/>
          <w:szCs w:val="25"/>
        </w:rPr>
      </w:pPr>
      <w:r w:rsidRPr="004A3AB5">
        <w:rPr>
          <w:rFonts w:ascii="Times New Roman" w:eastAsia="Times New Roman" w:hAnsi="Times New Roman" w:cs="Times New Roman"/>
          <w:sz w:val="25"/>
          <w:szCs w:val="25"/>
        </w:rPr>
        <w:t> </w:t>
      </w:r>
    </w:p>
    <w:p w:rsidR="000165E4" w:rsidRPr="004A3AB5" w:rsidRDefault="000165E4" w:rsidP="004A3AB5">
      <w:pPr>
        <w:spacing w:after="0" w:line="240" w:lineRule="auto"/>
        <w:jc w:val="both"/>
        <w:rPr>
          <w:rFonts w:ascii="Times New Roman" w:eastAsia="Times New Roman" w:hAnsi="Times New Roman" w:cs="Times New Roman"/>
          <w:sz w:val="25"/>
          <w:szCs w:val="25"/>
        </w:rPr>
      </w:pPr>
      <w:r w:rsidRPr="004A3AB5">
        <w:rPr>
          <w:rFonts w:ascii="Times New Roman" w:eastAsia="Times New Roman" w:hAnsi="Times New Roman" w:cs="Times New Roman"/>
          <w:sz w:val="25"/>
          <w:szCs w:val="25"/>
        </w:rPr>
        <w:t xml:space="preserve">3.  </w:t>
      </w:r>
      <w:proofErr w:type="spellStart"/>
      <w:r w:rsidRPr="004A3AB5">
        <w:rPr>
          <w:rFonts w:ascii="Times New Roman" w:eastAsia="Times New Roman" w:hAnsi="Times New Roman" w:cs="Times New Roman"/>
          <w:sz w:val="25"/>
          <w:szCs w:val="25"/>
        </w:rPr>
        <w:t>Harnath</w:t>
      </w:r>
      <w:proofErr w:type="spellEnd"/>
      <w:r w:rsidRPr="004A3AB5">
        <w:rPr>
          <w:rFonts w:ascii="Times New Roman" w:eastAsia="Times New Roman" w:hAnsi="Times New Roman" w:cs="Times New Roman"/>
          <w:sz w:val="25"/>
          <w:szCs w:val="25"/>
        </w:rPr>
        <w:t xml:space="preserve"> </w:t>
      </w:r>
      <w:proofErr w:type="spellStart"/>
      <w:r w:rsidRPr="004A3AB5">
        <w:rPr>
          <w:rFonts w:ascii="Times New Roman" w:eastAsia="Times New Roman" w:hAnsi="Times New Roman" w:cs="Times New Roman"/>
          <w:sz w:val="25"/>
          <w:szCs w:val="25"/>
        </w:rPr>
        <w:t>Chaturvedi</w:t>
      </w:r>
      <w:proofErr w:type="spellEnd"/>
      <w:r w:rsidRPr="004A3AB5">
        <w:rPr>
          <w:rFonts w:ascii="Times New Roman" w:eastAsia="Times New Roman" w:hAnsi="Times New Roman" w:cs="Times New Roman"/>
          <w:sz w:val="25"/>
          <w:szCs w:val="25"/>
        </w:rPr>
        <w:t xml:space="preserve"> preferred an appeal on 22.1.1973 before Chief Custodian General under Section 22 of the Act in which he prayed that the auction </w:t>
      </w:r>
      <w:proofErr w:type="spellStart"/>
      <w:proofErr w:type="gramStart"/>
      <w:r w:rsidRPr="004A3AB5">
        <w:rPr>
          <w:rFonts w:ascii="Times New Roman" w:eastAsia="Times New Roman" w:hAnsi="Times New Roman" w:cs="Times New Roman"/>
          <w:sz w:val="25"/>
          <w:szCs w:val="25"/>
        </w:rPr>
        <w:t>dt</w:t>
      </w:r>
      <w:proofErr w:type="gramEnd"/>
      <w:r w:rsidRPr="004A3AB5">
        <w:rPr>
          <w:rFonts w:ascii="Times New Roman" w:eastAsia="Times New Roman" w:hAnsi="Times New Roman" w:cs="Times New Roman"/>
          <w:sz w:val="25"/>
          <w:szCs w:val="25"/>
        </w:rPr>
        <w:t>.</w:t>
      </w:r>
      <w:proofErr w:type="spellEnd"/>
      <w:r w:rsidRPr="004A3AB5">
        <w:rPr>
          <w:rFonts w:ascii="Times New Roman" w:eastAsia="Times New Roman" w:hAnsi="Times New Roman" w:cs="Times New Roman"/>
          <w:sz w:val="25"/>
          <w:szCs w:val="25"/>
        </w:rPr>
        <w:t xml:space="preserve"> 18.8.1955 in </w:t>
      </w:r>
      <w:proofErr w:type="spellStart"/>
      <w:r w:rsidRPr="004A3AB5">
        <w:rPr>
          <w:rFonts w:ascii="Times New Roman" w:eastAsia="Times New Roman" w:hAnsi="Times New Roman" w:cs="Times New Roman"/>
          <w:sz w:val="25"/>
          <w:szCs w:val="25"/>
        </w:rPr>
        <w:t>favour</w:t>
      </w:r>
      <w:proofErr w:type="spellEnd"/>
      <w:r w:rsidRPr="004A3AB5">
        <w:rPr>
          <w:rFonts w:ascii="Times New Roman" w:eastAsia="Times New Roman" w:hAnsi="Times New Roman" w:cs="Times New Roman"/>
          <w:sz w:val="25"/>
          <w:szCs w:val="25"/>
        </w:rPr>
        <w:t xml:space="preserve"> of </w:t>
      </w:r>
      <w:proofErr w:type="spellStart"/>
      <w:r w:rsidRPr="004A3AB5">
        <w:rPr>
          <w:rFonts w:ascii="Times New Roman" w:eastAsia="Times New Roman" w:hAnsi="Times New Roman" w:cs="Times New Roman"/>
          <w:sz w:val="25"/>
          <w:szCs w:val="25"/>
        </w:rPr>
        <w:t>Tuljaram</w:t>
      </w:r>
      <w:proofErr w:type="spellEnd"/>
      <w:r w:rsidRPr="004A3AB5">
        <w:rPr>
          <w:rFonts w:ascii="Times New Roman" w:eastAsia="Times New Roman" w:hAnsi="Times New Roman" w:cs="Times New Roman"/>
          <w:sz w:val="25"/>
          <w:szCs w:val="25"/>
        </w:rPr>
        <w:t xml:space="preserve"> and the sale certificate issued on 14.7.1961 in respect of the disputed subject </w:t>
      </w:r>
      <w:proofErr w:type="gramStart"/>
      <w:r w:rsidRPr="004A3AB5">
        <w:rPr>
          <w:rFonts w:ascii="Times New Roman" w:eastAsia="Times New Roman" w:hAnsi="Times New Roman" w:cs="Times New Roman"/>
          <w:sz w:val="25"/>
          <w:szCs w:val="25"/>
        </w:rPr>
        <w:t>matter,</w:t>
      </w:r>
      <w:proofErr w:type="gramEnd"/>
      <w:r w:rsidRPr="004A3AB5">
        <w:rPr>
          <w:rFonts w:ascii="Times New Roman" w:eastAsia="Times New Roman" w:hAnsi="Times New Roman" w:cs="Times New Roman"/>
          <w:sz w:val="25"/>
          <w:szCs w:val="25"/>
        </w:rPr>
        <w:t xml:space="preserve"> be cancelled. This appeal was accepted by </w:t>
      </w:r>
      <w:proofErr w:type="spellStart"/>
      <w:r w:rsidRPr="004A3AB5">
        <w:rPr>
          <w:rFonts w:ascii="Times New Roman" w:eastAsia="Times New Roman" w:hAnsi="Times New Roman" w:cs="Times New Roman"/>
          <w:sz w:val="25"/>
          <w:szCs w:val="25"/>
        </w:rPr>
        <w:t>Authorised</w:t>
      </w:r>
      <w:proofErr w:type="spellEnd"/>
      <w:r w:rsidRPr="004A3AB5">
        <w:rPr>
          <w:rFonts w:ascii="Times New Roman" w:eastAsia="Times New Roman" w:hAnsi="Times New Roman" w:cs="Times New Roman"/>
          <w:sz w:val="25"/>
          <w:szCs w:val="25"/>
        </w:rPr>
        <w:t xml:space="preserve"> Settlement Commissioner, </w:t>
      </w:r>
      <w:proofErr w:type="spellStart"/>
      <w:r w:rsidRPr="004A3AB5">
        <w:rPr>
          <w:rFonts w:ascii="Times New Roman" w:eastAsia="Times New Roman" w:hAnsi="Times New Roman" w:cs="Times New Roman"/>
          <w:sz w:val="25"/>
          <w:szCs w:val="25"/>
        </w:rPr>
        <w:t>Lucknow</w:t>
      </w:r>
      <w:proofErr w:type="spellEnd"/>
      <w:r w:rsidRPr="004A3AB5">
        <w:rPr>
          <w:rFonts w:ascii="Times New Roman" w:eastAsia="Times New Roman" w:hAnsi="Times New Roman" w:cs="Times New Roman"/>
          <w:sz w:val="25"/>
          <w:szCs w:val="25"/>
        </w:rPr>
        <w:t xml:space="preserve"> and the auction and sale certificate in </w:t>
      </w:r>
      <w:proofErr w:type="spellStart"/>
      <w:r w:rsidRPr="004A3AB5">
        <w:rPr>
          <w:rFonts w:ascii="Times New Roman" w:eastAsia="Times New Roman" w:hAnsi="Times New Roman" w:cs="Times New Roman"/>
          <w:sz w:val="25"/>
          <w:szCs w:val="25"/>
        </w:rPr>
        <w:t>favour</w:t>
      </w:r>
      <w:proofErr w:type="spellEnd"/>
      <w:r w:rsidRPr="004A3AB5">
        <w:rPr>
          <w:rFonts w:ascii="Times New Roman" w:eastAsia="Times New Roman" w:hAnsi="Times New Roman" w:cs="Times New Roman"/>
          <w:sz w:val="25"/>
          <w:szCs w:val="25"/>
        </w:rPr>
        <w:t xml:space="preserve"> of </w:t>
      </w:r>
      <w:proofErr w:type="spellStart"/>
      <w:r w:rsidRPr="004A3AB5">
        <w:rPr>
          <w:rFonts w:ascii="Times New Roman" w:eastAsia="Times New Roman" w:hAnsi="Times New Roman" w:cs="Times New Roman"/>
          <w:sz w:val="25"/>
          <w:szCs w:val="25"/>
        </w:rPr>
        <w:t>Tuljaram</w:t>
      </w:r>
      <w:proofErr w:type="spellEnd"/>
      <w:r w:rsidRPr="004A3AB5">
        <w:rPr>
          <w:rFonts w:ascii="Times New Roman" w:eastAsia="Times New Roman" w:hAnsi="Times New Roman" w:cs="Times New Roman"/>
          <w:sz w:val="25"/>
          <w:szCs w:val="25"/>
        </w:rPr>
        <w:t xml:space="preserve"> were cancelled. </w:t>
      </w:r>
      <w:proofErr w:type="spellStart"/>
      <w:r w:rsidRPr="004A3AB5">
        <w:rPr>
          <w:rFonts w:ascii="Times New Roman" w:eastAsia="Times New Roman" w:hAnsi="Times New Roman" w:cs="Times New Roman"/>
          <w:sz w:val="25"/>
          <w:szCs w:val="25"/>
        </w:rPr>
        <w:t>Tuljaram</w:t>
      </w:r>
      <w:proofErr w:type="spellEnd"/>
      <w:r w:rsidRPr="004A3AB5">
        <w:rPr>
          <w:rFonts w:ascii="Times New Roman" w:eastAsia="Times New Roman" w:hAnsi="Times New Roman" w:cs="Times New Roman"/>
          <w:sz w:val="25"/>
          <w:szCs w:val="25"/>
        </w:rPr>
        <w:t xml:space="preserve"> made an application before the Settlement Commissioner, Government of India, New Delhi on 30.6.76 against this order </w:t>
      </w:r>
      <w:proofErr w:type="spellStart"/>
      <w:proofErr w:type="gramStart"/>
      <w:r w:rsidRPr="004A3AB5">
        <w:rPr>
          <w:rFonts w:ascii="Times New Roman" w:eastAsia="Times New Roman" w:hAnsi="Times New Roman" w:cs="Times New Roman"/>
          <w:sz w:val="25"/>
          <w:szCs w:val="25"/>
        </w:rPr>
        <w:t>dt</w:t>
      </w:r>
      <w:proofErr w:type="gramEnd"/>
      <w:r w:rsidRPr="004A3AB5">
        <w:rPr>
          <w:rFonts w:ascii="Times New Roman" w:eastAsia="Times New Roman" w:hAnsi="Times New Roman" w:cs="Times New Roman"/>
          <w:sz w:val="25"/>
          <w:szCs w:val="25"/>
        </w:rPr>
        <w:t>.</w:t>
      </w:r>
      <w:proofErr w:type="spellEnd"/>
      <w:r w:rsidRPr="004A3AB5">
        <w:rPr>
          <w:rFonts w:ascii="Times New Roman" w:eastAsia="Times New Roman" w:hAnsi="Times New Roman" w:cs="Times New Roman"/>
          <w:sz w:val="25"/>
          <w:szCs w:val="25"/>
        </w:rPr>
        <w:t xml:space="preserve"> </w:t>
      </w:r>
      <w:proofErr w:type="gramStart"/>
      <w:r w:rsidRPr="004A3AB5">
        <w:rPr>
          <w:rFonts w:ascii="Times New Roman" w:eastAsia="Times New Roman" w:hAnsi="Times New Roman" w:cs="Times New Roman"/>
          <w:sz w:val="25"/>
          <w:szCs w:val="25"/>
        </w:rPr>
        <w:t>11.1.1973 which was rejected on 20.1.1977.</w:t>
      </w:r>
      <w:proofErr w:type="gramEnd"/>
      <w:r w:rsidRPr="004A3AB5">
        <w:rPr>
          <w:rFonts w:ascii="Times New Roman" w:eastAsia="Times New Roman" w:hAnsi="Times New Roman" w:cs="Times New Roman"/>
          <w:sz w:val="25"/>
          <w:szCs w:val="25"/>
        </w:rPr>
        <w:t xml:space="preserve"> Against this rejection order </w:t>
      </w:r>
      <w:proofErr w:type="spellStart"/>
      <w:proofErr w:type="gramStart"/>
      <w:r w:rsidRPr="004A3AB5">
        <w:rPr>
          <w:rFonts w:ascii="Times New Roman" w:eastAsia="Times New Roman" w:hAnsi="Times New Roman" w:cs="Times New Roman"/>
          <w:sz w:val="25"/>
          <w:szCs w:val="25"/>
        </w:rPr>
        <w:t>dt</w:t>
      </w:r>
      <w:proofErr w:type="gramEnd"/>
      <w:r w:rsidRPr="004A3AB5">
        <w:rPr>
          <w:rFonts w:ascii="Times New Roman" w:eastAsia="Times New Roman" w:hAnsi="Times New Roman" w:cs="Times New Roman"/>
          <w:sz w:val="25"/>
          <w:szCs w:val="25"/>
        </w:rPr>
        <w:t>.</w:t>
      </w:r>
      <w:proofErr w:type="spellEnd"/>
      <w:r w:rsidRPr="004A3AB5">
        <w:rPr>
          <w:rFonts w:ascii="Times New Roman" w:eastAsia="Times New Roman" w:hAnsi="Times New Roman" w:cs="Times New Roman"/>
          <w:sz w:val="25"/>
          <w:szCs w:val="25"/>
        </w:rPr>
        <w:t xml:space="preserve"> 20.1.1977, </w:t>
      </w:r>
      <w:proofErr w:type="spellStart"/>
      <w:r w:rsidRPr="004A3AB5">
        <w:rPr>
          <w:rFonts w:ascii="Times New Roman" w:eastAsia="Times New Roman" w:hAnsi="Times New Roman" w:cs="Times New Roman"/>
          <w:sz w:val="25"/>
          <w:szCs w:val="25"/>
        </w:rPr>
        <w:t>Tuljaram</w:t>
      </w:r>
      <w:proofErr w:type="spellEnd"/>
      <w:r w:rsidRPr="004A3AB5">
        <w:rPr>
          <w:rFonts w:ascii="Times New Roman" w:eastAsia="Times New Roman" w:hAnsi="Times New Roman" w:cs="Times New Roman"/>
          <w:sz w:val="25"/>
          <w:szCs w:val="25"/>
        </w:rPr>
        <w:t xml:space="preserve"> filed a revision application under Section 24 of the Act before the Deputy Chief Settlement Commissioner, New Delhi on 8.2.1977. This revision application was rejected by Deputy Custodian General Evacuee Property by his order </w:t>
      </w:r>
      <w:proofErr w:type="spellStart"/>
      <w:proofErr w:type="gramStart"/>
      <w:r w:rsidRPr="004A3AB5">
        <w:rPr>
          <w:rFonts w:ascii="Times New Roman" w:eastAsia="Times New Roman" w:hAnsi="Times New Roman" w:cs="Times New Roman"/>
          <w:sz w:val="25"/>
          <w:szCs w:val="25"/>
        </w:rPr>
        <w:t>dt</w:t>
      </w:r>
      <w:proofErr w:type="gramEnd"/>
      <w:r w:rsidRPr="004A3AB5">
        <w:rPr>
          <w:rFonts w:ascii="Times New Roman" w:eastAsia="Times New Roman" w:hAnsi="Times New Roman" w:cs="Times New Roman"/>
          <w:sz w:val="25"/>
          <w:szCs w:val="25"/>
        </w:rPr>
        <w:t>.</w:t>
      </w:r>
      <w:proofErr w:type="spellEnd"/>
      <w:r w:rsidRPr="004A3AB5">
        <w:rPr>
          <w:rFonts w:ascii="Times New Roman" w:eastAsia="Times New Roman" w:hAnsi="Times New Roman" w:cs="Times New Roman"/>
          <w:sz w:val="25"/>
          <w:szCs w:val="25"/>
        </w:rPr>
        <w:t xml:space="preserve"> 17.5.1976. Against this rejection order </w:t>
      </w:r>
      <w:proofErr w:type="spellStart"/>
      <w:proofErr w:type="gramStart"/>
      <w:r w:rsidRPr="004A3AB5">
        <w:rPr>
          <w:rFonts w:ascii="Times New Roman" w:eastAsia="Times New Roman" w:hAnsi="Times New Roman" w:cs="Times New Roman"/>
          <w:sz w:val="25"/>
          <w:szCs w:val="25"/>
        </w:rPr>
        <w:t>dt</w:t>
      </w:r>
      <w:proofErr w:type="gramEnd"/>
      <w:r w:rsidRPr="004A3AB5">
        <w:rPr>
          <w:rFonts w:ascii="Times New Roman" w:eastAsia="Times New Roman" w:hAnsi="Times New Roman" w:cs="Times New Roman"/>
          <w:sz w:val="25"/>
          <w:szCs w:val="25"/>
        </w:rPr>
        <w:t>.</w:t>
      </w:r>
      <w:proofErr w:type="spellEnd"/>
      <w:r w:rsidRPr="004A3AB5">
        <w:rPr>
          <w:rFonts w:ascii="Times New Roman" w:eastAsia="Times New Roman" w:hAnsi="Times New Roman" w:cs="Times New Roman"/>
          <w:sz w:val="25"/>
          <w:szCs w:val="25"/>
        </w:rPr>
        <w:t xml:space="preserve"> 17.5.1976 </w:t>
      </w:r>
      <w:proofErr w:type="spellStart"/>
      <w:r w:rsidRPr="004A3AB5">
        <w:rPr>
          <w:rFonts w:ascii="Times New Roman" w:eastAsia="Times New Roman" w:hAnsi="Times New Roman" w:cs="Times New Roman"/>
          <w:sz w:val="25"/>
          <w:szCs w:val="25"/>
        </w:rPr>
        <w:t>Tuljaram</w:t>
      </w:r>
      <w:proofErr w:type="spellEnd"/>
      <w:r w:rsidRPr="004A3AB5">
        <w:rPr>
          <w:rFonts w:ascii="Times New Roman" w:eastAsia="Times New Roman" w:hAnsi="Times New Roman" w:cs="Times New Roman"/>
          <w:sz w:val="25"/>
          <w:szCs w:val="25"/>
        </w:rPr>
        <w:t xml:space="preserve"> filed a Civil Writ Petition No. 920 of 1977 in the Delhi High Court which on the prayer of </w:t>
      </w:r>
      <w:proofErr w:type="spellStart"/>
      <w:r w:rsidRPr="004A3AB5">
        <w:rPr>
          <w:rFonts w:ascii="Times New Roman" w:eastAsia="Times New Roman" w:hAnsi="Times New Roman" w:cs="Times New Roman"/>
          <w:sz w:val="25"/>
          <w:szCs w:val="25"/>
        </w:rPr>
        <w:t>Tuljaram</w:t>
      </w:r>
      <w:proofErr w:type="spellEnd"/>
      <w:r w:rsidRPr="004A3AB5">
        <w:rPr>
          <w:rFonts w:ascii="Times New Roman" w:eastAsia="Times New Roman" w:hAnsi="Times New Roman" w:cs="Times New Roman"/>
          <w:sz w:val="25"/>
          <w:szCs w:val="25"/>
        </w:rPr>
        <w:t xml:space="preserve">, was rejected on 4.1.1983. </w:t>
      </w:r>
      <w:proofErr w:type="spellStart"/>
      <w:r w:rsidRPr="004A3AB5">
        <w:rPr>
          <w:rFonts w:ascii="Times New Roman" w:eastAsia="Times New Roman" w:hAnsi="Times New Roman" w:cs="Times New Roman"/>
          <w:sz w:val="25"/>
          <w:szCs w:val="25"/>
        </w:rPr>
        <w:t>Tuljaram</w:t>
      </w:r>
      <w:proofErr w:type="spellEnd"/>
      <w:r w:rsidRPr="004A3AB5">
        <w:rPr>
          <w:rFonts w:ascii="Times New Roman" w:eastAsia="Times New Roman" w:hAnsi="Times New Roman" w:cs="Times New Roman"/>
          <w:sz w:val="25"/>
          <w:szCs w:val="25"/>
        </w:rPr>
        <w:t xml:space="preserve"> prayed for recalling this rejection order, which prayer too was rejected by the Delhi High Court by its</w:t>
      </w:r>
    </w:p>
    <w:p w:rsidR="000165E4" w:rsidRPr="004A3AB5" w:rsidRDefault="000165E4" w:rsidP="004A3AB5">
      <w:pPr>
        <w:spacing w:after="0" w:line="240" w:lineRule="auto"/>
        <w:jc w:val="both"/>
        <w:rPr>
          <w:rFonts w:ascii="Times New Roman" w:eastAsia="Times New Roman" w:hAnsi="Times New Roman" w:cs="Times New Roman"/>
          <w:sz w:val="25"/>
          <w:szCs w:val="25"/>
        </w:rPr>
      </w:pPr>
      <w:proofErr w:type="gramStart"/>
      <w:r w:rsidRPr="004A3AB5">
        <w:rPr>
          <w:rFonts w:ascii="Times New Roman" w:eastAsia="Times New Roman" w:hAnsi="Times New Roman" w:cs="Times New Roman"/>
          <w:sz w:val="25"/>
          <w:szCs w:val="25"/>
        </w:rPr>
        <w:t>order</w:t>
      </w:r>
      <w:proofErr w:type="gramEnd"/>
      <w:r w:rsidRPr="004A3AB5">
        <w:rPr>
          <w:rFonts w:ascii="Times New Roman" w:eastAsia="Times New Roman" w:hAnsi="Times New Roman" w:cs="Times New Roman"/>
          <w:sz w:val="25"/>
          <w:szCs w:val="25"/>
        </w:rPr>
        <w:t xml:space="preserve"> </w:t>
      </w:r>
      <w:proofErr w:type="spellStart"/>
      <w:r w:rsidRPr="004A3AB5">
        <w:rPr>
          <w:rFonts w:ascii="Times New Roman" w:eastAsia="Times New Roman" w:hAnsi="Times New Roman" w:cs="Times New Roman"/>
          <w:sz w:val="25"/>
          <w:szCs w:val="25"/>
        </w:rPr>
        <w:t>dt.</w:t>
      </w:r>
      <w:proofErr w:type="spellEnd"/>
      <w:r w:rsidRPr="004A3AB5">
        <w:rPr>
          <w:rFonts w:ascii="Times New Roman" w:eastAsia="Times New Roman" w:hAnsi="Times New Roman" w:cs="Times New Roman"/>
          <w:sz w:val="25"/>
          <w:szCs w:val="25"/>
        </w:rPr>
        <w:t xml:space="preserve"> </w:t>
      </w:r>
      <w:proofErr w:type="gramStart"/>
      <w:r w:rsidRPr="004A3AB5">
        <w:rPr>
          <w:rFonts w:ascii="Times New Roman" w:eastAsia="Times New Roman" w:hAnsi="Times New Roman" w:cs="Times New Roman"/>
          <w:sz w:val="25"/>
          <w:szCs w:val="25"/>
        </w:rPr>
        <w:t>22.2.1984.</w:t>
      </w:r>
      <w:proofErr w:type="gramEnd"/>
    </w:p>
    <w:p w:rsidR="000165E4" w:rsidRPr="004A3AB5" w:rsidRDefault="000165E4" w:rsidP="004A3AB5">
      <w:pPr>
        <w:spacing w:after="0" w:line="240" w:lineRule="auto"/>
        <w:jc w:val="both"/>
        <w:rPr>
          <w:rFonts w:ascii="Times New Roman" w:eastAsia="Times New Roman" w:hAnsi="Times New Roman" w:cs="Times New Roman"/>
          <w:sz w:val="25"/>
          <w:szCs w:val="25"/>
        </w:rPr>
      </w:pPr>
      <w:r w:rsidRPr="004A3AB5">
        <w:rPr>
          <w:rFonts w:ascii="Times New Roman" w:eastAsia="Times New Roman" w:hAnsi="Times New Roman" w:cs="Times New Roman"/>
          <w:sz w:val="25"/>
          <w:szCs w:val="25"/>
        </w:rPr>
        <w:t> </w:t>
      </w:r>
    </w:p>
    <w:p w:rsidR="000165E4" w:rsidRPr="004A3AB5" w:rsidRDefault="000165E4" w:rsidP="004A3AB5">
      <w:pPr>
        <w:spacing w:after="0" w:line="240" w:lineRule="auto"/>
        <w:jc w:val="both"/>
        <w:rPr>
          <w:rFonts w:ascii="Times New Roman" w:eastAsia="Times New Roman" w:hAnsi="Times New Roman" w:cs="Times New Roman"/>
          <w:sz w:val="25"/>
          <w:szCs w:val="25"/>
        </w:rPr>
      </w:pPr>
      <w:r w:rsidRPr="004A3AB5">
        <w:rPr>
          <w:rFonts w:ascii="Times New Roman" w:eastAsia="Times New Roman" w:hAnsi="Times New Roman" w:cs="Times New Roman"/>
          <w:sz w:val="25"/>
          <w:szCs w:val="25"/>
        </w:rPr>
        <w:t xml:space="preserve">4. The State of Uttar Pradesh made a representation before the Central Government under Section 54 of the Act against the order of the Custodian </w:t>
      </w:r>
      <w:proofErr w:type="spellStart"/>
      <w:proofErr w:type="gramStart"/>
      <w:r w:rsidRPr="004A3AB5">
        <w:rPr>
          <w:rFonts w:ascii="Times New Roman" w:eastAsia="Times New Roman" w:hAnsi="Times New Roman" w:cs="Times New Roman"/>
          <w:sz w:val="25"/>
          <w:szCs w:val="25"/>
        </w:rPr>
        <w:t>dt</w:t>
      </w:r>
      <w:proofErr w:type="gramEnd"/>
      <w:r w:rsidRPr="004A3AB5">
        <w:rPr>
          <w:rFonts w:ascii="Times New Roman" w:eastAsia="Times New Roman" w:hAnsi="Times New Roman" w:cs="Times New Roman"/>
          <w:sz w:val="25"/>
          <w:szCs w:val="25"/>
        </w:rPr>
        <w:t>.</w:t>
      </w:r>
      <w:proofErr w:type="spellEnd"/>
      <w:r w:rsidRPr="004A3AB5">
        <w:rPr>
          <w:rFonts w:ascii="Times New Roman" w:eastAsia="Times New Roman" w:hAnsi="Times New Roman" w:cs="Times New Roman"/>
          <w:sz w:val="25"/>
          <w:szCs w:val="25"/>
        </w:rPr>
        <w:t xml:space="preserve"> 27.4.72 by which </w:t>
      </w:r>
      <w:proofErr w:type="spellStart"/>
      <w:r w:rsidRPr="004A3AB5">
        <w:rPr>
          <w:rFonts w:ascii="Times New Roman" w:eastAsia="Times New Roman" w:hAnsi="Times New Roman" w:cs="Times New Roman"/>
          <w:sz w:val="25"/>
          <w:szCs w:val="25"/>
        </w:rPr>
        <w:t>Zamindari</w:t>
      </w:r>
      <w:proofErr w:type="spellEnd"/>
      <w:r w:rsidRPr="004A3AB5">
        <w:rPr>
          <w:rFonts w:ascii="Times New Roman" w:eastAsia="Times New Roman" w:hAnsi="Times New Roman" w:cs="Times New Roman"/>
          <w:sz w:val="25"/>
          <w:szCs w:val="25"/>
        </w:rPr>
        <w:t xml:space="preserve"> rights over two </w:t>
      </w:r>
      <w:proofErr w:type="spellStart"/>
      <w:r w:rsidRPr="004A3AB5">
        <w:rPr>
          <w:rFonts w:ascii="Times New Roman" w:eastAsia="Times New Roman" w:hAnsi="Times New Roman" w:cs="Times New Roman"/>
          <w:sz w:val="25"/>
          <w:szCs w:val="25"/>
        </w:rPr>
        <w:t>bighas</w:t>
      </w:r>
      <w:proofErr w:type="spellEnd"/>
      <w:r w:rsidRPr="004A3AB5">
        <w:rPr>
          <w:rFonts w:ascii="Times New Roman" w:eastAsia="Times New Roman" w:hAnsi="Times New Roman" w:cs="Times New Roman"/>
          <w:sz w:val="25"/>
          <w:szCs w:val="25"/>
        </w:rPr>
        <w:t xml:space="preserve"> ten </w:t>
      </w:r>
      <w:proofErr w:type="spellStart"/>
      <w:r w:rsidRPr="004A3AB5">
        <w:rPr>
          <w:rFonts w:ascii="Times New Roman" w:eastAsia="Times New Roman" w:hAnsi="Times New Roman" w:cs="Times New Roman"/>
          <w:sz w:val="25"/>
          <w:szCs w:val="25"/>
        </w:rPr>
        <w:t>biswas</w:t>
      </w:r>
      <w:proofErr w:type="spellEnd"/>
      <w:r w:rsidRPr="004A3AB5">
        <w:rPr>
          <w:rFonts w:ascii="Times New Roman" w:eastAsia="Times New Roman" w:hAnsi="Times New Roman" w:cs="Times New Roman"/>
          <w:sz w:val="25"/>
          <w:szCs w:val="25"/>
        </w:rPr>
        <w:t xml:space="preserve"> were sold to </w:t>
      </w:r>
      <w:proofErr w:type="spellStart"/>
      <w:r w:rsidRPr="004A3AB5">
        <w:rPr>
          <w:rFonts w:ascii="Times New Roman" w:eastAsia="Times New Roman" w:hAnsi="Times New Roman" w:cs="Times New Roman"/>
          <w:sz w:val="25"/>
          <w:szCs w:val="25"/>
        </w:rPr>
        <w:t>Harnath</w:t>
      </w:r>
      <w:proofErr w:type="spellEnd"/>
      <w:r w:rsidRPr="004A3AB5">
        <w:rPr>
          <w:rFonts w:ascii="Times New Roman" w:eastAsia="Times New Roman" w:hAnsi="Times New Roman" w:cs="Times New Roman"/>
          <w:sz w:val="25"/>
          <w:szCs w:val="25"/>
        </w:rPr>
        <w:t xml:space="preserve"> </w:t>
      </w:r>
      <w:proofErr w:type="spellStart"/>
      <w:r w:rsidRPr="004A3AB5">
        <w:rPr>
          <w:rFonts w:ascii="Times New Roman" w:eastAsia="Times New Roman" w:hAnsi="Times New Roman" w:cs="Times New Roman"/>
          <w:sz w:val="25"/>
          <w:szCs w:val="25"/>
        </w:rPr>
        <w:t>Chaturvedi</w:t>
      </w:r>
      <w:proofErr w:type="spellEnd"/>
      <w:r w:rsidRPr="004A3AB5">
        <w:rPr>
          <w:rFonts w:ascii="Times New Roman" w:eastAsia="Times New Roman" w:hAnsi="Times New Roman" w:cs="Times New Roman"/>
          <w:sz w:val="25"/>
          <w:szCs w:val="25"/>
        </w:rPr>
        <w:t xml:space="preserve"> for rupees eight hundred and against the order </w:t>
      </w:r>
      <w:proofErr w:type="spellStart"/>
      <w:r w:rsidRPr="004A3AB5">
        <w:rPr>
          <w:rFonts w:ascii="Times New Roman" w:eastAsia="Times New Roman" w:hAnsi="Times New Roman" w:cs="Times New Roman"/>
          <w:sz w:val="25"/>
          <w:szCs w:val="25"/>
        </w:rPr>
        <w:t>dt.</w:t>
      </w:r>
      <w:proofErr w:type="spellEnd"/>
      <w:r w:rsidRPr="004A3AB5">
        <w:rPr>
          <w:rFonts w:ascii="Times New Roman" w:eastAsia="Times New Roman" w:hAnsi="Times New Roman" w:cs="Times New Roman"/>
          <w:sz w:val="25"/>
          <w:szCs w:val="25"/>
        </w:rPr>
        <w:t xml:space="preserve"> </w:t>
      </w:r>
      <w:proofErr w:type="gramStart"/>
      <w:r w:rsidRPr="004A3AB5">
        <w:rPr>
          <w:rFonts w:ascii="Times New Roman" w:eastAsia="Times New Roman" w:hAnsi="Times New Roman" w:cs="Times New Roman"/>
          <w:sz w:val="25"/>
          <w:szCs w:val="25"/>
        </w:rPr>
        <w:t xml:space="preserve">17.5.1976 of the Deputy Custodian General by which the revision application of </w:t>
      </w:r>
      <w:proofErr w:type="spellStart"/>
      <w:r w:rsidRPr="004A3AB5">
        <w:rPr>
          <w:rFonts w:ascii="Times New Roman" w:eastAsia="Times New Roman" w:hAnsi="Times New Roman" w:cs="Times New Roman"/>
          <w:sz w:val="25"/>
          <w:szCs w:val="25"/>
        </w:rPr>
        <w:t>Tuljaram</w:t>
      </w:r>
      <w:proofErr w:type="spellEnd"/>
      <w:r w:rsidRPr="004A3AB5">
        <w:rPr>
          <w:rFonts w:ascii="Times New Roman" w:eastAsia="Times New Roman" w:hAnsi="Times New Roman" w:cs="Times New Roman"/>
          <w:sz w:val="25"/>
          <w:szCs w:val="25"/>
        </w:rPr>
        <w:t xml:space="preserve"> was rejected.</w:t>
      </w:r>
      <w:proofErr w:type="gramEnd"/>
      <w:r w:rsidRPr="004A3AB5">
        <w:rPr>
          <w:rFonts w:ascii="Times New Roman" w:eastAsia="Times New Roman" w:hAnsi="Times New Roman" w:cs="Times New Roman"/>
          <w:sz w:val="25"/>
          <w:szCs w:val="25"/>
        </w:rPr>
        <w:t xml:space="preserve"> Upon this representation, notices were issued to </w:t>
      </w:r>
      <w:proofErr w:type="spellStart"/>
      <w:r w:rsidRPr="004A3AB5">
        <w:rPr>
          <w:rFonts w:ascii="Times New Roman" w:eastAsia="Times New Roman" w:hAnsi="Times New Roman" w:cs="Times New Roman"/>
          <w:sz w:val="25"/>
          <w:szCs w:val="25"/>
        </w:rPr>
        <w:t>Harnath</w:t>
      </w:r>
      <w:proofErr w:type="spellEnd"/>
      <w:r w:rsidRPr="004A3AB5">
        <w:rPr>
          <w:rFonts w:ascii="Times New Roman" w:eastAsia="Times New Roman" w:hAnsi="Times New Roman" w:cs="Times New Roman"/>
          <w:sz w:val="25"/>
          <w:szCs w:val="25"/>
        </w:rPr>
        <w:t xml:space="preserve"> </w:t>
      </w:r>
      <w:proofErr w:type="spellStart"/>
      <w:r w:rsidRPr="004A3AB5">
        <w:rPr>
          <w:rFonts w:ascii="Times New Roman" w:eastAsia="Times New Roman" w:hAnsi="Times New Roman" w:cs="Times New Roman"/>
          <w:sz w:val="25"/>
          <w:szCs w:val="25"/>
        </w:rPr>
        <w:t>Chaturvedi</w:t>
      </w:r>
      <w:proofErr w:type="spellEnd"/>
      <w:r w:rsidRPr="004A3AB5">
        <w:rPr>
          <w:rFonts w:ascii="Times New Roman" w:eastAsia="Times New Roman" w:hAnsi="Times New Roman" w:cs="Times New Roman"/>
          <w:sz w:val="25"/>
          <w:szCs w:val="25"/>
        </w:rPr>
        <w:t xml:space="preserve"> and the other persons who were brought on the land by him. Being aggrieved with the said notice, heirs of </w:t>
      </w:r>
      <w:proofErr w:type="spellStart"/>
      <w:r w:rsidRPr="004A3AB5">
        <w:rPr>
          <w:rFonts w:ascii="Times New Roman" w:eastAsia="Times New Roman" w:hAnsi="Times New Roman" w:cs="Times New Roman"/>
          <w:sz w:val="25"/>
          <w:szCs w:val="25"/>
        </w:rPr>
        <w:t>Harnath</w:t>
      </w:r>
      <w:proofErr w:type="spellEnd"/>
      <w:r w:rsidRPr="004A3AB5">
        <w:rPr>
          <w:rFonts w:ascii="Times New Roman" w:eastAsia="Times New Roman" w:hAnsi="Times New Roman" w:cs="Times New Roman"/>
          <w:sz w:val="25"/>
          <w:szCs w:val="25"/>
        </w:rPr>
        <w:t xml:space="preserve"> </w:t>
      </w:r>
      <w:proofErr w:type="spellStart"/>
      <w:r w:rsidRPr="004A3AB5">
        <w:rPr>
          <w:rFonts w:ascii="Times New Roman" w:eastAsia="Times New Roman" w:hAnsi="Times New Roman" w:cs="Times New Roman"/>
          <w:sz w:val="25"/>
          <w:szCs w:val="25"/>
        </w:rPr>
        <w:t>Chaturvedi</w:t>
      </w:r>
      <w:proofErr w:type="spellEnd"/>
      <w:r w:rsidRPr="004A3AB5">
        <w:rPr>
          <w:rFonts w:ascii="Times New Roman" w:eastAsia="Times New Roman" w:hAnsi="Times New Roman" w:cs="Times New Roman"/>
          <w:sz w:val="25"/>
          <w:szCs w:val="25"/>
        </w:rPr>
        <w:t xml:space="preserve"> and the persons who were brought by him, filed Writ Petition No. 9162/1987 (</w:t>
      </w:r>
      <w:proofErr w:type="spellStart"/>
      <w:r w:rsidRPr="004A3AB5">
        <w:rPr>
          <w:rFonts w:ascii="Times New Roman" w:eastAsia="Times New Roman" w:hAnsi="Times New Roman" w:cs="Times New Roman"/>
          <w:sz w:val="25"/>
          <w:szCs w:val="25"/>
        </w:rPr>
        <w:t>Lalita</w:t>
      </w:r>
      <w:proofErr w:type="spellEnd"/>
      <w:r w:rsidRPr="004A3AB5">
        <w:rPr>
          <w:rFonts w:ascii="Times New Roman" w:eastAsia="Times New Roman" w:hAnsi="Times New Roman" w:cs="Times New Roman"/>
          <w:sz w:val="25"/>
          <w:szCs w:val="25"/>
        </w:rPr>
        <w:t xml:space="preserve"> </w:t>
      </w:r>
      <w:proofErr w:type="spellStart"/>
      <w:r w:rsidRPr="004A3AB5">
        <w:rPr>
          <w:rFonts w:ascii="Times New Roman" w:eastAsia="Times New Roman" w:hAnsi="Times New Roman" w:cs="Times New Roman"/>
          <w:sz w:val="25"/>
          <w:szCs w:val="25"/>
        </w:rPr>
        <w:t>Chaturvedi</w:t>
      </w:r>
      <w:proofErr w:type="spellEnd"/>
      <w:r w:rsidRPr="004A3AB5">
        <w:rPr>
          <w:rFonts w:ascii="Times New Roman" w:eastAsia="Times New Roman" w:hAnsi="Times New Roman" w:cs="Times New Roman"/>
          <w:sz w:val="25"/>
          <w:szCs w:val="25"/>
        </w:rPr>
        <w:t xml:space="preserve"> and others V/s The Union Of India and another) and Writ Petition No.9386 of 1987 (</w:t>
      </w:r>
      <w:proofErr w:type="spellStart"/>
      <w:r w:rsidRPr="004A3AB5">
        <w:rPr>
          <w:rFonts w:ascii="Times New Roman" w:eastAsia="Times New Roman" w:hAnsi="Times New Roman" w:cs="Times New Roman"/>
          <w:sz w:val="25"/>
          <w:szCs w:val="25"/>
        </w:rPr>
        <w:t>Gulab</w:t>
      </w:r>
      <w:proofErr w:type="spellEnd"/>
      <w:r w:rsidRPr="004A3AB5">
        <w:rPr>
          <w:rFonts w:ascii="Times New Roman" w:eastAsia="Times New Roman" w:hAnsi="Times New Roman" w:cs="Times New Roman"/>
          <w:sz w:val="25"/>
          <w:szCs w:val="25"/>
        </w:rPr>
        <w:t xml:space="preserve"> Chand Mittal V/s Union Of India and others).</w:t>
      </w:r>
    </w:p>
    <w:p w:rsidR="004A3AB5" w:rsidRDefault="004A3AB5" w:rsidP="004A3AB5">
      <w:pPr>
        <w:spacing w:after="0" w:line="240" w:lineRule="auto"/>
        <w:jc w:val="both"/>
        <w:rPr>
          <w:rFonts w:ascii="Times New Roman" w:eastAsia="Times New Roman" w:hAnsi="Times New Roman" w:cs="Times New Roman"/>
          <w:sz w:val="25"/>
          <w:szCs w:val="25"/>
        </w:rPr>
      </w:pPr>
    </w:p>
    <w:p w:rsidR="000165E4" w:rsidRPr="004A3AB5" w:rsidRDefault="000165E4" w:rsidP="004A3AB5">
      <w:pPr>
        <w:spacing w:after="0" w:line="240" w:lineRule="auto"/>
        <w:jc w:val="both"/>
        <w:rPr>
          <w:rFonts w:ascii="Times New Roman" w:eastAsia="Times New Roman" w:hAnsi="Times New Roman" w:cs="Times New Roman"/>
          <w:sz w:val="25"/>
          <w:szCs w:val="25"/>
        </w:rPr>
      </w:pPr>
      <w:r w:rsidRPr="004A3AB5">
        <w:rPr>
          <w:rFonts w:ascii="Times New Roman" w:eastAsia="Times New Roman" w:hAnsi="Times New Roman" w:cs="Times New Roman"/>
          <w:sz w:val="25"/>
          <w:szCs w:val="25"/>
        </w:rPr>
        <w:t xml:space="preserve">5. On 10.11.1982, </w:t>
      </w:r>
      <w:proofErr w:type="spellStart"/>
      <w:r w:rsidRPr="004A3AB5">
        <w:rPr>
          <w:rFonts w:ascii="Times New Roman" w:eastAsia="Times New Roman" w:hAnsi="Times New Roman" w:cs="Times New Roman"/>
          <w:sz w:val="25"/>
          <w:szCs w:val="25"/>
        </w:rPr>
        <w:t>Harnath</w:t>
      </w:r>
      <w:proofErr w:type="spellEnd"/>
      <w:r w:rsidRPr="004A3AB5">
        <w:rPr>
          <w:rFonts w:ascii="Times New Roman" w:eastAsia="Times New Roman" w:hAnsi="Times New Roman" w:cs="Times New Roman"/>
          <w:sz w:val="25"/>
          <w:szCs w:val="25"/>
        </w:rPr>
        <w:t xml:space="preserve"> </w:t>
      </w:r>
      <w:proofErr w:type="spellStart"/>
      <w:r w:rsidRPr="004A3AB5">
        <w:rPr>
          <w:rFonts w:ascii="Times New Roman" w:eastAsia="Times New Roman" w:hAnsi="Times New Roman" w:cs="Times New Roman"/>
          <w:sz w:val="25"/>
          <w:szCs w:val="25"/>
        </w:rPr>
        <w:t>Chaturvedi</w:t>
      </w:r>
      <w:proofErr w:type="spellEnd"/>
      <w:r w:rsidRPr="004A3AB5">
        <w:rPr>
          <w:rFonts w:ascii="Times New Roman" w:eastAsia="Times New Roman" w:hAnsi="Times New Roman" w:cs="Times New Roman"/>
          <w:sz w:val="25"/>
          <w:szCs w:val="25"/>
        </w:rPr>
        <w:t xml:space="preserve"> made an application before the Custodian Evacuee Property, Uttar Pradesh in respect of property No. 183/195, which is the part comprising of </w:t>
      </w:r>
      <w:proofErr w:type="spellStart"/>
      <w:r w:rsidRPr="004A3AB5">
        <w:rPr>
          <w:rFonts w:ascii="Times New Roman" w:eastAsia="Times New Roman" w:hAnsi="Times New Roman" w:cs="Times New Roman"/>
          <w:sz w:val="25"/>
          <w:szCs w:val="25"/>
        </w:rPr>
        <w:t>kothi</w:t>
      </w:r>
      <w:proofErr w:type="spellEnd"/>
      <w:r w:rsidRPr="004A3AB5">
        <w:rPr>
          <w:rFonts w:ascii="Times New Roman" w:eastAsia="Times New Roman" w:hAnsi="Times New Roman" w:cs="Times New Roman"/>
          <w:sz w:val="25"/>
          <w:szCs w:val="25"/>
        </w:rPr>
        <w:t xml:space="preserve"> and garden of the total disputed subject matter and which is situated over one </w:t>
      </w:r>
      <w:proofErr w:type="spellStart"/>
      <w:r w:rsidRPr="004A3AB5">
        <w:rPr>
          <w:rFonts w:ascii="Times New Roman" w:eastAsia="Times New Roman" w:hAnsi="Times New Roman" w:cs="Times New Roman"/>
          <w:sz w:val="25"/>
          <w:szCs w:val="25"/>
        </w:rPr>
        <w:t>bigha</w:t>
      </w:r>
      <w:proofErr w:type="spellEnd"/>
      <w:r w:rsidRPr="004A3AB5">
        <w:rPr>
          <w:rFonts w:ascii="Times New Roman" w:eastAsia="Times New Roman" w:hAnsi="Times New Roman" w:cs="Times New Roman"/>
          <w:sz w:val="25"/>
          <w:szCs w:val="25"/>
        </w:rPr>
        <w:t xml:space="preserve"> eleven </w:t>
      </w:r>
      <w:proofErr w:type="spellStart"/>
      <w:r w:rsidRPr="004A3AB5">
        <w:rPr>
          <w:rFonts w:ascii="Times New Roman" w:eastAsia="Times New Roman" w:hAnsi="Times New Roman" w:cs="Times New Roman"/>
          <w:sz w:val="25"/>
          <w:szCs w:val="25"/>
        </w:rPr>
        <w:t>biswas</w:t>
      </w:r>
      <w:proofErr w:type="spellEnd"/>
      <w:r w:rsidRPr="004A3AB5">
        <w:rPr>
          <w:rFonts w:ascii="Times New Roman" w:eastAsia="Times New Roman" w:hAnsi="Times New Roman" w:cs="Times New Roman"/>
          <w:sz w:val="25"/>
          <w:szCs w:val="25"/>
        </w:rPr>
        <w:t xml:space="preserve"> and is known as </w:t>
      </w:r>
      <w:proofErr w:type="spellStart"/>
      <w:r w:rsidRPr="004A3AB5">
        <w:rPr>
          <w:rFonts w:ascii="Times New Roman" w:eastAsia="Times New Roman" w:hAnsi="Times New Roman" w:cs="Times New Roman"/>
          <w:sz w:val="25"/>
          <w:szCs w:val="25"/>
        </w:rPr>
        <w:t>Bagh</w:t>
      </w:r>
      <w:proofErr w:type="spellEnd"/>
      <w:r w:rsidRPr="004A3AB5">
        <w:rPr>
          <w:rFonts w:ascii="Times New Roman" w:eastAsia="Times New Roman" w:hAnsi="Times New Roman" w:cs="Times New Roman"/>
          <w:sz w:val="25"/>
          <w:szCs w:val="25"/>
        </w:rPr>
        <w:t xml:space="preserve"> </w:t>
      </w:r>
      <w:proofErr w:type="spellStart"/>
      <w:r w:rsidRPr="004A3AB5">
        <w:rPr>
          <w:rFonts w:ascii="Times New Roman" w:eastAsia="Times New Roman" w:hAnsi="Times New Roman" w:cs="Times New Roman"/>
          <w:sz w:val="25"/>
          <w:szCs w:val="25"/>
        </w:rPr>
        <w:t>Farzana</w:t>
      </w:r>
      <w:proofErr w:type="spellEnd"/>
      <w:r w:rsidRPr="004A3AB5">
        <w:rPr>
          <w:rFonts w:ascii="Times New Roman" w:eastAsia="Times New Roman" w:hAnsi="Times New Roman" w:cs="Times New Roman"/>
          <w:sz w:val="25"/>
          <w:szCs w:val="25"/>
        </w:rPr>
        <w:t xml:space="preserve">, praying therein that the said land be transferred to him and also prayed that the sale deed of this land be executed in </w:t>
      </w:r>
      <w:proofErr w:type="spellStart"/>
      <w:r w:rsidRPr="004A3AB5">
        <w:rPr>
          <w:rFonts w:ascii="Times New Roman" w:eastAsia="Times New Roman" w:hAnsi="Times New Roman" w:cs="Times New Roman"/>
          <w:sz w:val="25"/>
          <w:szCs w:val="25"/>
        </w:rPr>
        <w:t>favour</w:t>
      </w:r>
      <w:proofErr w:type="spellEnd"/>
      <w:r w:rsidRPr="004A3AB5">
        <w:rPr>
          <w:rFonts w:ascii="Times New Roman" w:eastAsia="Times New Roman" w:hAnsi="Times New Roman" w:cs="Times New Roman"/>
          <w:sz w:val="25"/>
          <w:szCs w:val="25"/>
        </w:rPr>
        <w:t xml:space="preserve"> of </w:t>
      </w:r>
      <w:proofErr w:type="spellStart"/>
      <w:r w:rsidRPr="004A3AB5">
        <w:rPr>
          <w:rFonts w:ascii="Times New Roman" w:eastAsia="Times New Roman" w:hAnsi="Times New Roman" w:cs="Times New Roman"/>
          <w:sz w:val="25"/>
          <w:szCs w:val="25"/>
        </w:rPr>
        <w:t>Gulab</w:t>
      </w:r>
      <w:proofErr w:type="spellEnd"/>
      <w:r w:rsidRPr="004A3AB5">
        <w:rPr>
          <w:rFonts w:ascii="Times New Roman" w:eastAsia="Times New Roman" w:hAnsi="Times New Roman" w:cs="Times New Roman"/>
          <w:sz w:val="25"/>
          <w:szCs w:val="25"/>
        </w:rPr>
        <w:t xml:space="preserve"> Chand Mittal with whom </w:t>
      </w:r>
      <w:proofErr w:type="spellStart"/>
      <w:r w:rsidRPr="004A3AB5">
        <w:rPr>
          <w:rFonts w:ascii="Times New Roman" w:eastAsia="Times New Roman" w:hAnsi="Times New Roman" w:cs="Times New Roman"/>
          <w:sz w:val="25"/>
          <w:szCs w:val="25"/>
        </w:rPr>
        <w:t>Harnath</w:t>
      </w:r>
      <w:proofErr w:type="spellEnd"/>
      <w:r w:rsidRPr="004A3AB5">
        <w:rPr>
          <w:rFonts w:ascii="Times New Roman" w:eastAsia="Times New Roman" w:hAnsi="Times New Roman" w:cs="Times New Roman"/>
          <w:sz w:val="25"/>
          <w:szCs w:val="25"/>
        </w:rPr>
        <w:t xml:space="preserve"> </w:t>
      </w:r>
      <w:proofErr w:type="spellStart"/>
      <w:r w:rsidRPr="004A3AB5">
        <w:rPr>
          <w:rFonts w:ascii="Times New Roman" w:eastAsia="Times New Roman" w:hAnsi="Times New Roman" w:cs="Times New Roman"/>
          <w:sz w:val="25"/>
          <w:szCs w:val="25"/>
        </w:rPr>
        <w:t>Chaturvedi</w:t>
      </w:r>
      <w:proofErr w:type="spellEnd"/>
      <w:r w:rsidRPr="004A3AB5">
        <w:rPr>
          <w:rFonts w:ascii="Times New Roman" w:eastAsia="Times New Roman" w:hAnsi="Times New Roman" w:cs="Times New Roman"/>
          <w:sz w:val="25"/>
          <w:szCs w:val="25"/>
        </w:rPr>
        <w:t xml:space="preserve"> had made an agreement to sell for an amount of rupees twenty </w:t>
      </w:r>
      <w:proofErr w:type="spellStart"/>
      <w:r w:rsidRPr="004A3AB5">
        <w:rPr>
          <w:rFonts w:ascii="Times New Roman" w:eastAsia="Times New Roman" w:hAnsi="Times New Roman" w:cs="Times New Roman"/>
          <w:sz w:val="25"/>
          <w:szCs w:val="25"/>
        </w:rPr>
        <w:t>lacs</w:t>
      </w:r>
      <w:proofErr w:type="spellEnd"/>
      <w:r w:rsidRPr="004A3AB5">
        <w:rPr>
          <w:rFonts w:ascii="Times New Roman" w:eastAsia="Times New Roman" w:hAnsi="Times New Roman" w:cs="Times New Roman"/>
          <w:sz w:val="25"/>
          <w:szCs w:val="25"/>
        </w:rPr>
        <w:t xml:space="preserve">. On 11.11.82, </w:t>
      </w:r>
      <w:proofErr w:type="spellStart"/>
      <w:r w:rsidRPr="004A3AB5">
        <w:rPr>
          <w:rFonts w:ascii="Times New Roman" w:eastAsia="Times New Roman" w:hAnsi="Times New Roman" w:cs="Times New Roman"/>
          <w:sz w:val="25"/>
          <w:szCs w:val="25"/>
        </w:rPr>
        <w:t>Authorised</w:t>
      </w:r>
      <w:proofErr w:type="spellEnd"/>
      <w:r w:rsidRPr="004A3AB5">
        <w:rPr>
          <w:rFonts w:ascii="Times New Roman" w:eastAsia="Times New Roman" w:hAnsi="Times New Roman" w:cs="Times New Roman"/>
          <w:sz w:val="25"/>
          <w:szCs w:val="25"/>
        </w:rPr>
        <w:t xml:space="preserve"> Custodian accepted the prayer of </w:t>
      </w:r>
      <w:proofErr w:type="spellStart"/>
      <w:r w:rsidRPr="004A3AB5">
        <w:rPr>
          <w:rFonts w:ascii="Times New Roman" w:eastAsia="Times New Roman" w:hAnsi="Times New Roman" w:cs="Times New Roman"/>
          <w:sz w:val="25"/>
          <w:szCs w:val="25"/>
        </w:rPr>
        <w:t>Harnath</w:t>
      </w:r>
      <w:proofErr w:type="spellEnd"/>
      <w:r w:rsidRPr="004A3AB5">
        <w:rPr>
          <w:rFonts w:ascii="Times New Roman" w:eastAsia="Times New Roman" w:hAnsi="Times New Roman" w:cs="Times New Roman"/>
          <w:sz w:val="25"/>
          <w:szCs w:val="25"/>
        </w:rPr>
        <w:t xml:space="preserve"> </w:t>
      </w:r>
      <w:proofErr w:type="spellStart"/>
      <w:r w:rsidRPr="004A3AB5">
        <w:rPr>
          <w:rFonts w:ascii="Times New Roman" w:eastAsia="Times New Roman" w:hAnsi="Times New Roman" w:cs="Times New Roman"/>
          <w:sz w:val="25"/>
          <w:szCs w:val="25"/>
        </w:rPr>
        <w:t>Chaturvedi</w:t>
      </w:r>
      <w:proofErr w:type="spellEnd"/>
      <w:r w:rsidRPr="004A3AB5">
        <w:rPr>
          <w:rFonts w:ascii="Times New Roman" w:eastAsia="Times New Roman" w:hAnsi="Times New Roman" w:cs="Times New Roman"/>
          <w:sz w:val="25"/>
          <w:szCs w:val="25"/>
        </w:rPr>
        <w:t xml:space="preserve"> and proposed the transfer to </w:t>
      </w:r>
      <w:proofErr w:type="spellStart"/>
      <w:r w:rsidRPr="004A3AB5">
        <w:rPr>
          <w:rFonts w:ascii="Times New Roman" w:eastAsia="Times New Roman" w:hAnsi="Times New Roman" w:cs="Times New Roman"/>
          <w:sz w:val="25"/>
          <w:szCs w:val="25"/>
        </w:rPr>
        <w:t>Harnath</w:t>
      </w:r>
      <w:proofErr w:type="spellEnd"/>
      <w:r w:rsidRPr="004A3AB5">
        <w:rPr>
          <w:rFonts w:ascii="Times New Roman" w:eastAsia="Times New Roman" w:hAnsi="Times New Roman" w:cs="Times New Roman"/>
          <w:sz w:val="25"/>
          <w:szCs w:val="25"/>
        </w:rPr>
        <w:t xml:space="preserve"> </w:t>
      </w:r>
      <w:proofErr w:type="spellStart"/>
      <w:r w:rsidRPr="004A3AB5">
        <w:rPr>
          <w:rFonts w:ascii="Times New Roman" w:eastAsia="Times New Roman" w:hAnsi="Times New Roman" w:cs="Times New Roman"/>
          <w:sz w:val="25"/>
          <w:szCs w:val="25"/>
        </w:rPr>
        <w:t>Chaturvedi</w:t>
      </w:r>
      <w:proofErr w:type="spellEnd"/>
      <w:r w:rsidRPr="004A3AB5">
        <w:rPr>
          <w:rFonts w:ascii="Times New Roman" w:eastAsia="Times New Roman" w:hAnsi="Times New Roman" w:cs="Times New Roman"/>
          <w:sz w:val="25"/>
          <w:szCs w:val="25"/>
        </w:rPr>
        <w:t xml:space="preserve"> for rupees sixty one thousand i.e. the amount for auction was accepted in </w:t>
      </w:r>
      <w:proofErr w:type="spellStart"/>
      <w:r w:rsidRPr="004A3AB5">
        <w:rPr>
          <w:rFonts w:ascii="Times New Roman" w:eastAsia="Times New Roman" w:hAnsi="Times New Roman" w:cs="Times New Roman"/>
          <w:sz w:val="25"/>
          <w:szCs w:val="25"/>
        </w:rPr>
        <w:t>favour</w:t>
      </w:r>
      <w:proofErr w:type="spellEnd"/>
      <w:r w:rsidRPr="004A3AB5">
        <w:rPr>
          <w:rFonts w:ascii="Times New Roman" w:eastAsia="Times New Roman" w:hAnsi="Times New Roman" w:cs="Times New Roman"/>
          <w:sz w:val="25"/>
          <w:szCs w:val="25"/>
        </w:rPr>
        <w:t xml:space="preserve"> of </w:t>
      </w:r>
      <w:proofErr w:type="spellStart"/>
      <w:r w:rsidRPr="004A3AB5">
        <w:rPr>
          <w:rFonts w:ascii="Times New Roman" w:eastAsia="Times New Roman" w:hAnsi="Times New Roman" w:cs="Times New Roman"/>
          <w:sz w:val="25"/>
          <w:szCs w:val="25"/>
        </w:rPr>
        <w:t>Tuljaram</w:t>
      </w:r>
      <w:proofErr w:type="spellEnd"/>
      <w:r w:rsidRPr="004A3AB5">
        <w:rPr>
          <w:rFonts w:ascii="Times New Roman" w:eastAsia="Times New Roman" w:hAnsi="Times New Roman" w:cs="Times New Roman"/>
          <w:sz w:val="25"/>
          <w:szCs w:val="25"/>
        </w:rPr>
        <w:t xml:space="preserve"> on 18.8.1955.   </w:t>
      </w:r>
      <w:proofErr w:type="spellStart"/>
      <w:proofErr w:type="gramStart"/>
      <w:r w:rsidRPr="004A3AB5">
        <w:rPr>
          <w:rFonts w:ascii="Times New Roman" w:eastAsia="Times New Roman" w:hAnsi="Times New Roman" w:cs="Times New Roman"/>
          <w:sz w:val="25"/>
          <w:szCs w:val="25"/>
        </w:rPr>
        <w:t>Asstt</w:t>
      </w:r>
      <w:proofErr w:type="spellEnd"/>
      <w:r w:rsidRPr="004A3AB5">
        <w:rPr>
          <w:rFonts w:ascii="Times New Roman" w:eastAsia="Times New Roman" w:hAnsi="Times New Roman" w:cs="Times New Roman"/>
          <w:sz w:val="25"/>
          <w:szCs w:val="25"/>
        </w:rPr>
        <w:t>.</w:t>
      </w:r>
      <w:proofErr w:type="gramEnd"/>
      <w:r w:rsidRPr="004A3AB5">
        <w:rPr>
          <w:rFonts w:ascii="Times New Roman" w:eastAsia="Times New Roman" w:hAnsi="Times New Roman" w:cs="Times New Roman"/>
          <w:sz w:val="25"/>
          <w:szCs w:val="25"/>
        </w:rPr>
        <w:t xml:space="preserve"> Custodian General, duly authorized by Chief Custodian General, approved the said proposal on the same day on 11.11.1982 and for an amount of rupees sixty one thousand, land measuring one </w:t>
      </w:r>
      <w:proofErr w:type="spellStart"/>
      <w:r w:rsidRPr="004A3AB5">
        <w:rPr>
          <w:rFonts w:ascii="Times New Roman" w:eastAsia="Times New Roman" w:hAnsi="Times New Roman" w:cs="Times New Roman"/>
          <w:sz w:val="25"/>
          <w:szCs w:val="25"/>
        </w:rPr>
        <w:t>bigha</w:t>
      </w:r>
      <w:proofErr w:type="spellEnd"/>
      <w:r w:rsidRPr="004A3AB5">
        <w:rPr>
          <w:rFonts w:ascii="Times New Roman" w:eastAsia="Times New Roman" w:hAnsi="Times New Roman" w:cs="Times New Roman"/>
          <w:sz w:val="25"/>
          <w:szCs w:val="25"/>
        </w:rPr>
        <w:t xml:space="preserve"> eleven </w:t>
      </w:r>
      <w:proofErr w:type="spellStart"/>
      <w:r w:rsidRPr="004A3AB5">
        <w:rPr>
          <w:rFonts w:ascii="Times New Roman" w:eastAsia="Times New Roman" w:hAnsi="Times New Roman" w:cs="Times New Roman"/>
          <w:sz w:val="25"/>
          <w:szCs w:val="25"/>
        </w:rPr>
        <w:t>biswas</w:t>
      </w:r>
      <w:proofErr w:type="spellEnd"/>
      <w:r w:rsidRPr="004A3AB5">
        <w:rPr>
          <w:rFonts w:ascii="Times New Roman" w:eastAsia="Times New Roman" w:hAnsi="Times New Roman" w:cs="Times New Roman"/>
          <w:sz w:val="25"/>
          <w:szCs w:val="25"/>
        </w:rPr>
        <w:t xml:space="preserve"> </w:t>
      </w:r>
      <w:proofErr w:type="spellStart"/>
      <w:r w:rsidRPr="004A3AB5">
        <w:rPr>
          <w:rFonts w:ascii="Times New Roman" w:eastAsia="Times New Roman" w:hAnsi="Times New Roman" w:cs="Times New Roman"/>
          <w:sz w:val="25"/>
          <w:szCs w:val="25"/>
        </w:rPr>
        <w:t>alongwith</w:t>
      </w:r>
      <w:proofErr w:type="spellEnd"/>
      <w:r w:rsidRPr="004A3AB5">
        <w:rPr>
          <w:rFonts w:ascii="Times New Roman" w:eastAsia="Times New Roman" w:hAnsi="Times New Roman" w:cs="Times New Roman"/>
          <w:sz w:val="25"/>
          <w:szCs w:val="25"/>
        </w:rPr>
        <w:t xml:space="preserve"> </w:t>
      </w:r>
      <w:proofErr w:type="spellStart"/>
      <w:r w:rsidRPr="004A3AB5">
        <w:rPr>
          <w:rFonts w:ascii="Times New Roman" w:eastAsia="Times New Roman" w:hAnsi="Times New Roman" w:cs="Times New Roman"/>
          <w:sz w:val="25"/>
          <w:szCs w:val="25"/>
        </w:rPr>
        <w:t>kothi</w:t>
      </w:r>
      <w:proofErr w:type="spellEnd"/>
      <w:r w:rsidRPr="004A3AB5">
        <w:rPr>
          <w:rFonts w:ascii="Times New Roman" w:eastAsia="Times New Roman" w:hAnsi="Times New Roman" w:cs="Times New Roman"/>
          <w:sz w:val="25"/>
          <w:szCs w:val="25"/>
        </w:rPr>
        <w:t xml:space="preserve"> and garden, was transferred to </w:t>
      </w:r>
      <w:proofErr w:type="spellStart"/>
      <w:r w:rsidRPr="004A3AB5">
        <w:rPr>
          <w:rFonts w:ascii="Times New Roman" w:eastAsia="Times New Roman" w:hAnsi="Times New Roman" w:cs="Times New Roman"/>
          <w:sz w:val="25"/>
          <w:szCs w:val="25"/>
        </w:rPr>
        <w:t>Gulab</w:t>
      </w:r>
      <w:proofErr w:type="spellEnd"/>
      <w:r w:rsidRPr="004A3AB5">
        <w:rPr>
          <w:rFonts w:ascii="Times New Roman" w:eastAsia="Times New Roman" w:hAnsi="Times New Roman" w:cs="Times New Roman"/>
          <w:sz w:val="25"/>
          <w:szCs w:val="25"/>
        </w:rPr>
        <w:t xml:space="preserve"> Chand Mittal. Thereafter, </w:t>
      </w:r>
      <w:proofErr w:type="spellStart"/>
      <w:r w:rsidRPr="004A3AB5">
        <w:rPr>
          <w:rFonts w:ascii="Times New Roman" w:eastAsia="Times New Roman" w:hAnsi="Times New Roman" w:cs="Times New Roman"/>
          <w:sz w:val="25"/>
          <w:szCs w:val="25"/>
        </w:rPr>
        <w:t>Tuljaram</w:t>
      </w:r>
      <w:proofErr w:type="spellEnd"/>
      <w:r w:rsidRPr="004A3AB5">
        <w:rPr>
          <w:rFonts w:ascii="Times New Roman" w:eastAsia="Times New Roman" w:hAnsi="Times New Roman" w:cs="Times New Roman"/>
          <w:sz w:val="25"/>
          <w:szCs w:val="25"/>
        </w:rPr>
        <w:t xml:space="preserve"> made a prayer before the Custodian General under Section 27 of the Act. On 31.1.1985 State of Uttar Pradesh filed a revision application under Section 27 of the Act. On 11.10.1985 the said revision application was rejected. During this </w:t>
      </w:r>
      <w:r w:rsidRPr="004A3AB5">
        <w:rPr>
          <w:rFonts w:ascii="Times New Roman" w:eastAsia="Times New Roman" w:hAnsi="Times New Roman" w:cs="Times New Roman"/>
          <w:sz w:val="25"/>
          <w:szCs w:val="25"/>
        </w:rPr>
        <w:lastRenderedPageBreak/>
        <w:t xml:space="preserve">period on 8.3.1984, </w:t>
      </w:r>
      <w:proofErr w:type="spellStart"/>
      <w:r w:rsidRPr="004A3AB5">
        <w:rPr>
          <w:rFonts w:ascii="Times New Roman" w:eastAsia="Times New Roman" w:hAnsi="Times New Roman" w:cs="Times New Roman"/>
          <w:sz w:val="25"/>
          <w:szCs w:val="25"/>
        </w:rPr>
        <w:t>Gulab</w:t>
      </w:r>
      <w:proofErr w:type="spellEnd"/>
      <w:r w:rsidRPr="004A3AB5">
        <w:rPr>
          <w:rFonts w:ascii="Times New Roman" w:eastAsia="Times New Roman" w:hAnsi="Times New Roman" w:cs="Times New Roman"/>
          <w:sz w:val="25"/>
          <w:szCs w:val="25"/>
        </w:rPr>
        <w:t xml:space="preserve"> Chand Mittal transferred </w:t>
      </w:r>
      <w:proofErr w:type="spellStart"/>
      <w:r w:rsidRPr="004A3AB5">
        <w:rPr>
          <w:rFonts w:ascii="Times New Roman" w:eastAsia="Times New Roman" w:hAnsi="Times New Roman" w:cs="Times New Roman"/>
          <w:sz w:val="25"/>
          <w:szCs w:val="25"/>
        </w:rPr>
        <w:t>kothi</w:t>
      </w:r>
      <w:proofErr w:type="spellEnd"/>
      <w:r w:rsidRPr="004A3AB5">
        <w:rPr>
          <w:rFonts w:ascii="Times New Roman" w:eastAsia="Times New Roman" w:hAnsi="Times New Roman" w:cs="Times New Roman"/>
          <w:sz w:val="25"/>
          <w:szCs w:val="25"/>
        </w:rPr>
        <w:t xml:space="preserve"> and appurtenant land i.e. one </w:t>
      </w:r>
      <w:proofErr w:type="spellStart"/>
      <w:r w:rsidRPr="004A3AB5">
        <w:rPr>
          <w:rFonts w:ascii="Times New Roman" w:eastAsia="Times New Roman" w:hAnsi="Times New Roman" w:cs="Times New Roman"/>
          <w:sz w:val="25"/>
          <w:szCs w:val="25"/>
        </w:rPr>
        <w:t>bigha</w:t>
      </w:r>
      <w:proofErr w:type="spellEnd"/>
      <w:r w:rsidRPr="004A3AB5">
        <w:rPr>
          <w:rFonts w:ascii="Times New Roman" w:eastAsia="Times New Roman" w:hAnsi="Times New Roman" w:cs="Times New Roman"/>
          <w:sz w:val="25"/>
          <w:szCs w:val="25"/>
        </w:rPr>
        <w:t xml:space="preserve"> eleven </w:t>
      </w:r>
      <w:proofErr w:type="spellStart"/>
      <w:r w:rsidRPr="004A3AB5">
        <w:rPr>
          <w:rFonts w:ascii="Times New Roman" w:eastAsia="Times New Roman" w:hAnsi="Times New Roman" w:cs="Times New Roman"/>
          <w:sz w:val="25"/>
          <w:szCs w:val="25"/>
        </w:rPr>
        <w:t>biswas</w:t>
      </w:r>
      <w:proofErr w:type="spellEnd"/>
      <w:r w:rsidRPr="004A3AB5">
        <w:rPr>
          <w:rFonts w:ascii="Times New Roman" w:eastAsia="Times New Roman" w:hAnsi="Times New Roman" w:cs="Times New Roman"/>
          <w:sz w:val="25"/>
          <w:szCs w:val="25"/>
        </w:rPr>
        <w:t xml:space="preserve"> to </w:t>
      </w:r>
      <w:proofErr w:type="spellStart"/>
      <w:r w:rsidRPr="004A3AB5">
        <w:rPr>
          <w:rFonts w:ascii="Times New Roman" w:eastAsia="Times New Roman" w:hAnsi="Times New Roman" w:cs="Times New Roman"/>
          <w:sz w:val="25"/>
          <w:szCs w:val="25"/>
        </w:rPr>
        <w:t>Bihari</w:t>
      </w:r>
      <w:proofErr w:type="spellEnd"/>
      <w:r w:rsidRPr="004A3AB5">
        <w:rPr>
          <w:rFonts w:ascii="Times New Roman" w:eastAsia="Times New Roman" w:hAnsi="Times New Roman" w:cs="Times New Roman"/>
          <w:sz w:val="25"/>
          <w:szCs w:val="25"/>
        </w:rPr>
        <w:t xml:space="preserve"> </w:t>
      </w:r>
      <w:proofErr w:type="spellStart"/>
      <w:r w:rsidRPr="004A3AB5">
        <w:rPr>
          <w:rFonts w:ascii="Times New Roman" w:eastAsia="Times New Roman" w:hAnsi="Times New Roman" w:cs="Times New Roman"/>
          <w:sz w:val="25"/>
          <w:szCs w:val="25"/>
        </w:rPr>
        <w:t>Kunj</w:t>
      </w:r>
      <w:proofErr w:type="spellEnd"/>
      <w:r w:rsidRPr="004A3AB5">
        <w:rPr>
          <w:rFonts w:ascii="Times New Roman" w:eastAsia="Times New Roman" w:hAnsi="Times New Roman" w:cs="Times New Roman"/>
          <w:sz w:val="25"/>
          <w:szCs w:val="25"/>
        </w:rPr>
        <w:t xml:space="preserve"> </w:t>
      </w:r>
      <w:proofErr w:type="spellStart"/>
      <w:r w:rsidRPr="004A3AB5">
        <w:rPr>
          <w:rFonts w:ascii="Times New Roman" w:eastAsia="Times New Roman" w:hAnsi="Times New Roman" w:cs="Times New Roman"/>
          <w:sz w:val="25"/>
          <w:szCs w:val="25"/>
        </w:rPr>
        <w:t>Sahkari</w:t>
      </w:r>
      <w:proofErr w:type="spellEnd"/>
      <w:r w:rsidRPr="004A3AB5">
        <w:rPr>
          <w:rFonts w:ascii="Times New Roman" w:eastAsia="Times New Roman" w:hAnsi="Times New Roman" w:cs="Times New Roman"/>
          <w:sz w:val="25"/>
          <w:szCs w:val="25"/>
        </w:rPr>
        <w:t xml:space="preserve"> </w:t>
      </w:r>
      <w:proofErr w:type="spellStart"/>
      <w:r w:rsidRPr="004A3AB5">
        <w:rPr>
          <w:rFonts w:ascii="Times New Roman" w:eastAsia="Times New Roman" w:hAnsi="Times New Roman" w:cs="Times New Roman"/>
          <w:sz w:val="25"/>
          <w:szCs w:val="25"/>
        </w:rPr>
        <w:t>Awas</w:t>
      </w:r>
      <w:proofErr w:type="spellEnd"/>
      <w:r w:rsidRPr="004A3AB5">
        <w:rPr>
          <w:rFonts w:ascii="Times New Roman" w:eastAsia="Times New Roman" w:hAnsi="Times New Roman" w:cs="Times New Roman"/>
          <w:sz w:val="25"/>
          <w:szCs w:val="25"/>
        </w:rPr>
        <w:t xml:space="preserve"> </w:t>
      </w:r>
      <w:proofErr w:type="spellStart"/>
      <w:r w:rsidRPr="004A3AB5">
        <w:rPr>
          <w:rFonts w:ascii="Times New Roman" w:eastAsia="Times New Roman" w:hAnsi="Times New Roman" w:cs="Times New Roman"/>
          <w:sz w:val="25"/>
          <w:szCs w:val="25"/>
        </w:rPr>
        <w:t>Samiti</w:t>
      </w:r>
      <w:proofErr w:type="spellEnd"/>
      <w:r w:rsidRPr="004A3AB5">
        <w:rPr>
          <w:rFonts w:ascii="Times New Roman" w:eastAsia="Times New Roman" w:hAnsi="Times New Roman" w:cs="Times New Roman"/>
          <w:sz w:val="25"/>
          <w:szCs w:val="25"/>
        </w:rPr>
        <w:t xml:space="preserve">, the present appellant for an amount of rupees twenty </w:t>
      </w:r>
      <w:proofErr w:type="spellStart"/>
      <w:r w:rsidRPr="004A3AB5">
        <w:rPr>
          <w:rFonts w:ascii="Times New Roman" w:eastAsia="Times New Roman" w:hAnsi="Times New Roman" w:cs="Times New Roman"/>
          <w:sz w:val="25"/>
          <w:szCs w:val="25"/>
        </w:rPr>
        <w:t>lacs</w:t>
      </w:r>
      <w:proofErr w:type="spellEnd"/>
      <w:r w:rsidRPr="004A3AB5">
        <w:rPr>
          <w:rFonts w:ascii="Times New Roman" w:eastAsia="Times New Roman" w:hAnsi="Times New Roman" w:cs="Times New Roman"/>
          <w:sz w:val="25"/>
          <w:szCs w:val="25"/>
        </w:rPr>
        <w:t>.</w:t>
      </w:r>
    </w:p>
    <w:p w:rsidR="000165E4" w:rsidRPr="004A3AB5" w:rsidRDefault="000165E4" w:rsidP="004A3AB5">
      <w:pPr>
        <w:spacing w:after="0" w:line="240" w:lineRule="auto"/>
        <w:jc w:val="both"/>
        <w:rPr>
          <w:rFonts w:ascii="Times New Roman" w:eastAsia="Times New Roman" w:hAnsi="Times New Roman" w:cs="Times New Roman"/>
          <w:sz w:val="25"/>
          <w:szCs w:val="25"/>
        </w:rPr>
      </w:pPr>
      <w:r w:rsidRPr="004A3AB5">
        <w:rPr>
          <w:rFonts w:ascii="Times New Roman" w:eastAsia="Times New Roman" w:hAnsi="Times New Roman" w:cs="Times New Roman"/>
          <w:sz w:val="25"/>
          <w:szCs w:val="25"/>
        </w:rPr>
        <w:t> </w:t>
      </w:r>
    </w:p>
    <w:p w:rsidR="000165E4" w:rsidRPr="004A3AB5" w:rsidRDefault="000165E4" w:rsidP="004A3AB5">
      <w:pPr>
        <w:spacing w:after="0" w:line="240" w:lineRule="auto"/>
        <w:jc w:val="both"/>
        <w:rPr>
          <w:rFonts w:ascii="Times New Roman" w:eastAsia="Times New Roman" w:hAnsi="Times New Roman" w:cs="Times New Roman"/>
          <w:sz w:val="25"/>
          <w:szCs w:val="25"/>
        </w:rPr>
      </w:pPr>
      <w:r w:rsidRPr="004A3AB5">
        <w:rPr>
          <w:rFonts w:ascii="Times New Roman" w:eastAsia="Times New Roman" w:hAnsi="Times New Roman" w:cs="Times New Roman"/>
          <w:sz w:val="25"/>
          <w:szCs w:val="25"/>
        </w:rPr>
        <w:t>6.  The High Court noted inter alia as follows:</w:t>
      </w:r>
    </w:p>
    <w:p w:rsidR="000165E4" w:rsidRPr="004A3AB5" w:rsidRDefault="000165E4" w:rsidP="004A3AB5">
      <w:pPr>
        <w:spacing w:after="0" w:line="240" w:lineRule="auto"/>
        <w:jc w:val="both"/>
        <w:rPr>
          <w:rFonts w:ascii="Times New Roman" w:eastAsia="Times New Roman" w:hAnsi="Times New Roman" w:cs="Times New Roman"/>
          <w:sz w:val="25"/>
          <w:szCs w:val="25"/>
        </w:rPr>
      </w:pPr>
      <w:r w:rsidRPr="004A3AB5">
        <w:rPr>
          <w:rFonts w:ascii="Times New Roman" w:eastAsia="Times New Roman" w:hAnsi="Times New Roman" w:cs="Times New Roman"/>
          <w:sz w:val="25"/>
          <w:szCs w:val="25"/>
        </w:rPr>
        <w:t> </w:t>
      </w:r>
    </w:p>
    <w:p w:rsidR="000165E4" w:rsidRPr="004A3AB5" w:rsidRDefault="000165E4" w:rsidP="004A3AB5">
      <w:pPr>
        <w:spacing w:after="0" w:line="240" w:lineRule="auto"/>
        <w:ind w:left="720"/>
        <w:jc w:val="both"/>
        <w:rPr>
          <w:rFonts w:ascii="Times New Roman" w:eastAsia="Times New Roman" w:hAnsi="Times New Roman" w:cs="Times New Roman"/>
          <w:sz w:val="25"/>
          <w:szCs w:val="25"/>
        </w:rPr>
      </w:pPr>
      <w:r w:rsidRPr="004A3AB5">
        <w:rPr>
          <w:rFonts w:ascii="Times New Roman" w:eastAsia="Times New Roman" w:hAnsi="Times New Roman" w:cs="Times New Roman"/>
          <w:sz w:val="25"/>
          <w:szCs w:val="25"/>
        </w:rPr>
        <w:t xml:space="preserve">"Since in these writ petitions, order </w:t>
      </w:r>
      <w:proofErr w:type="spellStart"/>
      <w:r w:rsidRPr="004A3AB5">
        <w:rPr>
          <w:rFonts w:ascii="Times New Roman" w:eastAsia="Times New Roman" w:hAnsi="Times New Roman" w:cs="Times New Roman"/>
          <w:sz w:val="25"/>
          <w:szCs w:val="25"/>
        </w:rPr>
        <w:t>dt.</w:t>
      </w:r>
      <w:proofErr w:type="spellEnd"/>
      <w:r w:rsidRPr="004A3AB5">
        <w:rPr>
          <w:rFonts w:ascii="Times New Roman" w:eastAsia="Times New Roman" w:hAnsi="Times New Roman" w:cs="Times New Roman"/>
          <w:sz w:val="25"/>
          <w:szCs w:val="25"/>
        </w:rPr>
        <w:t xml:space="preserve"> 5.11.1969, dated 25.2.1972 and dated 3.1.1973 have not been challenged and the </w:t>
      </w:r>
      <w:proofErr w:type="spellStart"/>
      <w:r w:rsidRPr="004A3AB5">
        <w:rPr>
          <w:rFonts w:ascii="Times New Roman" w:eastAsia="Times New Roman" w:hAnsi="Times New Roman" w:cs="Times New Roman"/>
          <w:sz w:val="25"/>
          <w:szCs w:val="25"/>
        </w:rPr>
        <w:t>Hon'ble</w:t>
      </w:r>
      <w:proofErr w:type="spellEnd"/>
      <w:r w:rsidRPr="004A3AB5">
        <w:rPr>
          <w:rFonts w:ascii="Times New Roman" w:eastAsia="Times New Roman" w:hAnsi="Times New Roman" w:cs="Times New Roman"/>
          <w:sz w:val="25"/>
          <w:szCs w:val="25"/>
        </w:rPr>
        <w:t xml:space="preserve"> Supreme Court in its order has not desired that legality and propriety of these orders be considered, therefore this court does not think it proper to consider the questions that have been raised by the learned advocate </w:t>
      </w:r>
      <w:proofErr w:type="spellStart"/>
      <w:r w:rsidRPr="004A3AB5">
        <w:rPr>
          <w:rFonts w:ascii="Times New Roman" w:eastAsia="Times New Roman" w:hAnsi="Times New Roman" w:cs="Times New Roman"/>
          <w:sz w:val="25"/>
          <w:szCs w:val="25"/>
        </w:rPr>
        <w:t>Shri</w:t>
      </w:r>
      <w:proofErr w:type="spellEnd"/>
      <w:r w:rsidRPr="004A3AB5">
        <w:rPr>
          <w:rFonts w:ascii="Times New Roman" w:eastAsia="Times New Roman" w:hAnsi="Times New Roman" w:cs="Times New Roman"/>
          <w:sz w:val="25"/>
          <w:szCs w:val="25"/>
        </w:rPr>
        <w:t xml:space="preserve"> </w:t>
      </w:r>
      <w:proofErr w:type="spellStart"/>
      <w:r w:rsidRPr="004A3AB5">
        <w:rPr>
          <w:rFonts w:ascii="Times New Roman" w:eastAsia="Times New Roman" w:hAnsi="Times New Roman" w:cs="Times New Roman"/>
          <w:sz w:val="25"/>
          <w:szCs w:val="25"/>
        </w:rPr>
        <w:t>Saraswat</w:t>
      </w:r>
      <w:proofErr w:type="spellEnd"/>
      <w:r w:rsidRPr="004A3AB5">
        <w:rPr>
          <w:rFonts w:ascii="Times New Roman" w:eastAsia="Times New Roman" w:hAnsi="Times New Roman" w:cs="Times New Roman"/>
          <w:sz w:val="25"/>
          <w:szCs w:val="25"/>
        </w:rPr>
        <w:t xml:space="preserve"> and express its opinion thereon. Thus for this reason, no analysis is being made on the judgments produced in the support by </w:t>
      </w:r>
      <w:proofErr w:type="spellStart"/>
      <w:r w:rsidRPr="004A3AB5">
        <w:rPr>
          <w:rFonts w:ascii="Times New Roman" w:eastAsia="Times New Roman" w:hAnsi="Times New Roman" w:cs="Times New Roman"/>
          <w:sz w:val="25"/>
          <w:szCs w:val="25"/>
        </w:rPr>
        <w:t>Shri</w:t>
      </w:r>
      <w:proofErr w:type="spellEnd"/>
      <w:r w:rsidRPr="004A3AB5">
        <w:rPr>
          <w:rFonts w:ascii="Times New Roman" w:eastAsia="Times New Roman" w:hAnsi="Times New Roman" w:cs="Times New Roman"/>
          <w:sz w:val="25"/>
          <w:szCs w:val="25"/>
        </w:rPr>
        <w:t xml:space="preserve"> </w:t>
      </w:r>
      <w:proofErr w:type="spellStart"/>
      <w:r w:rsidRPr="004A3AB5">
        <w:rPr>
          <w:rFonts w:ascii="Times New Roman" w:eastAsia="Times New Roman" w:hAnsi="Times New Roman" w:cs="Times New Roman"/>
          <w:sz w:val="25"/>
          <w:szCs w:val="25"/>
        </w:rPr>
        <w:t>Saraswat</w:t>
      </w:r>
      <w:proofErr w:type="spellEnd"/>
      <w:r w:rsidRPr="004A3AB5">
        <w:rPr>
          <w:rFonts w:ascii="Times New Roman" w:eastAsia="Times New Roman" w:hAnsi="Times New Roman" w:cs="Times New Roman"/>
          <w:sz w:val="25"/>
          <w:szCs w:val="25"/>
        </w:rPr>
        <w:t>."</w:t>
      </w:r>
    </w:p>
    <w:p w:rsidR="000165E4" w:rsidRPr="004A3AB5" w:rsidRDefault="000165E4" w:rsidP="004A3AB5">
      <w:pPr>
        <w:spacing w:after="0" w:line="240" w:lineRule="auto"/>
        <w:jc w:val="both"/>
        <w:rPr>
          <w:rFonts w:ascii="Times New Roman" w:eastAsia="Times New Roman" w:hAnsi="Times New Roman" w:cs="Times New Roman"/>
          <w:sz w:val="25"/>
          <w:szCs w:val="25"/>
        </w:rPr>
      </w:pPr>
      <w:r w:rsidRPr="004A3AB5">
        <w:rPr>
          <w:rFonts w:ascii="Times New Roman" w:eastAsia="Times New Roman" w:hAnsi="Times New Roman" w:cs="Times New Roman"/>
          <w:sz w:val="25"/>
          <w:szCs w:val="25"/>
        </w:rPr>
        <w:t> </w:t>
      </w:r>
    </w:p>
    <w:p w:rsidR="000165E4" w:rsidRPr="004A3AB5" w:rsidRDefault="000165E4" w:rsidP="004A3AB5">
      <w:pPr>
        <w:spacing w:after="0" w:line="240" w:lineRule="auto"/>
        <w:jc w:val="both"/>
        <w:rPr>
          <w:rFonts w:ascii="Times New Roman" w:eastAsia="Times New Roman" w:hAnsi="Times New Roman" w:cs="Times New Roman"/>
          <w:sz w:val="25"/>
          <w:szCs w:val="25"/>
        </w:rPr>
      </w:pPr>
      <w:r w:rsidRPr="004A3AB5">
        <w:rPr>
          <w:rFonts w:ascii="Times New Roman" w:eastAsia="Times New Roman" w:hAnsi="Times New Roman" w:cs="Times New Roman"/>
          <w:sz w:val="25"/>
          <w:szCs w:val="25"/>
        </w:rPr>
        <w:t xml:space="preserve"> 7. The High Court held that orders dated 11.11.1982 and 18.11.1982 appear to be mala fide, against law, arbitrary and invalid and were liable to be cancelled. Therefore, the writ petitions (Civil Misc. Writ Petition No.16775 of 1985) filed by the State of Uttar Pradesh was allowed and the order dated 11.11.1982 and the sale certificate dated 18.11.1982 in compliance thereof were directed to be cancelled. In the Writ Petition Nos. 9162 of 1987 and 9386 of 1987, the order passed in the year 1969 by the Central Government in regard to two </w:t>
      </w:r>
      <w:proofErr w:type="spellStart"/>
      <w:r w:rsidRPr="004A3AB5">
        <w:rPr>
          <w:rFonts w:ascii="Times New Roman" w:eastAsia="Times New Roman" w:hAnsi="Times New Roman" w:cs="Times New Roman"/>
          <w:sz w:val="25"/>
          <w:szCs w:val="25"/>
        </w:rPr>
        <w:t>bighas</w:t>
      </w:r>
      <w:proofErr w:type="spellEnd"/>
      <w:r w:rsidRPr="004A3AB5">
        <w:rPr>
          <w:rFonts w:ascii="Times New Roman" w:eastAsia="Times New Roman" w:hAnsi="Times New Roman" w:cs="Times New Roman"/>
          <w:sz w:val="25"/>
          <w:szCs w:val="25"/>
        </w:rPr>
        <w:t xml:space="preserve"> and ten </w:t>
      </w:r>
      <w:proofErr w:type="spellStart"/>
      <w:r w:rsidRPr="004A3AB5">
        <w:rPr>
          <w:rFonts w:ascii="Times New Roman" w:eastAsia="Times New Roman" w:hAnsi="Times New Roman" w:cs="Times New Roman"/>
          <w:sz w:val="25"/>
          <w:szCs w:val="25"/>
        </w:rPr>
        <w:t>biswas</w:t>
      </w:r>
      <w:proofErr w:type="spellEnd"/>
      <w:r w:rsidRPr="004A3AB5">
        <w:rPr>
          <w:rFonts w:ascii="Times New Roman" w:eastAsia="Times New Roman" w:hAnsi="Times New Roman" w:cs="Times New Roman"/>
          <w:sz w:val="25"/>
          <w:szCs w:val="25"/>
        </w:rPr>
        <w:t xml:space="preserve"> out of the disputed subject matter of four </w:t>
      </w:r>
      <w:proofErr w:type="spellStart"/>
      <w:r w:rsidRPr="004A3AB5">
        <w:rPr>
          <w:rFonts w:ascii="Times New Roman" w:eastAsia="Times New Roman" w:hAnsi="Times New Roman" w:cs="Times New Roman"/>
          <w:sz w:val="25"/>
          <w:szCs w:val="25"/>
        </w:rPr>
        <w:t>bighas</w:t>
      </w:r>
      <w:proofErr w:type="spellEnd"/>
      <w:r w:rsidRPr="004A3AB5">
        <w:rPr>
          <w:rFonts w:ascii="Times New Roman" w:eastAsia="Times New Roman" w:hAnsi="Times New Roman" w:cs="Times New Roman"/>
          <w:sz w:val="25"/>
          <w:szCs w:val="25"/>
        </w:rPr>
        <w:t xml:space="preserve"> and one </w:t>
      </w:r>
      <w:proofErr w:type="spellStart"/>
      <w:r w:rsidRPr="004A3AB5">
        <w:rPr>
          <w:rFonts w:ascii="Times New Roman" w:eastAsia="Times New Roman" w:hAnsi="Times New Roman" w:cs="Times New Roman"/>
          <w:sz w:val="25"/>
          <w:szCs w:val="25"/>
        </w:rPr>
        <w:t>biswa</w:t>
      </w:r>
      <w:proofErr w:type="spellEnd"/>
      <w:r w:rsidRPr="004A3AB5">
        <w:rPr>
          <w:rFonts w:ascii="Times New Roman" w:eastAsia="Times New Roman" w:hAnsi="Times New Roman" w:cs="Times New Roman"/>
          <w:sz w:val="25"/>
          <w:szCs w:val="25"/>
        </w:rPr>
        <w:t xml:space="preserve"> and thereafter order passed in appeal and revision of </w:t>
      </w:r>
      <w:proofErr w:type="spellStart"/>
      <w:r w:rsidRPr="004A3AB5">
        <w:rPr>
          <w:rFonts w:ascii="Times New Roman" w:eastAsia="Times New Roman" w:hAnsi="Times New Roman" w:cs="Times New Roman"/>
          <w:sz w:val="25"/>
          <w:szCs w:val="25"/>
        </w:rPr>
        <w:t>Harnath</w:t>
      </w:r>
      <w:proofErr w:type="spellEnd"/>
      <w:r w:rsidRPr="004A3AB5">
        <w:rPr>
          <w:rFonts w:ascii="Times New Roman" w:eastAsia="Times New Roman" w:hAnsi="Times New Roman" w:cs="Times New Roman"/>
          <w:sz w:val="25"/>
          <w:szCs w:val="25"/>
        </w:rPr>
        <w:t xml:space="preserve"> </w:t>
      </w:r>
      <w:proofErr w:type="spellStart"/>
      <w:r w:rsidRPr="004A3AB5">
        <w:rPr>
          <w:rFonts w:ascii="Times New Roman" w:eastAsia="Times New Roman" w:hAnsi="Times New Roman" w:cs="Times New Roman"/>
          <w:sz w:val="25"/>
          <w:szCs w:val="25"/>
        </w:rPr>
        <w:t>Chaturvedi</w:t>
      </w:r>
      <w:proofErr w:type="spellEnd"/>
      <w:r w:rsidRPr="004A3AB5">
        <w:rPr>
          <w:rFonts w:ascii="Times New Roman" w:eastAsia="Times New Roman" w:hAnsi="Times New Roman" w:cs="Times New Roman"/>
          <w:sz w:val="25"/>
          <w:szCs w:val="25"/>
        </w:rPr>
        <w:t xml:space="preserve"> in the years 1972 and 1973 and subsequent orders that have been passed on their basis were the subject matter of dispute.</w:t>
      </w:r>
    </w:p>
    <w:p w:rsidR="000165E4" w:rsidRPr="004A3AB5" w:rsidRDefault="000165E4" w:rsidP="004A3AB5">
      <w:pPr>
        <w:spacing w:after="0" w:line="240" w:lineRule="auto"/>
        <w:jc w:val="both"/>
        <w:rPr>
          <w:rFonts w:ascii="Times New Roman" w:eastAsia="Times New Roman" w:hAnsi="Times New Roman" w:cs="Times New Roman"/>
          <w:sz w:val="25"/>
          <w:szCs w:val="25"/>
        </w:rPr>
      </w:pPr>
      <w:r w:rsidRPr="004A3AB5">
        <w:rPr>
          <w:rFonts w:ascii="Times New Roman" w:eastAsia="Times New Roman" w:hAnsi="Times New Roman" w:cs="Times New Roman"/>
          <w:sz w:val="25"/>
          <w:szCs w:val="25"/>
        </w:rPr>
        <w:t> </w:t>
      </w:r>
    </w:p>
    <w:p w:rsidR="000165E4" w:rsidRPr="004A3AB5" w:rsidRDefault="000165E4" w:rsidP="004A3AB5">
      <w:pPr>
        <w:spacing w:after="0" w:line="240" w:lineRule="auto"/>
        <w:jc w:val="both"/>
        <w:rPr>
          <w:rFonts w:ascii="Times New Roman" w:eastAsia="Times New Roman" w:hAnsi="Times New Roman" w:cs="Times New Roman"/>
          <w:sz w:val="25"/>
          <w:szCs w:val="25"/>
        </w:rPr>
      </w:pPr>
      <w:r w:rsidRPr="004A3AB5">
        <w:rPr>
          <w:rFonts w:ascii="Times New Roman" w:eastAsia="Times New Roman" w:hAnsi="Times New Roman" w:cs="Times New Roman"/>
          <w:sz w:val="25"/>
          <w:szCs w:val="25"/>
        </w:rPr>
        <w:t xml:space="preserve">8. State of Uttar Pradesh had questioned its </w:t>
      </w:r>
      <w:proofErr w:type="spellStart"/>
      <w:r w:rsidRPr="004A3AB5">
        <w:rPr>
          <w:rFonts w:ascii="Times New Roman" w:eastAsia="Times New Roman" w:hAnsi="Times New Roman" w:cs="Times New Roman"/>
          <w:sz w:val="25"/>
          <w:szCs w:val="25"/>
        </w:rPr>
        <w:t>bonafides</w:t>
      </w:r>
      <w:proofErr w:type="spellEnd"/>
      <w:r w:rsidRPr="004A3AB5">
        <w:rPr>
          <w:rFonts w:ascii="Times New Roman" w:eastAsia="Times New Roman" w:hAnsi="Times New Roman" w:cs="Times New Roman"/>
          <w:sz w:val="25"/>
          <w:szCs w:val="25"/>
        </w:rPr>
        <w:t xml:space="preserve"> and had requested Central Government to conduct an enquiry in terms of Section 54 of the Act upon which the Deputy Secretary, Department of Evacuee Properties of Home Ministry of the Central Government had on 21.2.1986 expressed his views for making an enquiry. According to High Court, against the expression of view for an inquiry, there was no justifiable reason for issuing any direction, order or writ. Therefore, the writ petitions nos. 9162 and 9386 of 1987 were held to be without merit and were dismissed.</w:t>
      </w:r>
    </w:p>
    <w:p w:rsidR="000165E4" w:rsidRPr="004A3AB5" w:rsidRDefault="000165E4" w:rsidP="004A3AB5">
      <w:pPr>
        <w:spacing w:after="0" w:line="240" w:lineRule="auto"/>
        <w:jc w:val="both"/>
        <w:rPr>
          <w:rFonts w:ascii="Times New Roman" w:eastAsia="Times New Roman" w:hAnsi="Times New Roman" w:cs="Times New Roman"/>
          <w:sz w:val="25"/>
          <w:szCs w:val="25"/>
        </w:rPr>
      </w:pPr>
      <w:r w:rsidRPr="004A3AB5">
        <w:rPr>
          <w:rFonts w:ascii="Times New Roman" w:eastAsia="Times New Roman" w:hAnsi="Times New Roman" w:cs="Times New Roman"/>
          <w:sz w:val="25"/>
          <w:szCs w:val="25"/>
        </w:rPr>
        <w:t> </w:t>
      </w:r>
    </w:p>
    <w:p w:rsidR="000165E4" w:rsidRPr="004A3AB5" w:rsidRDefault="000165E4" w:rsidP="004A3AB5">
      <w:pPr>
        <w:spacing w:after="0" w:line="240" w:lineRule="auto"/>
        <w:jc w:val="both"/>
        <w:rPr>
          <w:rFonts w:ascii="Times New Roman" w:eastAsia="Times New Roman" w:hAnsi="Times New Roman" w:cs="Times New Roman"/>
          <w:sz w:val="25"/>
          <w:szCs w:val="25"/>
        </w:rPr>
      </w:pPr>
      <w:r w:rsidRPr="004A3AB5">
        <w:rPr>
          <w:rFonts w:ascii="Times New Roman" w:eastAsia="Times New Roman" w:hAnsi="Times New Roman" w:cs="Times New Roman"/>
          <w:sz w:val="25"/>
          <w:szCs w:val="25"/>
        </w:rPr>
        <w:t xml:space="preserve">9. Learned counsel for the appellant submitted that there could be no vesting unless interest is separated because of the provisions of the Separation Act. The applications were made under Section 27 of the Act and Section 54 of the Disabled Persons Act. Section 27 applications were in respect of sale of </w:t>
      </w:r>
      <w:proofErr w:type="spellStart"/>
      <w:r w:rsidRPr="004A3AB5">
        <w:rPr>
          <w:rFonts w:ascii="Times New Roman" w:eastAsia="Times New Roman" w:hAnsi="Times New Roman" w:cs="Times New Roman"/>
          <w:sz w:val="25"/>
          <w:szCs w:val="25"/>
        </w:rPr>
        <w:t>Harnath's</w:t>
      </w:r>
      <w:proofErr w:type="spellEnd"/>
      <w:r w:rsidRPr="004A3AB5">
        <w:rPr>
          <w:rFonts w:ascii="Times New Roman" w:eastAsia="Times New Roman" w:hAnsi="Times New Roman" w:cs="Times New Roman"/>
          <w:sz w:val="25"/>
          <w:szCs w:val="25"/>
        </w:rPr>
        <w:t xml:space="preserve"> property. It is to be noted it was contended that the sale was approved by the Assistant Custodian. In the earlier Special Leave Petition this Court had directed to consider the validity of order dated 11.11.1982 and the consequential order dated 16.11.1982.    The High Court stated that there is no indication as to under what provisions of law the order was passed. There was no challenge to the order under Section </w:t>
      </w:r>
      <w:proofErr w:type="gramStart"/>
      <w:r w:rsidRPr="004A3AB5">
        <w:rPr>
          <w:rFonts w:ascii="Times New Roman" w:eastAsia="Times New Roman" w:hAnsi="Times New Roman" w:cs="Times New Roman"/>
          <w:sz w:val="25"/>
          <w:szCs w:val="25"/>
        </w:rPr>
        <w:t>22 dated 31.1.1993</w:t>
      </w:r>
      <w:proofErr w:type="gramEnd"/>
      <w:r w:rsidRPr="004A3AB5">
        <w:rPr>
          <w:rFonts w:ascii="Times New Roman" w:eastAsia="Times New Roman" w:hAnsi="Times New Roman" w:cs="Times New Roman"/>
          <w:sz w:val="25"/>
          <w:szCs w:val="25"/>
        </w:rPr>
        <w:t xml:space="preserve"> and the order in the writ petition noted this position. Therefore it is submitted that the High Court was not justified in saying that there was no jurisdiction to deal with the matter.</w:t>
      </w:r>
    </w:p>
    <w:p w:rsidR="000165E4" w:rsidRPr="004A3AB5" w:rsidRDefault="000165E4" w:rsidP="004A3AB5">
      <w:pPr>
        <w:spacing w:after="0" w:line="240" w:lineRule="auto"/>
        <w:jc w:val="both"/>
        <w:rPr>
          <w:rFonts w:ascii="Times New Roman" w:eastAsia="Times New Roman" w:hAnsi="Times New Roman" w:cs="Times New Roman"/>
          <w:sz w:val="25"/>
          <w:szCs w:val="25"/>
        </w:rPr>
      </w:pPr>
      <w:r w:rsidRPr="004A3AB5">
        <w:rPr>
          <w:rFonts w:ascii="Times New Roman" w:eastAsia="Times New Roman" w:hAnsi="Times New Roman" w:cs="Times New Roman"/>
          <w:sz w:val="25"/>
          <w:szCs w:val="25"/>
        </w:rPr>
        <w:t> </w:t>
      </w:r>
    </w:p>
    <w:p w:rsidR="000165E4" w:rsidRPr="004A3AB5" w:rsidRDefault="000165E4" w:rsidP="004A3AB5">
      <w:pPr>
        <w:spacing w:after="0" w:line="240" w:lineRule="auto"/>
        <w:jc w:val="both"/>
        <w:rPr>
          <w:rFonts w:ascii="Times New Roman" w:eastAsia="Times New Roman" w:hAnsi="Times New Roman" w:cs="Times New Roman"/>
          <w:sz w:val="25"/>
          <w:szCs w:val="25"/>
        </w:rPr>
      </w:pPr>
      <w:r w:rsidRPr="004A3AB5">
        <w:rPr>
          <w:rFonts w:ascii="Times New Roman" w:eastAsia="Times New Roman" w:hAnsi="Times New Roman" w:cs="Times New Roman"/>
          <w:sz w:val="25"/>
          <w:szCs w:val="25"/>
        </w:rPr>
        <w:lastRenderedPageBreak/>
        <w:t>10. At this juncture, it is to be noted that there was no dispute that the Custodian had no authority under the Disabled Persons Act. High Court's view related to the effect of cancellation of the auction and the fact that the property vests in the State of Uttar Pradesh. Reference is also made to the letter by the Central Government to the State of Uttar Pradesh.</w:t>
      </w:r>
    </w:p>
    <w:p w:rsidR="000165E4" w:rsidRPr="004A3AB5" w:rsidRDefault="000165E4" w:rsidP="004A3AB5">
      <w:pPr>
        <w:spacing w:after="0" w:line="240" w:lineRule="auto"/>
        <w:jc w:val="both"/>
        <w:rPr>
          <w:rFonts w:ascii="Times New Roman" w:eastAsia="Times New Roman" w:hAnsi="Times New Roman" w:cs="Times New Roman"/>
          <w:sz w:val="25"/>
          <w:szCs w:val="25"/>
        </w:rPr>
      </w:pPr>
      <w:r w:rsidRPr="004A3AB5">
        <w:rPr>
          <w:rFonts w:ascii="Times New Roman" w:eastAsia="Times New Roman" w:hAnsi="Times New Roman" w:cs="Times New Roman"/>
          <w:sz w:val="25"/>
          <w:szCs w:val="25"/>
        </w:rPr>
        <w:t> </w:t>
      </w:r>
    </w:p>
    <w:p w:rsidR="000165E4" w:rsidRPr="004A3AB5" w:rsidRDefault="000165E4" w:rsidP="004A3AB5">
      <w:pPr>
        <w:spacing w:after="0" w:line="240" w:lineRule="auto"/>
        <w:jc w:val="both"/>
        <w:rPr>
          <w:rFonts w:ascii="Times New Roman" w:eastAsia="Times New Roman" w:hAnsi="Times New Roman" w:cs="Times New Roman"/>
          <w:sz w:val="25"/>
          <w:szCs w:val="25"/>
        </w:rPr>
      </w:pPr>
      <w:r w:rsidRPr="004A3AB5">
        <w:rPr>
          <w:rFonts w:ascii="Times New Roman" w:eastAsia="Times New Roman" w:hAnsi="Times New Roman" w:cs="Times New Roman"/>
          <w:sz w:val="25"/>
          <w:szCs w:val="25"/>
        </w:rPr>
        <w:t xml:space="preserve">11. Learned counsel for the State of Uttar Pradesh on the other hand submitted that the entire case of the appellant is based on the order dated 31.1.1973. This Court had held that the order dated 11.11.1982 was not the consequential order but was the original order. Although the case is that the claimant is in possession of portion of the </w:t>
      </w:r>
      <w:proofErr w:type="spellStart"/>
      <w:r w:rsidRPr="004A3AB5">
        <w:rPr>
          <w:rFonts w:ascii="Times New Roman" w:eastAsia="Times New Roman" w:hAnsi="Times New Roman" w:cs="Times New Roman"/>
          <w:sz w:val="25"/>
          <w:szCs w:val="25"/>
        </w:rPr>
        <w:t>kothi</w:t>
      </w:r>
      <w:proofErr w:type="spellEnd"/>
      <w:r w:rsidRPr="004A3AB5">
        <w:rPr>
          <w:rFonts w:ascii="Times New Roman" w:eastAsia="Times New Roman" w:hAnsi="Times New Roman" w:cs="Times New Roman"/>
          <w:sz w:val="25"/>
          <w:szCs w:val="25"/>
        </w:rPr>
        <w:t xml:space="preserve"> No. 183/195, Civil Lines, Agra, the auction certificate was in </w:t>
      </w:r>
      <w:proofErr w:type="spellStart"/>
      <w:r w:rsidRPr="004A3AB5">
        <w:rPr>
          <w:rFonts w:ascii="Times New Roman" w:eastAsia="Times New Roman" w:hAnsi="Times New Roman" w:cs="Times New Roman"/>
          <w:sz w:val="25"/>
          <w:szCs w:val="25"/>
        </w:rPr>
        <w:t>favour</w:t>
      </w:r>
      <w:proofErr w:type="spellEnd"/>
      <w:r w:rsidRPr="004A3AB5">
        <w:rPr>
          <w:rFonts w:ascii="Times New Roman" w:eastAsia="Times New Roman" w:hAnsi="Times New Roman" w:cs="Times New Roman"/>
          <w:sz w:val="25"/>
          <w:szCs w:val="25"/>
        </w:rPr>
        <w:t xml:space="preserve"> of </w:t>
      </w:r>
      <w:proofErr w:type="spellStart"/>
      <w:r w:rsidRPr="004A3AB5">
        <w:rPr>
          <w:rFonts w:ascii="Times New Roman" w:eastAsia="Times New Roman" w:hAnsi="Times New Roman" w:cs="Times New Roman"/>
          <w:sz w:val="25"/>
          <w:szCs w:val="25"/>
        </w:rPr>
        <w:t>Tuljaram</w:t>
      </w:r>
      <w:proofErr w:type="spellEnd"/>
      <w:r w:rsidRPr="004A3AB5">
        <w:rPr>
          <w:rFonts w:ascii="Times New Roman" w:eastAsia="Times New Roman" w:hAnsi="Times New Roman" w:cs="Times New Roman"/>
          <w:sz w:val="25"/>
          <w:szCs w:val="25"/>
        </w:rPr>
        <w:t xml:space="preserve">. The revision was filed by </w:t>
      </w:r>
      <w:proofErr w:type="spellStart"/>
      <w:r w:rsidRPr="004A3AB5">
        <w:rPr>
          <w:rFonts w:ascii="Times New Roman" w:eastAsia="Times New Roman" w:hAnsi="Times New Roman" w:cs="Times New Roman"/>
          <w:sz w:val="25"/>
          <w:szCs w:val="25"/>
        </w:rPr>
        <w:t>Harnath</w:t>
      </w:r>
      <w:proofErr w:type="spellEnd"/>
      <w:r w:rsidRPr="004A3AB5">
        <w:rPr>
          <w:rFonts w:ascii="Times New Roman" w:eastAsia="Times New Roman" w:hAnsi="Times New Roman" w:cs="Times New Roman"/>
          <w:sz w:val="25"/>
          <w:szCs w:val="25"/>
        </w:rPr>
        <w:t xml:space="preserve"> </w:t>
      </w:r>
      <w:proofErr w:type="spellStart"/>
      <w:r w:rsidRPr="004A3AB5">
        <w:rPr>
          <w:rFonts w:ascii="Times New Roman" w:eastAsia="Times New Roman" w:hAnsi="Times New Roman" w:cs="Times New Roman"/>
          <w:sz w:val="25"/>
          <w:szCs w:val="25"/>
        </w:rPr>
        <w:t>Chaturvedi</w:t>
      </w:r>
      <w:proofErr w:type="spellEnd"/>
      <w:r w:rsidRPr="004A3AB5">
        <w:rPr>
          <w:rFonts w:ascii="Times New Roman" w:eastAsia="Times New Roman" w:hAnsi="Times New Roman" w:cs="Times New Roman"/>
          <w:sz w:val="25"/>
          <w:szCs w:val="25"/>
        </w:rPr>
        <w:t xml:space="preserve"> under Section 22. Another revision under Section 22 was filed subsequently. The claim was regarding </w:t>
      </w:r>
      <w:proofErr w:type="spellStart"/>
      <w:r w:rsidRPr="004A3AB5">
        <w:rPr>
          <w:rFonts w:ascii="Times New Roman" w:eastAsia="Times New Roman" w:hAnsi="Times New Roman" w:cs="Times New Roman"/>
          <w:sz w:val="25"/>
          <w:szCs w:val="25"/>
        </w:rPr>
        <w:t>Zamindariland</w:t>
      </w:r>
      <w:proofErr w:type="spellEnd"/>
      <w:r w:rsidRPr="004A3AB5">
        <w:rPr>
          <w:rFonts w:ascii="Times New Roman" w:eastAsia="Times New Roman" w:hAnsi="Times New Roman" w:cs="Times New Roman"/>
          <w:sz w:val="25"/>
          <w:szCs w:val="25"/>
        </w:rPr>
        <w:t xml:space="preserve"> </w:t>
      </w:r>
      <w:proofErr w:type="spellStart"/>
      <w:r w:rsidRPr="004A3AB5">
        <w:rPr>
          <w:rFonts w:ascii="Times New Roman" w:eastAsia="Times New Roman" w:hAnsi="Times New Roman" w:cs="Times New Roman"/>
          <w:sz w:val="25"/>
          <w:szCs w:val="25"/>
        </w:rPr>
        <w:t>Bhumidari</w:t>
      </w:r>
      <w:proofErr w:type="spellEnd"/>
      <w:r w:rsidRPr="004A3AB5">
        <w:rPr>
          <w:rFonts w:ascii="Times New Roman" w:eastAsia="Times New Roman" w:hAnsi="Times New Roman" w:cs="Times New Roman"/>
          <w:sz w:val="25"/>
          <w:szCs w:val="25"/>
        </w:rPr>
        <w:t xml:space="preserve"> rights in respect of property in the heart of the city. There was no challenge to the auction of 1955 and the Sale Certificate till 18.11.1961. In the writ petition, there was no challenge to the aforesaid auction and sale certificate and the relief claimed related to eviction. The writ petition filed was dismissed on 6.9.1962. In the Letters Patent Appeal also there was no challenge to the auction and the sale certificate and the Letters Patent Appeal was dismissed on 27.11.1971. The </w:t>
      </w:r>
      <w:proofErr w:type="gramStart"/>
      <w:r w:rsidRPr="004A3AB5">
        <w:rPr>
          <w:rFonts w:ascii="Times New Roman" w:eastAsia="Times New Roman" w:hAnsi="Times New Roman" w:cs="Times New Roman"/>
          <w:sz w:val="25"/>
          <w:szCs w:val="25"/>
        </w:rPr>
        <w:t>directions for remand was</w:t>
      </w:r>
      <w:proofErr w:type="gramEnd"/>
      <w:r w:rsidRPr="004A3AB5">
        <w:rPr>
          <w:rFonts w:ascii="Times New Roman" w:eastAsia="Times New Roman" w:hAnsi="Times New Roman" w:cs="Times New Roman"/>
          <w:sz w:val="25"/>
          <w:szCs w:val="25"/>
        </w:rPr>
        <w:t xml:space="preserve"> given because the concerned parties were not heard. On remand, fresh proceedings were initiated and the claim as tenant was accepted in respect of 2.11 </w:t>
      </w:r>
      <w:proofErr w:type="spellStart"/>
      <w:r w:rsidRPr="004A3AB5">
        <w:rPr>
          <w:rFonts w:ascii="Times New Roman" w:eastAsia="Times New Roman" w:hAnsi="Times New Roman" w:cs="Times New Roman"/>
          <w:sz w:val="25"/>
          <w:szCs w:val="25"/>
        </w:rPr>
        <w:t>bighas</w:t>
      </w:r>
      <w:proofErr w:type="spellEnd"/>
      <w:r w:rsidRPr="004A3AB5">
        <w:rPr>
          <w:rFonts w:ascii="Times New Roman" w:eastAsia="Times New Roman" w:hAnsi="Times New Roman" w:cs="Times New Roman"/>
          <w:sz w:val="25"/>
          <w:szCs w:val="25"/>
        </w:rPr>
        <w:t xml:space="preserve"> of land. As a matter of fact there was no claim to the </w:t>
      </w:r>
      <w:proofErr w:type="spellStart"/>
      <w:r w:rsidRPr="004A3AB5">
        <w:rPr>
          <w:rFonts w:ascii="Times New Roman" w:eastAsia="Times New Roman" w:hAnsi="Times New Roman" w:cs="Times New Roman"/>
          <w:sz w:val="25"/>
          <w:szCs w:val="25"/>
        </w:rPr>
        <w:t>Kothi</w:t>
      </w:r>
      <w:proofErr w:type="spellEnd"/>
      <w:r w:rsidRPr="004A3AB5">
        <w:rPr>
          <w:rFonts w:ascii="Times New Roman" w:eastAsia="Times New Roman" w:hAnsi="Times New Roman" w:cs="Times New Roman"/>
          <w:sz w:val="25"/>
          <w:szCs w:val="25"/>
        </w:rPr>
        <w:t xml:space="preserve">. The stand is that only the </w:t>
      </w:r>
      <w:proofErr w:type="spellStart"/>
      <w:r w:rsidRPr="004A3AB5">
        <w:rPr>
          <w:rFonts w:ascii="Times New Roman" w:eastAsia="Times New Roman" w:hAnsi="Times New Roman" w:cs="Times New Roman"/>
          <w:sz w:val="25"/>
          <w:szCs w:val="25"/>
        </w:rPr>
        <w:t>Kothi</w:t>
      </w:r>
      <w:proofErr w:type="spellEnd"/>
      <w:r w:rsidRPr="004A3AB5">
        <w:rPr>
          <w:rFonts w:ascii="Times New Roman" w:eastAsia="Times New Roman" w:hAnsi="Times New Roman" w:cs="Times New Roman"/>
          <w:sz w:val="25"/>
          <w:szCs w:val="25"/>
        </w:rPr>
        <w:t xml:space="preserve"> and not the entire land was auctioned. This does not appear to be factually correct.</w:t>
      </w:r>
    </w:p>
    <w:p w:rsidR="000165E4" w:rsidRPr="004A3AB5" w:rsidRDefault="000165E4" w:rsidP="004A3AB5">
      <w:pPr>
        <w:spacing w:after="0" w:line="240" w:lineRule="auto"/>
        <w:jc w:val="both"/>
        <w:rPr>
          <w:rFonts w:ascii="Times New Roman" w:eastAsia="Times New Roman" w:hAnsi="Times New Roman" w:cs="Times New Roman"/>
          <w:sz w:val="25"/>
          <w:szCs w:val="25"/>
        </w:rPr>
      </w:pPr>
      <w:r w:rsidRPr="004A3AB5">
        <w:rPr>
          <w:rFonts w:ascii="Times New Roman" w:eastAsia="Times New Roman" w:hAnsi="Times New Roman" w:cs="Times New Roman"/>
          <w:sz w:val="25"/>
          <w:szCs w:val="25"/>
        </w:rPr>
        <w:t> </w:t>
      </w:r>
    </w:p>
    <w:p w:rsidR="000165E4" w:rsidRPr="004A3AB5" w:rsidRDefault="000165E4" w:rsidP="004A3AB5">
      <w:pPr>
        <w:spacing w:after="0" w:line="240" w:lineRule="auto"/>
        <w:jc w:val="both"/>
        <w:rPr>
          <w:rFonts w:ascii="Times New Roman" w:eastAsia="Times New Roman" w:hAnsi="Times New Roman" w:cs="Times New Roman"/>
          <w:sz w:val="25"/>
          <w:szCs w:val="25"/>
        </w:rPr>
      </w:pPr>
      <w:r w:rsidRPr="004A3AB5">
        <w:rPr>
          <w:rFonts w:ascii="Times New Roman" w:eastAsia="Times New Roman" w:hAnsi="Times New Roman" w:cs="Times New Roman"/>
          <w:sz w:val="25"/>
          <w:szCs w:val="25"/>
        </w:rPr>
        <w:t xml:space="preserve">12. There was some suppression of factual position and fraud appears to have been practiced. After nine years, the application was moved in 1982.     It is not in dispute that no opportunity was granted to </w:t>
      </w:r>
      <w:proofErr w:type="spellStart"/>
      <w:r w:rsidRPr="004A3AB5">
        <w:rPr>
          <w:rFonts w:ascii="Times New Roman" w:eastAsia="Times New Roman" w:hAnsi="Times New Roman" w:cs="Times New Roman"/>
          <w:sz w:val="25"/>
          <w:szCs w:val="25"/>
        </w:rPr>
        <w:t>Tuljaram</w:t>
      </w:r>
      <w:proofErr w:type="spellEnd"/>
      <w:r w:rsidRPr="004A3AB5">
        <w:rPr>
          <w:rFonts w:ascii="Times New Roman" w:eastAsia="Times New Roman" w:hAnsi="Times New Roman" w:cs="Times New Roman"/>
          <w:sz w:val="25"/>
          <w:szCs w:val="25"/>
        </w:rPr>
        <w:t xml:space="preserve"> on 10.11.1982 and before passing of the order on 11.11.1982. The certificate of sale shows that G.C. Mittal purchased the property at a sale by negotiation.   Under Section 8, the property vests in the Custodian of the particular State. The `Custodian' is defined in Section 2(c) and Section 10(1) provides that the job of the Custodian is to preserve and maintain the property. The primary object is not to transfer. In case property cannot be preserved then only it can be transferred. Under sub-section (2) only for the purpose enumerated in sub section (1) there can be transfer or sale, and no such action can be taken without prior or previous approval of the Custodian General. The approval of the Custodian General is to be taken first.</w:t>
      </w:r>
    </w:p>
    <w:p w:rsidR="000165E4" w:rsidRPr="004A3AB5" w:rsidRDefault="000165E4" w:rsidP="004A3AB5">
      <w:pPr>
        <w:spacing w:after="0" w:line="240" w:lineRule="auto"/>
        <w:jc w:val="both"/>
        <w:rPr>
          <w:rFonts w:ascii="Times New Roman" w:eastAsia="Times New Roman" w:hAnsi="Times New Roman" w:cs="Times New Roman"/>
          <w:sz w:val="25"/>
          <w:szCs w:val="25"/>
        </w:rPr>
      </w:pPr>
      <w:r w:rsidRPr="004A3AB5">
        <w:rPr>
          <w:rFonts w:ascii="Times New Roman" w:eastAsia="Times New Roman" w:hAnsi="Times New Roman" w:cs="Times New Roman"/>
          <w:sz w:val="25"/>
          <w:szCs w:val="25"/>
        </w:rPr>
        <w:t> </w:t>
      </w:r>
    </w:p>
    <w:p w:rsidR="000165E4" w:rsidRPr="004A3AB5" w:rsidRDefault="004A3AB5" w:rsidP="004A3AB5">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0165E4" w:rsidRPr="004A3AB5">
        <w:rPr>
          <w:rFonts w:ascii="Times New Roman" w:eastAsia="Times New Roman" w:hAnsi="Times New Roman" w:cs="Times New Roman"/>
          <w:sz w:val="25"/>
          <w:szCs w:val="25"/>
        </w:rPr>
        <w:t>This is clear from the expression "Previous Approval", before the order is passed. Post facto approval is not sufficient. This procedure was not followed. Tender process was not adopted which would have ensured that the best price was available. If the order dated 30.1.1985 is a nullity further action is of no consequence.</w:t>
      </w:r>
      <w:r>
        <w:rPr>
          <w:rFonts w:ascii="Times New Roman" w:eastAsia="Times New Roman" w:hAnsi="Times New Roman" w:cs="Times New Roman"/>
          <w:sz w:val="25"/>
          <w:szCs w:val="25"/>
        </w:rPr>
        <w:t>”</w:t>
      </w:r>
    </w:p>
    <w:p w:rsidR="000165E4" w:rsidRPr="004A3AB5" w:rsidRDefault="000165E4" w:rsidP="004A3AB5">
      <w:pPr>
        <w:spacing w:after="0" w:line="240" w:lineRule="auto"/>
        <w:jc w:val="both"/>
        <w:rPr>
          <w:rFonts w:ascii="Times New Roman" w:eastAsia="Times New Roman" w:hAnsi="Times New Roman" w:cs="Times New Roman"/>
          <w:sz w:val="25"/>
          <w:szCs w:val="25"/>
        </w:rPr>
      </w:pPr>
      <w:r w:rsidRPr="004A3AB5">
        <w:rPr>
          <w:rFonts w:ascii="Times New Roman" w:eastAsia="Times New Roman" w:hAnsi="Times New Roman" w:cs="Times New Roman"/>
          <w:sz w:val="25"/>
          <w:szCs w:val="25"/>
        </w:rPr>
        <w:t> </w:t>
      </w:r>
    </w:p>
    <w:p w:rsidR="000165E4" w:rsidRPr="004A3AB5" w:rsidRDefault="000165E4" w:rsidP="004A3AB5">
      <w:pPr>
        <w:spacing w:after="0" w:line="240" w:lineRule="auto"/>
        <w:jc w:val="both"/>
        <w:rPr>
          <w:rFonts w:ascii="Times New Roman" w:eastAsia="Times New Roman" w:hAnsi="Times New Roman" w:cs="Times New Roman"/>
          <w:sz w:val="25"/>
          <w:szCs w:val="25"/>
        </w:rPr>
      </w:pPr>
      <w:r w:rsidRPr="004A3AB5">
        <w:rPr>
          <w:rFonts w:ascii="Times New Roman" w:eastAsia="Times New Roman" w:hAnsi="Times New Roman" w:cs="Times New Roman"/>
          <w:sz w:val="25"/>
          <w:szCs w:val="25"/>
        </w:rPr>
        <w:t xml:space="preserve">13.  </w:t>
      </w:r>
      <w:proofErr w:type="gramStart"/>
      <w:r w:rsidRPr="004A3AB5">
        <w:rPr>
          <w:rFonts w:ascii="Times New Roman" w:eastAsia="Times New Roman" w:hAnsi="Times New Roman" w:cs="Times New Roman"/>
          <w:sz w:val="25"/>
          <w:szCs w:val="25"/>
        </w:rPr>
        <w:t>In</w:t>
      </w:r>
      <w:proofErr w:type="gramEnd"/>
      <w:r w:rsidRPr="004A3AB5">
        <w:rPr>
          <w:rFonts w:ascii="Times New Roman" w:eastAsia="Times New Roman" w:hAnsi="Times New Roman" w:cs="Times New Roman"/>
          <w:sz w:val="25"/>
          <w:szCs w:val="25"/>
        </w:rPr>
        <w:t xml:space="preserve"> </w:t>
      </w:r>
      <w:r w:rsidRPr="004A3AB5">
        <w:rPr>
          <w:rFonts w:ascii="Times New Roman" w:eastAsia="Times New Roman" w:hAnsi="Times New Roman" w:cs="Times New Roman"/>
          <w:i/>
          <w:sz w:val="25"/>
          <w:szCs w:val="25"/>
        </w:rPr>
        <w:t xml:space="preserve">State of A.P. and </w:t>
      </w:r>
      <w:proofErr w:type="spellStart"/>
      <w:r w:rsidRPr="004A3AB5">
        <w:rPr>
          <w:rFonts w:ascii="Times New Roman" w:eastAsia="Times New Roman" w:hAnsi="Times New Roman" w:cs="Times New Roman"/>
          <w:i/>
          <w:sz w:val="25"/>
          <w:szCs w:val="25"/>
        </w:rPr>
        <w:t>Anr</w:t>
      </w:r>
      <w:proofErr w:type="spellEnd"/>
      <w:r w:rsidRPr="004A3AB5">
        <w:rPr>
          <w:rFonts w:ascii="Times New Roman" w:eastAsia="Times New Roman" w:hAnsi="Times New Roman" w:cs="Times New Roman"/>
          <w:i/>
          <w:sz w:val="25"/>
          <w:szCs w:val="25"/>
        </w:rPr>
        <w:t xml:space="preserve">. </w:t>
      </w:r>
      <w:proofErr w:type="gramStart"/>
      <w:r w:rsidRPr="004A3AB5">
        <w:rPr>
          <w:rFonts w:ascii="Times New Roman" w:eastAsia="Times New Roman" w:hAnsi="Times New Roman" w:cs="Times New Roman"/>
          <w:i/>
          <w:sz w:val="25"/>
          <w:szCs w:val="25"/>
        </w:rPr>
        <w:t>v</w:t>
      </w:r>
      <w:proofErr w:type="gramEnd"/>
      <w:r w:rsidRPr="004A3AB5">
        <w:rPr>
          <w:rFonts w:ascii="Times New Roman" w:eastAsia="Times New Roman" w:hAnsi="Times New Roman" w:cs="Times New Roman"/>
          <w:i/>
          <w:sz w:val="25"/>
          <w:szCs w:val="25"/>
        </w:rPr>
        <w:t xml:space="preserve">. T. </w:t>
      </w:r>
      <w:proofErr w:type="spellStart"/>
      <w:r w:rsidRPr="004A3AB5">
        <w:rPr>
          <w:rFonts w:ascii="Times New Roman" w:eastAsia="Times New Roman" w:hAnsi="Times New Roman" w:cs="Times New Roman"/>
          <w:i/>
          <w:sz w:val="25"/>
          <w:szCs w:val="25"/>
        </w:rPr>
        <w:t>Suryachandra</w:t>
      </w:r>
      <w:proofErr w:type="spellEnd"/>
      <w:r w:rsidRPr="004A3AB5">
        <w:rPr>
          <w:rFonts w:ascii="Times New Roman" w:eastAsia="Times New Roman" w:hAnsi="Times New Roman" w:cs="Times New Roman"/>
          <w:i/>
          <w:sz w:val="25"/>
          <w:szCs w:val="25"/>
        </w:rPr>
        <w:t xml:space="preserve"> Rao</w:t>
      </w:r>
      <w:r w:rsidR="004A3AB5" w:rsidRPr="004A3AB5">
        <w:rPr>
          <w:rFonts w:ascii="Times New Roman" w:eastAsia="Times New Roman" w:hAnsi="Times New Roman" w:cs="Times New Roman"/>
          <w:i/>
          <w:sz w:val="25"/>
          <w:szCs w:val="25"/>
          <w:vertAlign w:val="superscript"/>
        </w:rPr>
        <w:t>1</w:t>
      </w:r>
      <w:r w:rsidRPr="004A3AB5">
        <w:rPr>
          <w:rFonts w:ascii="Times New Roman" w:eastAsia="Times New Roman" w:hAnsi="Times New Roman" w:cs="Times New Roman"/>
          <w:sz w:val="25"/>
          <w:szCs w:val="25"/>
        </w:rPr>
        <w:t xml:space="preserve"> it was observed as follows:</w:t>
      </w:r>
    </w:p>
    <w:p w:rsidR="000165E4" w:rsidRPr="004A3AB5" w:rsidRDefault="000165E4" w:rsidP="004A3AB5">
      <w:pPr>
        <w:spacing w:after="0" w:line="240" w:lineRule="auto"/>
        <w:jc w:val="both"/>
        <w:rPr>
          <w:rFonts w:ascii="Times New Roman" w:eastAsia="Times New Roman" w:hAnsi="Times New Roman" w:cs="Times New Roman"/>
          <w:sz w:val="25"/>
          <w:szCs w:val="25"/>
        </w:rPr>
      </w:pPr>
      <w:r w:rsidRPr="004A3AB5">
        <w:rPr>
          <w:rFonts w:ascii="Times New Roman" w:eastAsia="Times New Roman" w:hAnsi="Times New Roman" w:cs="Times New Roman"/>
          <w:sz w:val="25"/>
          <w:szCs w:val="25"/>
        </w:rPr>
        <w:t> </w:t>
      </w:r>
    </w:p>
    <w:p w:rsidR="000165E4" w:rsidRPr="004A3AB5" w:rsidRDefault="000165E4" w:rsidP="004A3AB5">
      <w:pPr>
        <w:spacing w:after="0" w:line="240" w:lineRule="auto"/>
        <w:ind w:left="720"/>
        <w:jc w:val="both"/>
        <w:rPr>
          <w:rFonts w:ascii="Times New Roman" w:eastAsia="Times New Roman" w:hAnsi="Times New Roman" w:cs="Times New Roman"/>
          <w:sz w:val="25"/>
          <w:szCs w:val="25"/>
        </w:rPr>
      </w:pPr>
      <w:r w:rsidRPr="004A3AB5">
        <w:rPr>
          <w:rFonts w:ascii="Times New Roman" w:eastAsia="Times New Roman" w:hAnsi="Times New Roman" w:cs="Times New Roman"/>
          <w:sz w:val="25"/>
          <w:szCs w:val="25"/>
        </w:rPr>
        <w:t xml:space="preserve">By "fraud" is meant an intention to deceive; whether it is from any expectation of advantage to the party himself or from the ill will towards the other is immaterial. The expression "fraud" involves two elements, deceit and injury to the person deceived. Injury is something other than economic loss, that is, deprivation of property, whether </w:t>
      </w:r>
      <w:r w:rsidRPr="004A3AB5">
        <w:rPr>
          <w:rFonts w:ascii="Times New Roman" w:eastAsia="Times New Roman" w:hAnsi="Times New Roman" w:cs="Times New Roman"/>
          <w:sz w:val="25"/>
          <w:szCs w:val="25"/>
        </w:rPr>
        <w:lastRenderedPageBreak/>
        <w:t xml:space="preserve">movable or immovable or of money and it will include and any harm whatever caused to any person in body, mind, reputation or such others. In short, it is a non- economic or non-pecuniary loss. A benefit or advantage to the deceiver, will almost always call loss or detriment to the deceived. Even in those rare cases where there is a benefit or advantage to the deceiver, but no corresponding loss to the deceived, the second condition is satisfied. (See </w:t>
      </w:r>
      <w:r w:rsidRPr="004A3AB5">
        <w:rPr>
          <w:rFonts w:ascii="Times New Roman" w:eastAsia="Times New Roman" w:hAnsi="Times New Roman" w:cs="Times New Roman"/>
          <w:i/>
          <w:sz w:val="25"/>
          <w:szCs w:val="25"/>
        </w:rPr>
        <w:t xml:space="preserve">Dr. </w:t>
      </w:r>
      <w:proofErr w:type="spellStart"/>
      <w:r w:rsidRPr="004A3AB5">
        <w:rPr>
          <w:rFonts w:ascii="Times New Roman" w:eastAsia="Times New Roman" w:hAnsi="Times New Roman" w:cs="Times New Roman"/>
          <w:i/>
          <w:sz w:val="25"/>
          <w:szCs w:val="25"/>
        </w:rPr>
        <w:t>Vimla</w:t>
      </w:r>
      <w:proofErr w:type="spellEnd"/>
      <w:r w:rsidRPr="004A3AB5">
        <w:rPr>
          <w:rFonts w:ascii="Times New Roman" w:eastAsia="Times New Roman" w:hAnsi="Times New Roman" w:cs="Times New Roman"/>
          <w:i/>
          <w:sz w:val="25"/>
          <w:szCs w:val="25"/>
        </w:rPr>
        <w:t xml:space="preserve"> v. Delhi Administration</w:t>
      </w:r>
      <w:r w:rsidR="004A3AB5" w:rsidRPr="004A3AB5">
        <w:rPr>
          <w:rFonts w:ascii="Times New Roman" w:eastAsia="Times New Roman" w:hAnsi="Times New Roman" w:cs="Times New Roman"/>
          <w:i/>
          <w:sz w:val="25"/>
          <w:szCs w:val="25"/>
          <w:vertAlign w:val="superscript"/>
        </w:rPr>
        <w:t>2</w:t>
      </w:r>
      <w:r w:rsidRPr="004A3AB5">
        <w:rPr>
          <w:rFonts w:ascii="Times New Roman" w:eastAsia="Times New Roman" w:hAnsi="Times New Roman" w:cs="Times New Roman"/>
          <w:i/>
          <w:sz w:val="25"/>
          <w:szCs w:val="25"/>
        </w:rPr>
        <w:t xml:space="preserve"> and Indian Bank v. Satyam </w:t>
      </w:r>
      <w:proofErr w:type="spellStart"/>
      <w:r w:rsidRPr="004A3AB5">
        <w:rPr>
          <w:rFonts w:ascii="Times New Roman" w:eastAsia="Times New Roman" w:hAnsi="Times New Roman" w:cs="Times New Roman"/>
          <w:i/>
          <w:sz w:val="25"/>
          <w:szCs w:val="25"/>
        </w:rPr>
        <w:t>Febres</w:t>
      </w:r>
      <w:proofErr w:type="spellEnd"/>
      <w:r w:rsidRPr="004A3AB5">
        <w:rPr>
          <w:rFonts w:ascii="Times New Roman" w:eastAsia="Times New Roman" w:hAnsi="Times New Roman" w:cs="Times New Roman"/>
          <w:i/>
          <w:sz w:val="25"/>
          <w:szCs w:val="25"/>
        </w:rPr>
        <w:t xml:space="preserve"> (India) Pvt. Ltd.</w:t>
      </w:r>
      <w:r w:rsidR="004A3AB5" w:rsidRPr="004A3AB5">
        <w:rPr>
          <w:rFonts w:ascii="Times New Roman" w:eastAsia="Times New Roman" w:hAnsi="Times New Roman" w:cs="Times New Roman"/>
          <w:i/>
          <w:sz w:val="25"/>
          <w:szCs w:val="25"/>
          <w:vertAlign w:val="superscript"/>
        </w:rPr>
        <w:t>3</w:t>
      </w:r>
      <w:r w:rsidR="004A3AB5" w:rsidRPr="004A3AB5">
        <w:rPr>
          <w:rFonts w:ascii="Times New Roman" w:eastAsia="Times New Roman" w:hAnsi="Times New Roman" w:cs="Times New Roman"/>
          <w:sz w:val="25"/>
          <w:szCs w:val="25"/>
        </w:rPr>
        <w:t>)</w:t>
      </w:r>
      <w:r w:rsidRPr="004A3AB5">
        <w:rPr>
          <w:rFonts w:ascii="Times New Roman" w:eastAsia="Times New Roman" w:hAnsi="Times New Roman" w:cs="Times New Roman"/>
          <w:sz w:val="25"/>
          <w:szCs w:val="25"/>
        </w:rPr>
        <w:t>.</w:t>
      </w:r>
    </w:p>
    <w:p w:rsidR="000165E4" w:rsidRPr="004A3AB5" w:rsidRDefault="000165E4" w:rsidP="004A3AB5">
      <w:pPr>
        <w:spacing w:after="0" w:line="240" w:lineRule="auto"/>
        <w:ind w:left="720"/>
        <w:jc w:val="both"/>
        <w:rPr>
          <w:rFonts w:ascii="Times New Roman" w:eastAsia="Times New Roman" w:hAnsi="Times New Roman" w:cs="Times New Roman"/>
          <w:sz w:val="25"/>
          <w:szCs w:val="25"/>
        </w:rPr>
      </w:pPr>
      <w:r w:rsidRPr="004A3AB5">
        <w:rPr>
          <w:rFonts w:ascii="Times New Roman" w:eastAsia="Times New Roman" w:hAnsi="Times New Roman" w:cs="Times New Roman"/>
          <w:sz w:val="25"/>
          <w:szCs w:val="25"/>
        </w:rPr>
        <w:t> </w:t>
      </w:r>
    </w:p>
    <w:p w:rsidR="000165E4" w:rsidRPr="004A3AB5" w:rsidRDefault="000165E4" w:rsidP="004A3AB5">
      <w:pPr>
        <w:spacing w:after="0" w:line="240" w:lineRule="auto"/>
        <w:ind w:left="720"/>
        <w:jc w:val="both"/>
        <w:rPr>
          <w:rFonts w:ascii="Times New Roman" w:eastAsia="Times New Roman" w:hAnsi="Times New Roman" w:cs="Times New Roman"/>
          <w:sz w:val="25"/>
          <w:szCs w:val="25"/>
        </w:rPr>
      </w:pPr>
      <w:r w:rsidRPr="004A3AB5">
        <w:rPr>
          <w:rFonts w:ascii="Times New Roman" w:eastAsia="Times New Roman" w:hAnsi="Times New Roman" w:cs="Times New Roman"/>
          <w:sz w:val="25"/>
          <w:szCs w:val="25"/>
        </w:rPr>
        <w:t xml:space="preserve"> A "fraud" is an act of deliberate deception with the design of securing something by taking unfair advantage of another. It is a deception in order to gain by another's loss. It is a cheating intended to get an advantage. (See </w:t>
      </w:r>
      <w:r w:rsidRPr="004A3AB5">
        <w:rPr>
          <w:rFonts w:ascii="Times New Roman" w:eastAsia="Times New Roman" w:hAnsi="Times New Roman" w:cs="Times New Roman"/>
          <w:i/>
          <w:sz w:val="25"/>
          <w:szCs w:val="25"/>
        </w:rPr>
        <w:t xml:space="preserve">S.P. </w:t>
      </w:r>
      <w:proofErr w:type="spellStart"/>
      <w:r w:rsidRPr="004A3AB5">
        <w:rPr>
          <w:rFonts w:ascii="Times New Roman" w:eastAsia="Times New Roman" w:hAnsi="Times New Roman" w:cs="Times New Roman"/>
          <w:i/>
          <w:sz w:val="25"/>
          <w:szCs w:val="25"/>
        </w:rPr>
        <w:t>Chengalvaraya</w:t>
      </w:r>
      <w:proofErr w:type="spellEnd"/>
      <w:r w:rsidRPr="004A3AB5">
        <w:rPr>
          <w:rFonts w:ascii="Times New Roman" w:eastAsia="Times New Roman" w:hAnsi="Times New Roman" w:cs="Times New Roman"/>
          <w:i/>
          <w:sz w:val="25"/>
          <w:szCs w:val="25"/>
        </w:rPr>
        <w:t xml:space="preserve"> Naidu v. Jagannath</w:t>
      </w:r>
      <w:r w:rsidR="004A3AB5" w:rsidRPr="004A3AB5">
        <w:rPr>
          <w:rFonts w:ascii="Times New Roman" w:eastAsia="Times New Roman" w:hAnsi="Times New Roman" w:cs="Times New Roman"/>
          <w:i/>
          <w:sz w:val="25"/>
          <w:szCs w:val="25"/>
          <w:vertAlign w:val="superscript"/>
        </w:rPr>
        <w:t>4</w:t>
      </w:r>
      <w:r w:rsidRPr="004A3AB5">
        <w:rPr>
          <w:rFonts w:ascii="Times New Roman" w:eastAsia="Times New Roman" w:hAnsi="Times New Roman" w:cs="Times New Roman"/>
          <w:sz w:val="25"/>
          <w:szCs w:val="25"/>
        </w:rPr>
        <w:t>).</w:t>
      </w:r>
    </w:p>
    <w:p w:rsidR="000165E4" w:rsidRPr="004A3AB5" w:rsidRDefault="000165E4" w:rsidP="004A3AB5">
      <w:pPr>
        <w:spacing w:after="0" w:line="240" w:lineRule="auto"/>
        <w:ind w:left="720"/>
        <w:jc w:val="both"/>
        <w:rPr>
          <w:rFonts w:ascii="Times New Roman" w:eastAsia="Times New Roman" w:hAnsi="Times New Roman" w:cs="Times New Roman"/>
          <w:sz w:val="25"/>
          <w:szCs w:val="25"/>
        </w:rPr>
      </w:pPr>
      <w:r w:rsidRPr="004A3AB5">
        <w:rPr>
          <w:rFonts w:ascii="Times New Roman" w:eastAsia="Times New Roman" w:hAnsi="Times New Roman" w:cs="Times New Roman"/>
          <w:sz w:val="25"/>
          <w:szCs w:val="25"/>
        </w:rPr>
        <w:t> </w:t>
      </w:r>
    </w:p>
    <w:p w:rsidR="000165E4" w:rsidRPr="004A3AB5" w:rsidRDefault="000165E4" w:rsidP="004A3AB5">
      <w:pPr>
        <w:spacing w:after="0" w:line="240" w:lineRule="auto"/>
        <w:ind w:left="720"/>
        <w:jc w:val="both"/>
        <w:rPr>
          <w:rFonts w:ascii="Times New Roman" w:eastAsia="Times New Roman" w:hAnsi="Times New Roman" w:cs="Times New Roman"/>
          <w:sz w:val="25"/>
          <w:szCs w:val="25"/>
        </w:rPr>
      </w:pPr>
      <w:r w:rsidRPr="004A3AB5">
        <w:rPr>
          <w:rFonts w:ascii="Times New Roman" w:eastAsia="Times New Roman" w:hAnsi="Times New Roman" w:cs="Times New Roman"/>
          <w:sz w:val="25"/>
          <w:szCs w:val="25"/>
        </w:rPr>
        <w:t xml:space="preserve">"Fraud" as is well known vitiates every solemn act. Fraud and justice never dwell together. Fraud is a conduct either by letter or words, which includes the other person or authority to take a definite determinative stand as a response to the conduct of the former either by words or letter. It is also well settled that misrepresentation itself amounts to fraud. Indeed, innocent misrepresentation may also give reason to claim relief against fraud. A fraudulent misrepresentation is called deceit and consists in leading a man into damage by willfully or recklessly causing him to believe and act on falsehood. It is a fraud in law if a party makes representations, which he knows to be false, and injury </w:t>
      </w:r>
      <w:proofErr w:type="spellStart"/>
      <w:r w:rsidRPr="004A3AB5">
        <w:rPr>
          <w:rFonts w:ascii="Times New Roman" w:eastAsia="Times New Roman" w:hAnsi="Times New Roman" w:cs="Times New Roman"/>
          <w:sz w:val="25"/>
          <w:szCs w:val="25"/>
        </w:rPr>
        <w:t>enures</w:t>
      </w:r>
      <w:proofErr w:type="spellEnd"/>
      <w:r w:rsidRPr="004A3AB5">
        <w:rPr>
          <w:rFonts w:ascii="Times New Roman" w:eastAsia="Times New Roman" w:hAnsi="Times New Roman" w:cs="Times New Roman"/>
          <w:sz w:val="25"/>
          <w:szCs w:val="25"/>
        </w:rPr>
        <w:t xml:space="preserve"> therefrom although the motive from which the representations proceeded may not have been bad. An act of fraud on court is always viewed seriously. A collusion or conspiracy with a view to deprive the rights of the others in relation to a property would render the transaction void </w:t>
      </w:r>
      <w:proofErr w:type="spellStart"/>
      <w:r w:rsidRPr="004A3AB5">
        <w:rPr>
          <w:rFonts w:ascii="Times New Roman" w:eastAsia="Times New Roman" w:hAnsi="Times New Roman" w:cs="Times New Roman"/>
          <w:sz w:val="25"/>
          <w:szCs w:val="25"/>
        </w:rPr>
        <w:t>ab</w:t>
      </w:r>
      <w:proofErr w:type="spellEnd"/>
      <w:r w:rsidRPr="004A3AB5">
        <w:rPr>
          <w:rFonts w:ascii="Times New Roman" w:eastAsia="Times New Roman" w:hAnsi="Times New Roman" w:cs="Times New Roman"/>
          <w:sz w:val="25"/>
          <w:szCs w:val="25"/>
        </w:rPr>
        <w:t xml:space="preserve"> initio. Fraud and deception are synonymous. Although in a given case a deception may not amount to fraud, fraud is anathema to all equitable principles and any affair tainted with fraud cannot be perpetuated or saved by the application of any equitable doctrine including res judicata. (See </w:t>
      </w:r>
      <w:r w:rsidRPr="004A3AB5">
        <w:rPr>
          <w:rFonts w:ascii="Times New Roman" w:eastAsia="Times New Roman" w:hAnsi="Times New Roman" w:cs="Times New Roman"/>
          <w:i/>
          <w:sz w:val="25"/>
          <w:szCs w:val="25"/>
        </w:rPr>
        <w:t xml:space="preserve">Ram Chandra Singh v. </w:t>
      </w:r>
      <w:proofErr w:type="spellStart"/>
      <w:r w:rsidRPr="004A3AB5">
        <w:rPr>
          <w:rFonts w:ascii="Times New Roman" w:eastAsia="Times New Roman" w:hAnsi="Times New Roman" w:cs="Times New Roman"/>
          <w:i/>
          <w:sz w:val="25"/>
          <w:szCs w:val="25"/>
        </w:rPr>
        <w:t>Savitri</w:t>
      </w:r>
      <w:proofErr w:type="spellEnd"/>
      <w:r w:rsidRPr="004A3AB5">
        <w:rPr>
          <w:rFonts w:ascii="Times New Roman" w:eastAsia="Times New Roman" w:hAnsi="Times New Roman" w:cs="Times New Roman"/>
          <w:i/>
          <w:sz w:val="25"/>
          <w:szCs w:val="25"/>
        </w:rPr>
        <w:t xml:space="preserve"> Devi and Ors.</w:t>
      </w:r>
      <w:r w:rsidR="004A3AB5" w:rsidRPr="004A3AB5">
        <w:rPr>
          <w:rFonts w:ascii="Times New Roman" w:eastAsia="Times New Roman" w:hAnsi="Times New Roman" w:cs="Times New Roman"/>
          <w:i/>
          <w:sz w:val="25"/>
          <w:szCs w:val="25"/>
          <w:vertAlign w:val="superscript"/>
        </w:rPr>
        <w:t>5</w:t>
      </w:r>
      <w:r w:rsidRPr="004A3AB5">
        <w:rPr>
          <w:rFonts w:ascii="Times New Roman" w:eastAsia="Times New Roman" w:hAnsi="Times New Roman" w:cs="Times New Roman"/>
          <w:sz w:val="25"/>
          <w:szCs w:val="25"/>
        </w:rPr>
        <w:t>).</w:t>
      </w:r>
    </w:p>
    <w:p w:rsidR="000165E4" w:rsidRPr="004A3AB5" w:rsidRDefault="000165E4" w:rsidP="004A3AB5">
      <w:pPr>
        <w:spacing w:after="0" w:line="240" w:lineRule="auto"/>
        <w:ind w:left="720"/>
        <w:jc w:val="both"/>
        <w:rPr>
          <w:rFonts w:ascii="Times New Roman" w:eastAsia="Times New Roman" w:hAnsi="Times New Roman" w:cs="Times New Roman"/>
          <w:sz w:val="25"/>
          <w:szCs w:val="25"/>
        </w:rPr>
      </w:pPr>
      <w:r w:rsidRPr="004A3AB5">
        <w:rPr>
          <w:rFonts w:ascii="Times New Roman" w:eastAsia="Times New Roman" w:hAnsi="Times New Roman" w:cs="Times New Roman"/>
          <w:sz w:val="25"/>
          <w:szCs w:val="25"/>
        </w:rPr>
        <w:t> </w:t>
      </w:r>
    </w:p>
    <w:p w:rsidR="000165E4" w:rsidRPr="004A3AB5" w:rsidRDefault="000165E4" w:rsidP="004A3AB5">
      <w:pPr>
        <w:spacing w:after="0" w:line="240" w:lineRule="auto"/>
        <w:ind w:left="720"/>
        <w:jc w:val="both"/>
        <w:rPr>
          <w:rFonts w:ascii="Times New Roman" w:eastAsia="Times New Roman" w:hAnsi="Times New Roman" w:cs="Times New Roman"/>
          <w:sz w:val="25"/>
          <w:szCs w:val="25"/>
        </w:rPr>
      </w:pPr>
      <w:r w:rsidRPr="004A3AB5">
        <w:rPr>
          <w:rFonts w:ascii="Times New Roman" w:eastAsia="Times New Roman" w:hAnsi="Times New Roman" w:cs="Times New Roman"/>
          <w:sz w:val="25"/>
          <w:szCs w:val="25"/>
        </w:rPr>
        <w:t xml:space="preserve">"Fraud" and collusion vitiate even the most solemn proceedings in any civilized system of jurisprudence. It is a concept descriptive of human conduct. Michael Levi likens a fraudster to Milton's sorcerer, </w:t>
      </w:r>
      <w:proofErr w:type="spellStart"/>
      <w:r w:rsidRPr="004A3AB5">
        <w:rPr>
          <w:rFonts w:ascii="Times New Roman" w:eastAsia="Times New Roman" w:hAnsi="Times New Roman" w:cs="Times New Roman"/>
          <w:sz w:val="25"/>
          <w:szCs w:val="25"/>
        </w:rPr>
        <w:t>Comus</w:t>
      </w:r>
      <w:proofErr w:type="spellEnd"/>
      <w:r w:rsidRPr="004A3AB5">
        <w:rPr>
          <w:rFonts w:ascii="Times New Roman" w:eastAsia="Times New Roman" w:hAnsi="Times New Roman" w:cs="Times New Roman"/>
          <w:sz w:val="25"/>
          <w:szCs w:val="25"/>
        </w:rPr>
        <w:t xml:space="preserve">, who exulted in his ability to, `wing me into the easy hearted man and trap him into snares'. It has been defined as an act of trickery or deceit. In Webster's Third New International Dictionary "fraud" in equity has been defined as an act or omission to act or concealment by which one person obtains an advantage against conscience over another or which equity or public policy forbids as being prejudicial to another. In Black's Legal Dictionary, "fraud" is defined as an intentional perversion of truth for the purpose of inducing another in reliance upon it to part with some valuable thing belonging to him or surrender a legal right; a false representation of a matter of fact whether by words or by conduct, by false or misleading allegations, or by concealment of that which should have been disclosed, which deceives and is intended to deceive another so that he shall act upon it to his legal injury. In Concise Oxford Dictionary, it has been defined as criminal deception, use of false representation to gain unjust advantage; dishonest artifice or trick. </w:t>
      </w:r>
      <w:r w:rsidRPr="004A3AB5">
        <w:rPr>
          <w:rFonts w:ascii="Times New Roman" w:eastAsia="Times New Roman" w:hAnsi="Times New Roman" w:cs="Times New Roman"/>
          <w:sz w:val="25"/>
          <w:szCs w:val="25"/>
        </w:rPr>
        <w:lastRenderedPageBreak/>
        <w:t xml:space="preserve">According to </w:t>
      </w:r>
      <w:proofErr w:type="spellStart"/>
      <w:r w:rsidRPr="004A3AB5">
        <w:rPr>
          <w:rFonts w:ascii="Times New Roman" w:eastAsia="Times New Roman" w:hAnsi="Times New Roman" w:cs="Times New Roman"/>
          <w:sz w:val="25"/>
          <w:szCs w:val="25"/>
        </w:rPr>
        <w:t>Halsbury's</w:t>
      </w:r>
      <w:proofErr w:type="spellEnd"/>
      <w:r w:rsidRPr="004A3AB5">
        <w:rPr>
          <w:rFonts w:ascii="Times New Roman" w:eastAsia="Times New Roman" w:hAnsi="Times New Roman" w:cs="Times New Roman"/>
          <w:sz w:val="25"/>
          <w:szCs w:val="25"/>
        </w:rPr>
        <w:t xml:space="preserve"> Laws of England, a representation is deemed to have been </w:t>
      </w:r>
      <w:proofErr w:type="gramStart"/>
      <w:r w:rsidRPr="004A3AB5">
        <w:rPr>
          <w:rFonts w:ascii="Times New Roman" w:eastAsia="Times New Roman" w:hAnsi="Times New Roman" w:cs="Times New Roman"/>
          <w:sz w:val="25"/>
          <w:szCs w:val="25"/>
        </w:rPr>
        <w:t>false,</w:t>
      </w:r>
      <w:proofErr w:type="gramEnd"/>
      <w:r w:rsidRPr="004A3AB5">
        <w:rPr>
          <w:rFonts w:ascii="Times New Roman" w:eastAsia="Times New Roman" w:hAnsi="Times New Roman" w:cs="Times New Roman"/>
          <w:sz w:val="25"/>
          <w:szCs w:val="25"/>
        </w:rPr>
        <w:t xml:space="preserve"> and therefore a misrepresentation, if it was at the material date false in substance and in fact. Section 17 of the </w:t>
      </w:r>
      <w:r w:rsidRPr="004A3AB5">
        <w:rPr>
          <w:rFonts w:ascii="Times New Roman" w:eastAsia="Times New Roman" w:hAnsi="Times New Roman" w:cs="Times New Roman"/>
          <w:i/>
          <w:sz w:val="25"/>
          <w:szCs w:val="25"/>
        </w:rPr>
        <w:t>Indian Contract Act, 1872</w:t>
      </w:r>
      <w:r w:rsidRPr="004A3AB5">
        <w:rPr>
          <w:rFonts w:ascii="Times New Roman" w:eastAsia="Times New Roman" w:hAnsi="Times New Roman" w:cs="Times New Roman"/>
          <w:sz w:val="25"/>
          <w:szCs w:val="25"/>
        </w:rPr>
        <w:t xml:space="preserve"> defines "fraud" as act committed by a party to a contract with intent to deceive another. From dictionary meaning or even otherwise fraud arises out of deliberate active role of </w:t>
      </w:r>
      <w:proofErr w:type="spellStart"/>
      <w:r w:rsidRPr="004A3AB5">
        <w:rPr>
          <w:rFonts w:ascii="Times New Roman" w:eastAsia="Times New Roman" w:hAnsi="Times New Roman" w:cs="Times New Roman"/>
          <w:sz w:val="25"/>
          <w:szCs w:val="25"/>
        </w:rPr>
        <w:t>representator</w:t>
      </w:r>
      <w:proofErr w:type="spellEnd"/>
      <w:r w:rsidRPr="004A3AB5">
        <w:rPr>
          <w:rFonts w:ascii="Times New Roman" w:eastAsia="Times New Roman" w:hAnsi="Times New Roman" w:cs="Times New Roman"/>
          <w:sz w:val="25"/>
          <w:szCs w:val="25"/>
        </w:rPr>
        <w:t xml:space="preserve"> about a fact, which he knows to be untrue yet he succeeds in misleading the </w:t>
      </w:r>
      <w:proofErr w:type="spellStart"/>
      <w:r w:rsidRPr="004A3AB5">
        <w:rPr>
          <w:rFonts w:ascii="Times New Roman" w:eastAsia="Times New Roman" w:hAnsi="Times New Roman" w:cs="Times New Roman"/>
          <w:sz w:val="25"/>
          <w:szCs w:val="25"/>
        </w:rPr>
        <w:t>representee</w:t>
      </w:r>
      <w:proofErr w:type="spellEnd"/>
      <w:r w:rsidRPr="004A3AB5">
        <w:rPr>
          <w:rFonts w:ascii="Times New Roman" w:eastAsia="Times New Roman" w:hAnsi="Times New Roman" w:cs="Times New Roman"/>
          <w:sz w:val="25"/>
          <w:szCs w:val="25"/>
        </w:rPr>
        <w:t xml:space="preserve"> by making him believe it to be true. The representation to become fraudulent must be of fact with knowledge that it was false. In leading English case i.e. </w:t>
      </w:r>
      <w:r w:rsidRPr="004A3AB5">
        <w:rPr>
          <w:rFonts w:ascii="Times New Roman" w:eastAsia="Times New Roman" w:hAnsi="Times New Roman" w:cs="Times New Roman"/>
          <w:i/>
          <w:sz w:val="25"/>
          <w:szCs w:val="25"/>
        </w:rPr>
        <w:t xml:space="preserve">Derry and </w:t>
      </w:r>
      <w:proofErr w:type="spellStart"/>
      <w:r w:rsidRPr="004A3AB5">
        <w:rPr>
          <w:rFonts w:ascii="Times New Roman" w:eastAsia="Times New Roman" w:hAnsi="Times New Roman" w:cs="Times New Roman"/>
          <w:i/>
          <w:sz w:val="25"/>
          <w:szCs w:val="25"/>
        </w:rPr>
        <w:t>Ors</w:t>
      </w:r>
      <w:proofErr w:type="spellEnd"/>
      <w:r w:rsidRPr="004A3AB5">
        <w:rPr>
          <w:rFonts w:ascii="Times New Roman" w:eastAsia="Times New Roman" w:hAnsi="Times New Roman" w:cs="Times New Roman"/>
          <w:i/>
          <w:sz w:val="25"/>
          <w:szCs w:val="25"/>
        </w:rPr>
        <w:t>. v. Peek</w:t>
      </w:r>
      <w:r w:rsidR="004A3AB5" w:rsidRPr="004A3AB5">
        <w:rPr>
          <w:rFonts w:ascii="Times New Roman" w:eastAsia="Times New Roman" w:hAnsi="Times New Roman" w:cs="Times New Roman"/>
          <w:i/>
          <w:sz w:val="25"/>
          <w:szCs w:val="25"/>
          <w:vertAlign w:val="superscript"/>
        </w:rPr>
        <w:t>6</w:t>
      </w:r>
      <w:r w:rsidRPr="004A3AB5">
        <w:rPr>
          <w:rFonts w:ascii="Times New Roman" w:eastAsia="Times New Roman" w:hAnsi="Times New Roman" w:cs="Times New Roman"/>
          <w:sz w:val="25"/>
          <w:szCs w:val="25"/>
        </w:rPr>
        <w:t xml:space="preserve"> what constitutes "fraud" was described thus: (All ER p. 22 B-C) "fraud" is proved when it is shown that a false representation has been made (i) knowingly, or (ii) without belief in its truth, or (iii) recklessly, careless whether it </w:t>
      </w:r>
      <w:proofErr w:type="gramStart"/>
      <w:r w:rsidRPr="004A3AB5">
        <w:rPr>
          <w:rFonts w:ascii="Times New Roman" w:eastAsia="Times New Roman" w:hAnsi="Times New Roman" w:cs="Times New Roman"/>
          <w:sz w:val="25"/>
          <w:szCs w:val="25"/>
        </w:rPr>
        <w:t>be</w:t>
      </w:r>
      <w:proofErr w:type="gramEnd"/>
      <w:r w:rsidRPr="004A3AB5">
        <w:rPr>
          <w:rFonts w:ascii="Times New Roman" w:eastAsia="Times New Roman" w:hAnsi="Times New Roman" w:cs="Times New Roman"/>
          <w:sz w:val="25"/>
          <w:szCs w:val="25"/>
        </w:rPr>
        <w:t xml:space="preserve"> true or false". But "fraud" in public law is not the same as "fraud" in private law. Nor can the ingredients, which establish "fraud" in commercial transaction, be of assistance in determining fraud in Administrative Law. It has been aptly observed by Lord Bridge in </w:t>
      </w:r>
      <w:proofErr w:type="spellStart"/>
      <w:r w:rsidRPr="004A3AB5">
        <w:rPr>
          <w:rFonts w:ascii="Times New Roman" w:eastAsia="Times New Roman" w:hAnsi="Times New Roman" w:cs="Times New Roman"/>
          <w:i/>
          <w:sz w:val="25"/>
          <w:szCs w:val="25"/>
        </w:rPr>
        <w:t>Khawaja</w:t>
      </w:r>
      <w:proofErr w:type="spellEnd"/>
      <w:r w:rsidRPr="004A3AB5">
        <w:rPr>
          <w:rFonts w:ascii="Times New Roman" w:eastAsia="Times New Roman" w:hAnsi="Times New Roman" w:cs="Times New Roman"/>
          <w:i/>
          <w:sz w:val="25"/>
          <w:szCs w:val="25"/>
        </w:rPr>
        <w:t xml:space="preserve"> v. Secretary of State for Home Deptt.</w:t>
      </w:r>
      <w:r w:rsidR="004A3AB5" w:rsidRPr="004A3AB5">
        <w:rPr>
          <w:rFonts w:ascii="Times New Roman" w:eastAsia="Times New Roman" w:hAnsi="Times New Roman" w:cs="Times New Roman"/>
          <w:i/>
          <w:sz w:val="25"/>
          <w:szCs w:val="25"/>
          <w:vertAlign w:val="superscript"/>
        </w:rPr>
        <w:t>7</w:t>
      </w:r>
      <w:r w:rsidRPr="004A3AB5">
        <w:rPr>
          <w:rFonts w:ascii="Times New Roman" w:eastAsia="Times New Roman" w:hAnsi="Times New Roman" w:cs="Times New Roman"/>
          <w:sz w:val="25"/>
          <w:szCs w:val="25"/>
        </w:rPr>
        <w:t xml:space="preserve">, that it is dangerous to introduce maxims of common law as to effect of fraud while determining fraud in relation of statutory law. "Fraud" in relation to statute must be a </w:t>
      </w:r>
      <w:proofErr w:type="spellStart"/>
      <w:r w:rsidRPr="004A3AB5">
        <w:rPr>
          <w:rFonts w:ascii="Times New Roman" w:eastAsia="Times New Roman" w:hAnsi="Times New Roman" w:cs="Times New Roman"/>
          <w:sz w:val="25"/>
          <w:szCs w:val="25"/>
        </w:rPr>
        <w:t>colourable</w:t>
      </w:r>
      <w:proofErr w:type="spellEnd"/>
      <w:r w:rsidRPr="004A3AB5">
        <w:rPr>
          <w:rFonts w:ascii="Times New Roman" w:eastAsia="Times New Roman" w:hAnsi="Times New Roman" w:cs="Times New Roman"/>
          <w:sz w:val="25"/>
          <w:szCs w:val="25"/>
        </w:rPr>
        <w:t xml:space="preserve"> transaction to evade the provisions of a statute. "If a statute has been passed for some one particular purpose, a court of law will not countenance any attempt which may be made to extend the operation of the Act to something else which is quite foreign to its object and beyond its scope. Present day concept of fraud on statute has veered round abuse of power or mala fide exercise of power. It may arise due to overstepping the limits of power or defeating the provision of statute by adopting subterfuge or the power may be exercised for extraneous or irrelevant considerations. The </w:t>
      </w:r>
      <w:proofErr w:type="spellStart"/>
      <w:r w:rsidRPr="004A3AB5">
        <w:rPr>
          <w:rFonts w:ascii="Times New Roman" w:eastAsia="Times New Roman" w:hAnsi="Times New Roman" w:cs="Times New Roman"/>
          <w:sz w:val="25"/>
          <w:szCs w:val="25"/>
        </w:rPr>
        <w:t>colour</w:t>
      </w:r>
      <w:proofErr w:type="spellEnd"/>
      <w:r w:rsidRPr="004A3AB5">
        <w:rPr>
          <w:rFonts w:ascii="Times New Roman" w:eastAsia="Times New Roman" w:hAnsi="Times New Roman" w:cs="Times New Roman"/>
          <w:sz w:val="25"/>
          <w:szCs w:val="25"/>
        </w:rPr>
        <w:t xml:space="preserve"> of fraud in public law or administration law, as it is developing, is assuming different shades. It arises from a deception committed by disclosure of incorrect facts knowingly and deliberately to invoke exercise of power and procure an order from an authority or tribunal. It must result in exercise of jurisdiction which otherwise would not have been exercised. The misrepresentation must be in relation to the conditions provided in a section on existence or non-existence of which the power can be exercised. But non-disclosure of a fact not required by a statute to be disclosed may not amount to fraud. Even in commercial transactions non- disclosure of every fact does not vitiate the agreement. "In a contract every person must look for himself and ensures that he acquires the information necessary to avoid bad bargain. In public law the duty is not to deceive. (See </w:t>
      </w:r>
      <w:proofErr w:type="spellStart"/>
      <w:r w:rsidRPr="004A3AB5">
        <w:rPr>
          <w:rFonts w:ascii="Times New Roman" w:eastAsia="Times New Roman" w:hAnsi="Times New Roman" w:cs="Times New Roman"/>
          <w:i/>
          <w:sz w:val="25"/>
          <w:szCs w:val="25"/>
        </w:rPr>
        <w:t>Shrisht</w:t>
      </w:r>
      <w:proofErr w:type="spellEnd"/>
      <w:r w:rsidRPr="004A3AB5">
        <w:rPr>
          <w:rFonts w:ascii="Times New Roman" w:eastAsia="Times New Roman" w:hAnsi="Times New Roman" w:cs="Times New Roman"/>
          <w:i/>
          <w:sz w:val="25"/>
          <w:szCs w:val="25"/>
        </w:rPr>
        <w:t xml:space="preserve"> </w:t>
      </w:r>
      <w:proofErr w:type="spellStart"/>
      <w:r w:rsidRPr="004A3AB5">
        <w:rPr>
          <w:rFonts w:ascii="Times New Roman" w:eastAsia="Times New Roman" w:hAnsi="Times New Roman" w:cs="Times New Roman"/>
          <w:i/>
          <w:sz w:val="25"/>
          <w:szCs w:val="25"/>
        </w:rPr>
        <w:t>Dhawan</w:t>
      </w:r>
      <w:proofErr w:type="spellEnd"/>
      <w:r w:rsidRPr="004A3AB5">
        <w:rPr>
          <w:rFonts w:ascii="Times New Roman" w:eastAsia="Times New Roman" w:hAnsi="Times New Roman" w:cs="Times New Roman"/>
          <w:i/>
          <w:sz w:val="25"/>
          <w:szCs w:val="25"/>
        </w:rPr>
        <w:t xml:space="preserve"> (Smt.) v. M/s. Shaw Brothers</w:t>
      </w:r>
      <w:r w:rsidR="004A3AB5" w:rsidRPr="004A3AB5">
        <w:rPr>
          <w:rFonts w:ascii="Times New Roman" w:eastAsia="Times New Roman" w:hAnsi="Times New Roman" w:cs="Times New Roman"/>
          <w:i/>
          <w:sz w:val="25"/>
          <w:szCs w:val="25"/>
          <w:vertAlign w:val="superscript"/>
        </w:rPr>
        <w:t>8</w:t>
      </w:r>
      <w:r w:rsidRPr="004A3AB5">
        <w:rPr>
          <w:rFonts w:ascii="Times New Roman" w:eastAsia="Times New Roman" w:hAnsi="Times New Roman" w:cs="Times New Roman"/>
          <w:sz w:val="25"/>
          <w:szCs w:val="25"/>
        </w:rPr>
        <w:t>).</w:t>
      </w:r>
    </w:p>
    <w:p w:rsidR="000165E4" w:rsidRPr="004A3AB5" w:rsidRDefault="000165E4" w:rsidP="004A3AB5">
      <w:pPr>
        <w:spacing w:after="0" w:line="240" w:lineRule="auto"/>
        <w:ind w:left="720"/>
        <w:jc w:val="both"/>
        <w:rPr>
          <w:rFonts w:ascii="Times New Roman" w:eastAsia="Times New Roman" w:hAnsi="Times New Roman" w:cs="Times New Roman"/>
          <w:sz w:val="25"/>
          <w:szCs w:val="25"/>
        </w:rPr>
      </w:pPr>
      <w:r w:rsidRPr="004A3AB5">
        <w:rPr>
          <w:rFonts w:ascii="Times New Roman" w:eastAsia="Times New Roman" w:hAnsi="Times New Roman" w:cs="Times New Roman"/>
          <w:sz w:val="25"/>
          <w:szCs w:val="25"/>
        </w:rPr>
        <w:t> </w:t>
      </w:r>
    </w:p>
    <w:p w:rsidR="000165E4" w:rsidRPr="004A3AB5" w:rsidRDefault="000165E4" w:rsidP="004A3AB5">
      <w:pPr>
        <w:spacing w:after="0" w:line="240" w:lineRule="auto"/>
        <w:ind w:left="720"/>
        <w:jc w:val="both"/>
        <w:rPr>
          <w:rFonts w:ascii="Times New Roman" w:eastAsia="Times New Roman" w:hAnsi="Times New Roman" w:cs="Times New Roman"/>
          <w:sz w:val="25"/>
          <w:szCs w:val="25"/>
        </w:rPr>
      </w:pPr>
      <w:r w:rsidRPr="004A3AB5">
        <w:rPr>
          <w:rFonts w:ascii="Times New Roman" w:eastAsia="Times New Roman" w:hAnsi="Times New Roman" w:cs="Times New Roman"/>
          <w:sz w:val="25"/>
          <w:szCs w:val="25"/>
        </w:rPr>
        <w:t xml:space="preserve">This aspect of the matter has been considered by this Court in </w:t>
      </w:r>
      <w:proofErr w:type="spellStart"/>
      <w:r w:rsidRPr="004A3AB5">
        <w:rPr>
          <w:rFonts w:ascii="Times New Roman" w:eastAsia="Times New Roman" w:hAnsi="Times New Roman" w:cs="Times New Roman"/>
          <w:i/>
          <w:sz w:val="25"/>
          <w:szCs w:val="25"/>
        </w:rPr>
        <w:t>Roshan</w:t>
      </w:r>
      <w:proofErr w:type="spellEnd"/>
      <w:r w:rsidRPr="004A3AB5">
        <w:rPr>
          <w:rFonts w:ascii="Times New Roman" w:eastAsia="Times New Roman" w:hAnsi="Times New Roman" w:cs="Times New Roman"/>
          <w:i/>
          <w:sz w:val="25"/>
          <w:szCs w:val="25"/>
        </w:rPr>
        <w:t xml:space="preserve"> </w:t>
      </w:r>
      <w:proofErr w:type="spellStart"/>
      <w:r w:rsidRPr="004A3AB5">
        <w:rPr>
          <w:rFonts w:ascii="Times New Roman" w:eastAsia="Times New Roman" w:hAnsi="Times New Roman" w:cs="Times New Roman"/>
          <w:i/>
          <w:sz w:val="25"/>
          <w:szCs w:val="25"/>
        </w:rPr>
        <w:t>Deen</w:t>
      </w:r>
      <w:proofErr w:type="spellEnd"/>
      <w:r w:rsidRPr="004A3AB5">
        <w:rPr>
          <w:rFonts w:ascii="Times New Roman" w:eastAsia="Times New Roman" w:hAnsi="Times New Roman" w:cs="Times New Roman"/>
          <w:i/>
          <w:sz w:val="25"/>
          <w:szCs w:val="25"/>
        </w:rPr>
        <w:t xml:space="preserve"> v. </w:t>
      </w:r>
      <w:proofErr w:type="spellStart"/>
      <w:r w:rsidRPr="004A3AB5">
        <w:rPr>
          <w:rFonts w:ascii="Times New Roman" w:eastAsia="Times New Roman" w:hAnsi="Times New Roman" w:cs="Times New Roman"/>
          <w:i/>
          <w:sz w:val="25"/>
          <w:szCs w:val="25"/>
        </w:rPr>
        <w:t>Preeti</w:t>
      </w:r>
      <w:proofErr w:type="spellEnd"/>
      <w:r w:rsidRPr="004A3AB5">
        <w:rPr>
          <w:rFonts w:ascii="Times New Roman" w:eastAsia="Times New Roman" w:hAnsi="Times New Roman" w:cs="Times New Roman"/>
          <w:i/>
          <w:sz w:val="25"/>
          <w:szCs w:val="25"/>
        </w:rPr>
        <w:t xml:space="preserve"> </w:t>
      </w:r>
      <w:proofErr w:type="gramStart"/>
      <w:r w:rsidRPr="004A3AB5">
        <w:rPr>
          <w:rFonts w:ascii="Times New Roman" w:eastAsia="Times New Roman" w:hAnsi="Times New Roman" w:cs="Times New Roman"/>
          <w:i/>
          <w:sz w:val="25"/>
          <w:szCs w:val="25"/>
        </w:rPr>
        <w:t>Lal</w:t>
      </w:r>
      <w:r w:rsidR="004A3AB5" w:rsidRPr="004A3AB5">
        <w:rPr>
          <w:rFonts w:ascii="Times New Roman" w:eastAsia="Times New Roman" w:hAnsi="Times New Roman" w:cs="Times New Roman"/>
          <w:i/>
          <w:sz w:val="25"/>
          <w:szCs w:val="25"/>
          <w:vertAlign w:val="superscript"/>
        </w:rPr>
        <w:t>9</w:t>
      </w:r>
      <w:r w:rsidRPr="004A3AB5">
        <w:rPr>
          <w:rFonts w:ascii="Times New Roman" w:eastAsia="Times New Roman" w:hAnsi="Times New Roman" w:cs="Times New Roman"/>
          <w:i/>
          <w:sz w:val="25"/>
          <w:szCs w:val="25"/>
        </w:rPr>
        <w:t xml:space="preserve">  Ram</w:t>
      </w:r>
      <w:proofErr w:type="gramEnd"/>
      <w:r w:rsidRPr="004A3AB5">
        <w:rPr>
          <w:rFonts w:ascii="Times New Roman" w:eastAsia="Times New Roman" w:hAnsi="Times New Roman" w:cs="Times New Roman"/>
          <w:i/>
          <w:sz w:val="25"/>
          <w:szCs w:val="25"/>
        </w:rPr>
        <w:t xml:space="preserve"> </w:t>
      </w:r>
      <w:proofErr w:type="spellStart"/>
      <w:r w:rsidRPr="004A3AB5">
        <w:rPr>
          <w:rFonts w:ascii="Times New Roman" w:eastAsia="Times New Roman" w:hAnsi="Times New Roman" w:cs="Times New Roman"/>
          <w:i/>
          <w:sz w:val="25"/>
          <w:szCs w:val="25"/>
        </w:rPr>
        <w:t>Preeti</w:t>
      </w:r>
      <w:proofErr w:type="spellEnd"/>
      <w:r w:rsidRPr="004A3AB5">
        <w:rPr>
          <w:rFonts w:ascii="Times New Roman" w:eastAsia="Times New Roman" w:hAnsi="Times New Roman" w:cs="Times New Roman"/>
          <w:i/>
          <w:sz w:val="25"/>
          <w:szCs w:val="25"/>
        </w:rPr>
        <w:t xml:space="preserve"> </w:t>
      </w:r>
      <w:proofErr w:type="spellStart"/>
      <w:r w:rsidRPr="004A3AB5">
        <w:rPr>
          <w:rFonts w:ascii="Times New Roman" w:eastAsia="Times New Roman" w:hAnsi="Times New Roman" w:cs="Times New Roman"/>
          <w:i/>
          <w:sz w:val="25"/>
          <w:szCs w:val="25"/>
        </w:rPr>
        <w:t>Yadav</w:t>
      </w:r>
      <w:proofErr w:type="spellEnd"/>
      <w:r w:rsidRPr="004A3AB5">
        <w:rPr>
          <w:rFonts w:ascii="Times New Roman" w:eastAsia="Times New Roman" w:hAnsi="Times New Roman" w:cs="Times New Roman"/>
          <w:i/>
          <w:sz w:val="25"/>
          <w:szCs w:val="25"/>
        </w:rPr>
        <w:t xml:space="preserve"> v. U.P. Board of High School and Intermediate Education</w:t>
      </w:r>
      <w:r w:rsidR="004A3AB5" w:rsidRPr="004A3AB5">
        <w:rPr>
          <w:rFonts w:ascii="Times New Roman" w:eastAsia="Times New Roman" w:hAnsi="Times New Roman" w:cs="Times New Roman"/>
          <w:i/>
          <w:sz w:val="25"/>
          <w:szCs w:val="25"/>
          <w:vertAlign w:val="superscript"/>
        </w:rPr>
        <w:t>10</w:t>
      </w:r>
      <w:r w:rsidRPr="004A3AB5">
        <w:rPr>
          <w:rFonts w:ascii="Times New Roman" w:eastAsia="Times New Roman" w:hAnsi="Times New Roman" w:cs="Times New Roman"/>
          <w:i/>
          <w:sz w:val="25"/>
          <w:szCs w:val="25"/>
        </w:rPr>
        <w:t>, Ram Chandra Singh's case (supra), Ashok Leyland Ltd. v. State of T.N. and Another</w:t>
      </w:r>
      <w:r w:rsidR="004A3AB5" w:rsidRPr="004A3AB5">
        <w:rPr>
          <w:rFonts w:ascii="Times New Roman" w:eastAsia="Times New Roman" w:hAnsi="Times New Roman" w:cs="Times New Roman"/>
          <w:i/>
          <w:sz w:val="25"/>
          <w:szCs w:val="25"/>
          <w:vertAlign w:val="superscript"/>
        </w:rPr>
        <w:t>11</w:t>
      </w:r>
      <w:r w:rsidRPr="004A3AB5">
        <w:rPr>
          <w:rFonts w:ascii="Times New Roman" w:eastAsia="Times New Roman" w:hAnsi="Times New Roman" w:cs="Times New Roman"/>
          <w:i/>
          <w:sz w:val="25"/>
          <w:szCs w:val="25"/>
        </w:rPr>
        <w:t xml:space="preserve">  and State of A.P. &amp; </w:t>
      </w:r>
      <w:proofErr w:type="spellStart"/>
      <w:r w:rsidRPr="004A3AB5">
        <w:rPr>
          <w:rFonts w:ascii="Times New Roman" w:eastAsia="Times New Roman" w:hAnsi="Times New Roman" w:cs="Times New Roman"/>
          <w:i/>
          <w:sz w:val="25"/>
          <w:szCs w:val="25"/>
        </w:rPr>
        <w:t>Anr</w:t>
      </w:r>
      <w:proofErr w:type="spellEnd"/>
      <w:r w:rsidRPr="004A3AB5">
        <w:rPr>
          <w:rFonts w:ascii="Times New Roman" w:eastAsia="Times New Roman" w:hAnsi="Times New Roman" w:cs="Times New Roman"/>
          <w:i/>
          <w:sz w:val="25"/>
          <w:szCs w:val="25"/>
        </w:rPr>
        <w:t xml:space="preserve">. </w:t>
      </w:r>
      <w:proofErr w:type="gramStart"/>
      <w:r w:rsidRPr="004A3AB5">
        <w:rPr>
          <w:rFonts w:ascii="Times New Roman" w:eastAsia="Times New Roman" w:hAnsi="Times New Roman" w:cs="Times New Roman"/>
          <w:i/>
          <w:sz w:val="25"/>
          <w:szCs w:val="25"/>
        </w:rPr>
        <w:t>v</w:t>
      </w:r>
      <w:proofErr w:type="gramEnd"/>
      <w:r w:rsidRPr="004A3AB5">
        <w:rPr>
          <w:rFonts w:ascii="Times New Roman" w:eastAsia="Times New Roman" w:hAnsi="Times New Roman" w:cs="Times New Roman"/>
          <w:i/>
          <w:sz w:val="25"/>
          <w:szCs w:val="25"/>
        </w:rPr>
        <w:t xml:space="preserve">. T. </w:t>
      </w:r>
      <w:proofErr w:type="spellStart"/>
      <w:r w:rsidRPr="004A3AB5">
        <w:rPr>
          <w:rFonts w:ascii="Times New Roman" w:eastAsia="Times New Roman" w:hAnsi="Times New Roman" w:cs="Times New Roman"/>
          <w:i/>
          <w:sz w:val="25"/>
          <w:szCs w:val="25"/>
        </w:rPr>
        <w:t>Suryachandra</w:t>
      </w:r>
      <w:proofErr w:type="spellEnd"/>
      <w:r w:rsidRPr="004A3AB5">
        <w:rPr>
          <w:rFonts w:ascii="Times New Roman" w:eastAsia="Times New Roman" w:hAnsi="Times New Roman" w:cs="Times New Roman"/>
          <w:i/>
          <w:sz w:val="25"/>
          <w:szCs w:val="25"/>
        </w:rPr>
        <w:t xml:space="preserve"> Rao</w:t>
      </w:r>
      <w:r w:rsidR="004A3AB5" w:rsidRPr="004A3AB5">
        <w:rPr>
          <w:rFonts w:ascii="Times New Roman" w:eastAsia="Times New Roman" w:hAnsi="Times New Roman" w:cs="Times New Roman"/>
          <w:i/>
          <w:sz w:val="25"/>
          <w:szCs w:val="25"/>
          <w:vertAlign w:val="superscript"/>
        </w:rPr>
        <w:t>12</w:t>
      </w:r>
      <w:r w:rsidRPr="004A3AB5">
        <w:rPr>
          <w:rFonts w:ascii="Times New Roman" w:eastAsia="Times New Roman" w:hAnsi="Times New Roman" w:cs="Times New Roman"/>
          <w:sz w:val="25"/>
          <w:szCs w:val="25"/>
        </w:rPr>
        <w:t>].</w:t>
      </w:r>
    </w:p>
    <w:p w:rsidR="000165E4" w:rsidRPr="004A3AB5" w:rsidRDefault="000165E4" w:rsidP="004A3AB5">
      <w:pPr>
        <w:spacing w:after="0" w:line="240" w:lineRule="auto"/>
        <w:ind w:left="720"/>
        <w:jc w:val="both"/>
        <w:rPr>
          <w:rFonts w:ascii="Times New Roman" w:eastAsia="Times New Roman" w:hAnsi="Times New Roman" w:cs="Times New Roman"/>
          <w:sz w:val="25"/>
          <w:szCs w:val="25"/>
        </w:rPr>
      </w:pPr>
      <w:r w:rsidRPr="004A3AB5">
        <w:rPr>
          <w:rFonts w:ascii="Times New Roman" w:eastAsia="Times New Roman" w:hAnsi="Times New Roman" w:cs="Times New Roman"/>
          <w:sz w:val="25"/>
          <w:szCs w:val="25"/>
        </w:rPr>
        <w:t> </w:t>
      </w:r>
    </w:p>
    <w:p w:rsidR="000165E4" w:rsidRPr="004A3AB5" w:rsidRDefault="000165E4" w:rsidP="004A3AB5">
      <w:pPr>
        <w:spacing w:after="0" w:line="240" w:lineRule="auto"/>
        <w:ind w:left="720"/>
        <w:jc w:val="both"/>
        <w:rPr>
          <w:rFonts w:ascii="Times New Roman" w:eastAsia="Times New Roman" w:hAnsi="Times New Roman" w:cs="Times New Roman"/>
          <w:sz w:val="25"/>
          <w:szCs w:val="25"/>
        </w:rPr>
      </w:pPr>
      <w:r w:rsidRPr="004A3AB5">
        <w:rPr>
          <w:rFonts w:ascii="Times New Roman" w:eastAsia="Times New Roman" w:hAnsi="Times New Roman" w:cs="Times New Roman"/>
          <w:sz w:val="25"/>
          <w:szCs w:val="25"/>
        </w:rPr>
        <w:t>Suppression of a material document would also amount to a fraud on the court. (</w:t>
      </w:r>
      <w:proofErr w:type="gramStart"/>
      <w:r w:rsidRPr="004A3AB5">
        <w:rPr>
          <w:rFonts w:ascii="Times New Roman" w:eastAsia="Times New Roman" w:hAnsi="Times New Roman" w:cs="Times New Roman"/>
          <w:sz w:val="25"/>
          <w:szCs w:val="25"/>
        </w:rPr>
        <w:t>see</w:t>
      </w:r>
      <w:proofErr w:type="gramEnd"/>
      <w:r w:rsidRPr="004A3AB5">
        <w:rPr>
          <w:rFonts w:ascii="Times New Roman" w:eastAsia="Times New Roman" w:hAnsi="Times New Roman" w:cs="Times New Roman"/>
          <w:sz w:val="25"/>
          <w:szCs w:val="25"/>
        </w:rPr>
        <w:t xml:space="preserve"> </w:t>
      </w:r>
      <w:proofErr w:type="spellStart"/>
      <w:r w:rsidRPr="004A3AB5">
        <w:rPr>
          <w:rFonts w:ascii="Times New Roman" w:eastAsia="Times New Roman" w:hAnsi="Times New Roman" w:cs="Times New Roman"/>
          <w:i/>
          <w:sz w:val="25"/>
          <w:szCs w:val="25"/>
        </w:rPr>
        <w:t>Gowrishankar</w:t>
      </w:r>
      <w:proofErr w:type="spellEnd"/>
      <w:r w:rsidRPr="004A3AB5">
        <w:rPr>
          <w:rFonts w:ascii="Times New Roman" w:eastAsia="Times New Roman" w:hAnsi="Times New Roman" w:cs="Times New Roman"/>
          <w:i/>
          <w:sz w:val="25"/>
          <w:szCs w:val="25"/>
        </w:rPr>
        <w:t xml:space="preserve"> v. Joshi </w:t>
      </w:r>
      <w:proofErr w:type="spellStart"/>
      <w:r w:rsidRPr="004A3AB5">
        <w:rPr>
          <w:rFonts w:ascii="Times New Roman" w:eastAsia="Times New Roman" w:hAnsi="Times New Roman" w:cs="Times New Roman"/>
          <w:i/>
          <w:sz w:val="25"/>
          <w:szCs w:val="25"/>
        </w:rPr>
        <w:t>Amba</w:t>
      </w:r>
      <w:proofErr w:type="spellEnd"/>
      <w:r w:rsidRPr="004A3AB5">
        <w:rPr>
          <w:rFonts w:ascii="Times New Roman" w:eastAsia="Times New Roman" w:hAnsi="Times New Roman" w:cs="Times New Roman"/>
          <w:i/>
          <w:sz w:val="25"/>
          <w:szCs w:val="25"/>
        </w:rPr>
        <w:t xml:space="preserve"> Shankar Family Trust</w:t>
      </w:r>
      <w:r w:rsidR="004A3AB5" w:rsidRPr="004A3AB5">
        <w:rPr>
          <w:rFonts w:ascii="Times New Roman" w:eastAsia="Times New Roman" w:hAnsi="Times New Roman" w:cs="Times New Roman"/>
          <w:i/>
          <w:sz w:val="25"/>
          <w:szCs w:val="25"/>
          <w:vertAlign w:val="superscript"/>
        </w:rPr>
        <w:t>13</w:t>
      </w:r>
      <w:r w:rsidRPr="004A3AB5">
        <w:rPr>
          <w:rFonts w:ascii="Times New Roman" w:eastAsia="Times New Roman" w:hAnsi="Times New Roman" w:cs="Times New Roman"/>
          <w:sz w:val="25"/>
          <w:szCs w:val="25"/>
        </w:rPr>
        <w:t xml:space="preserve"> and S.P. </w:t>
      </w:r>
      <w:proofErr w:type="spellStart"/>
      <w:r w:rsidRPr="004A3AB5">
        <w:rPr>
          <w:rFonts w:ascii="Times New Roman" w:eastAsia="Times New Roman" w:hAnsi="Times New Roman" w:cs="Times New Roman"/>
          <w:sz w:val="25"/>
          <w:szCs w:val="25"/>
        </w:rPr>
        <w:t>Chengalvaraya</w:t>
      </w:r>
      <w:proofErr w:type="spellEnd"/>
      <w:r w:rsidRPr="004A3AB5">
        <w:rPr>
          <w:rFonts w:ascii="Times New Roman" w:eastAsia="Times New Roman" w:hAnsi="Times New Roman" w:cs="Times New Roman"/>
          <w:sz w:val="25"/>
          <w:szCs w:val="25"/>
        </w:rPr>
        <w:t xml:space="preserve"> Naidu's case (supra).</w:t>
      </w:r>
    </w:p>
    <w:p w:rsidR="000165E4" w:rsidRPr="004A3AB5" w:rsidRDefault="000165E4" w:rsidP="004A3AB5">
      <w:pPr>
        <w:spacing w:after="0" w:line="240" w:lineRule="auto"/>
        <w:ind w:left="720"/>
        <w:jc w:val="both"/>
        <w:rPr>
          <w:rFonts w:ascii="Times New Roman" w:eastAsia="Times New Roman" w:hAnsi="Times New Roman" w:cs="Times New Roman"/>
          <w:sz w:val="25"/>
          <w:szCs w:val="25"/>
        </w:rPr>
      </w:pPr>
      <w:r w:rsidRPr="004A3AB5">
        <w:rPr>
          <w:rFonts w:ascii="Times New Roman" w:eastAsia="Times New Roman" w:hAnsi="Times New Roman" w:cs="Times New Roman"/>
          <w:sz w:val="25"/>
          <w:szCs w:val="25"/>
        </w:rPr>
        <w:t> </w:t>
      </w:r>
    </w:p>
    <w:p w:rsidR="000165E4" w:rsidRPr="004A3AB5" w:rsidRDefault="000165E4" w:rsidP="004A3AB5">
      <w:pPr>
        <w:spacing w:after="0" w:line="240" w:lineRule="auto"/>
        <w:ind w:left="720"/>
        <w:jc w:val="both"/>
        <w:rPr>
          <w:rFonts w:ascii="Times New Roman" w:eastAsia="Times New Roman" w:hAnsi="Times New Roman" w:cs="Times New Roman"/>
          <w:sz w:val="25"/>
          <w:szCs w:val="25"/>
        </w:rPr>
      </w:pPr>
      <w:r w:rsidRPr="004A3AB5">
        <w:rPr>
          <w:rFonts w:ascii="Times New Roman" w:eastAsia="Times New Roman" w:hAnsi="Times New Roman" w:cs="Times New Roman"/>
          <w:sz w:val="25"/>
          <w:szCs w:val="25"/>
        </w:rPr>
        <w:lastRenderedPageBreak/>
        <w:t xml:space="preserve">"Fraud" is a conduct either by letter or words, which induces the other person or authority to take a definite determinative stand as a response to the conduct of the former either by words or letter. </w:t>
      </w:r>
      <w:proofErr w:type="gramStart"/>
      <w:r w:rsidRPr="004A3AB5">
        <w:rPr>
          <w:rFonts w:ascii="Times New Roman" w:eastAsia="Times New Roman" w:hAnsi="Times New Roman" w:cs="Times New Roman"/>
          <w:sz w:val="25"/>
          <w:szCs w:val="25"/>
        </w:rPr>
        <w:t xml:space="preserve">Although negligence is not fraud but it can be evidence on fraud; as observed in Ram </w:t>
      </w:r>
      <w:proofErr w:type="spellStart"/>
      <w:r w:rsidRPr="004A3AB5">
        <w:rPr>
          <w:rFonts w:ascii="Times New Roman" w:eastAsia="Times New Roman" w:hAnsi="Times New Roman" w:cs="Times New Roman"/>
          <w:sz w:val="25"/>
          <w:szCs w:val="25"/>
        </w:rPr>
        <w:t>Preeti</w:t>
      </w:r>
      <w:proofErr w:type="spellEnd"/>
      <w:r w:rsidRPr="004A3AB5">
        <w:rPr>
          <w:rFonts w:ascii="Times New Roman" w:eastAsia="Times New Roman" w:hAnsi="Times New Roman" w:cs="Times New Roman"/>
          <w:sz w:val="25"/>
          <w:szCs w:val="25"/>
        </w:rPr>
        <w:t xml:space="preserve"> </w:t>
      </w:r>
      <w:proofErr w:type="spellStart"/>
      <w:r w:rsidRPr="004A3AB5">
        <w:rPr>
          <w:rFonts w:ascii="Times New Roman" w:eastAsia="Times New Roman" w:hAnsi="Times New Roman" w:cs="Times New Roman"/>
          <w:sz w:val="25"/>
          <w:szCs w:val="25"/>
        </w:rPr>
        <w:t>Yadav's</w:t>
      </w:r>
      <w:proofErr w:type="spellEnd"/>
      <w:r w:rsidRPr="004A3AB5">
        <w:rPr>
          <w:rFonts w:ascii="Times New Roman" w:eastAsia="Times New Roman" w:hAnsi="Times New Roman" w:cs="Times New Roman"/>
          <w:sz w:val="25"/>
          <w:szCs w:val="25"/>
        </w:rPr>
        <w:t xml:space="preserve"> case (supra).</w:t>
      </w:r>
      <w:proofErr w:type="gramEnd"/>
    </w:p>
    <w:p w:rsidR="000165E4" w:rsidRPr="004A3AB5" w:rsidRDefault="000165E4" w:rsidP="004A3AB5">
      <w:pPr>
        <w:spacing w:after="0" w:line="240" w:lineRule="auto"/>
        <w:ind w:left="720"/>
        <w:jc w:val="both"/>
        <w:rPr>
          <w:rFonts w:ascii="Times New Roman" w:eastAsia="Times New Roman" w:hAnsi="Times New Roman" w:cs="Times New Roman"/>
          <w:sz w:val="25"/>
          <w:szCs w:val="25"/>
        </w:rPr>
      </w:pPr>
      <w:r w:rsidRPr="004A3AB5">
        <w:rPr>
          <w:rFonts w:ascii="Times New Roman" w:eastAsia="Times New Roman" w:hAnsi="Times New Roman" w:cs="Times New Roman"/>
          <w:sz w:val="25"/>
          <w:szCs w:val="25"/>
        </w:rPr>
        <w:t> </w:t>
      </w:r>
    </w:p>
    <w:p w:rsidR="000165E4" w:rsidRPr="004A3AB5" w:rsidRDefault="000165E4" w:rsidP="004A3AB5">
      <w:pPr>
        <w:spacing w:after="0" w:line="240" w:lineRule="auto"/>
        <w:ind w:left="720"/>
        <w:jc w:val="both"/>
        <w:rPr>
          <w:rFonts w:ascii="Times New Roman" w:eastAsia="Times New Roman" w:hAnsi="Times New Roman" w:cs="Times New Roman"/>
          <w:sz w:val="25"/>
          <w:szCs w:val="25"/>
        </w:rPr>
      </w:pPr>
      <w:r w:rsidRPr="004A3AB5">
        <w:rPr>
          <w:rFonts w:ascii="Times New Roman" w:eastAsia="Times New Roman" w:hAnsi="Times New Roman" w:cs="Times New Roman"/>
          <w:sz w:val="25"/>
          <w:szCs w:val="25"/>
        </w:rPr>
        <w:t xml:space="preserve">In </w:t>
      </w:r>
      <w:r w:rsidRPr="00B63481">
        <w:rPr>
          <w:rFonts w:ascii="Times New Roman" w:eastAsia="Times New Roman" w:hAnsi="Times New Roman" w:cs="Times New Roman"/>
          <w:i/>
          <w:sz w:val="25"/>
          <w:szCs w:val="25"/>
        </w:rPr>
        <w:t>Lazarus Estate Ltd. v. Beasley</w:t>
      </w:r>
      <w:r w:rsidR="00B63481" w:rsidRPr="00B63481">
        <w:rPr>
          <w:rFonts w:ascii="Times New Roman" w:eastAsia="Times New Roman" w:hAnsi="Times New Roman" w:cs="Times New Roman"/>
          <w:i/>
          <w:sz w:val="25"/>
          <w:szCs w:val="25"/>
          <w:vertAlign w:val="superscript"/>
        </w:rPr>
        <w:t>14</w:t>
      </w:r>
      <w:r w:rsidRPr="004A3AB5">
        <w:rPr>
          <w:rFonts w:ascii="Times New Roman" w:eastAsia="Times New Roman" w:hAnsi="Times New Roman" w:cs="Times New Roman"/>
          <w:sz w:val="25"/>
          <w:szCs w:val="25"/>
        </w:rPr>
        <w:t>, Lord Denning observed at pages 712 &amp; 713, "No judgment of a Court, no order of a Minister can be allowed to stand if it has been obtained by fraud. Fraud unravels everything." In the same judgment Lord Parker LJ observed that fraud "vitiates all transactions known to the law of however high a degree of solemnity".</w:t>
      </w:r>
    </w:p>
    <w:p w:rsidR="004A3AB5" w:rsidRDefault="004A3AB5" w:rsidP="004A3AB5">
      <w:pPr>
        <w:spacing w:after="0" w:line="240" w:lineRule="auto"/>
        <w:jc w:val="both"/>
        <w:rPr>
          <w:rFonts w:ascii="Times New Roman" w:eastAsia="Times New Roman" w:hAnsi="Times New Roman" w:cs="Times New Roman"/>
          <w:sz w:val="25"/>
          <w:szCs w:val="25"/>
        </w:rPr>
      </w:pPr>
    </w:p>
    <w:p w:rsidR="000165E4" w:rsidRPr="004A3AB5" w:rsidRDefault="000165E4" w:rsidP="004A3AB5">
      <w:pPr>
        <w:spacing w:after="0" w:line="240" w:lineRule="auto"/>
        <w:jc w:val="both"/>
        <w:rPr>
          <w:rFonts w:ascii="Times New Roman" w:eastAsia="Times New Roman" w:hAnsi="Times New Roman" w:cs="Times New Roman"/>
          <w:sz w:val="25"/>
          <w:szCs w:val="25"/>
        </w:rPr>
      </w:pPr>
      <w:r w:rsidRPr="004A3AB5">
        <w:rPr>
          <w:rFonts w:ascii="Times New Roman" w:eastAsia="Times New Roman" w:hAnsi="Times New Roman" w:cs="Times New Roman"/>
          <w:sz w:val="25"/>
          <w:szCs w:val="25"/>
        </w:rPr>
        <w:t xml:space="preserve">14. Stand in essence is that after dismissal of the writ petition and three earlier orders, revision under Section 27 was maintainable. Stand of the State is that there was no jurisdiction to move any particular authority. A new case was tried to be made, which was not the case earlier. An appeal was already filed without indicating as to under which provision it was filed. Second appeal against eviction was not maintainable. There was constructive res judicata, and there is no provision to move after 9 years for transfer of the </w:t>
      </w:r>
      <w:proofErr w:type="spellStart"/>
      <w:r w:rsidRPr="004A3AB5">
        <w:rPr>
          <w:rFonts w:ascii="Times New Roman" w:eastAsia="Times New Roman" w:hAnsi="Times New Roman" w:cs="Times New Roman"/>
          <w:sz w:val="25"/>
          <w:szCs w:val="25"/>
        </w:rPr>
        <w:t>kothi</w:t>
      </w:r>
      <w:proofErr w:type="spellEnd"/>
      <w:r w:rsidRPr="004A3AB5">
        <w:rPr>
          <w:rFonts w:ascii="Times New Roman" w:eastAsia="Times New Roman" w:hAnsi="Times New Roman" w:cs="Times New Roman"/>
          <w:sz w:val="25"/>
          <w:szCs w:val="25"/>
        </w:rPr>
        <w:t>. It is significant that all previous orders which have relevance were suppressed. There is substance in what is submitted.</w:t>
      </w:r>
    </w:p>
    <w:p w:rsidR="000165E4" w:rsidRPr="004A3AB5" w:rsidRDefault="000165E4" w:rsidP="004A3AB5">
      <w:pPr>
        <w:spacing w:after="0" w:line="240" w:lineRule="auto"/>
        <w:jc w:val="both"/>
        <w:rPr>
          <w:rFonts w:ascii="Times New Roman" w:eastAsia="Times New Roman" w:hAnsi="Times New Roman" w:cs="Times New Roman"/>
          <w:sz w:val="25"/>
          <w:szCs w:val="25"/>
        </w:rPr>
      </w:pPr>
      <w:r w:rsidRPr="004A3AB5">
        <w:rPr>
          <w:rFonts w:ascii="Times New Roman" w:eastAsia="Times New Roman" w:hAnsi="Times New Roman" w:cs="Times New Roman"/>
          <w:sz w:val="25"/>
          <w:szCs w:val="25"/>
        </w:rPr>
        <w:t> </w:t>
      </w:r>
    </w:p>
    <w:p w:rsidR="000165E4" w:rsidRPr="004A3AB5" w:rsidRDefault="000165E4" w:rsidP="004A3AB5">
      <w:pPr>
        <w:spacing w:after="0" w:line="240" w:lineRule="auto"/>
        <w:jc w:val="both"/>
        <w:rPr>
          <w:rFonts w:ascii="Times New Roman" w:eastAsia="Times New Roman" w:hAnsi="Times New Roman" w:cs="Times New Roman"/>
          <w:sz w:val="25"/>
          <w:szCs w:val="25"/>
        </w:rPr>
      </w:pPr>
      <w:r w:rsidRPr="004A3AB5">
        <w:rPr>
          <w:rFonts w:ascii="Times New Roman" w:eastAsia="Times New Roman" w:hAnsi="Times New Roman" w:cs="Times New Roman"/>
          <w:sz w:val="25"/>
          <w:szCs w:val="25"/>
        </w:rPr>
        <w:t xml:space="preserve">15. It is to be noted that suit was filed against </w:t>
      </w:r>
      <w:proofErr w:type="spellStart"/>
      <w:r w:rsidRPr="004A3AB5">
        <w:rPr>
          <w:rFonts w:ascii="Times New Roman" w:eastAsia="Times New Roman" w:hAnsi="Times New Roman" w:cs="Times New Roman"/>
          <w:sz w:val="25"/>
          <w:szCs w:val="25"/>
        </w:rPr>
        <w:t>Tuljaram</w:t>
      </w:r>
      <w:proofErr w:type="spellEnd"/>
      <w:r w:rsidRPr="004A3AB5">
        <w:rPr>
          <w:rFonts w:ascii="Times New Roman" w:eastAsia="Times New Roman" w:hAnsi="Times New Roman" w:cs="Times New Roman"/>
          <w:sz w:val="25"/>
          <w:szCs w:val="25"/>
        </w:rPr>
        <w:t xml:space="preserve">. Subsequently there was a compromise between </w:t>
      </w:r>
      <w:proofErr w:type="spellStart"/>
      <w:r w:rsidRPr="004A3AB5">
        <w:rPr>
          <w:rFonts w:ascii="Times New Roman" w:eastAsia="Times New Roman" w:hAnsi="Times New Roman" w:cs="Times New Roman"/>
          <w:sz w:val="25"/>
          <w:szCs w:val="25"/>
        </w:rPr>
        <w:t>Tuljaram</w:t>
      </w:r>
      <w:proofErr w:type="spellEnd"/>
      <w:r w:rsidRPr="004A3AB5">
        <w:rPr>
          <w:rFonts w:ascii="Times New Roman" w:eastAsia="Times New Roman" w:hAnsi="Times New Roman" w:cs="Times New Roman"/>
          <w:sz w:val="25"/>
          <w:szCs w:val="25"/>
        </w:rPr>
        <w:t xml:space="preserve"> and </w:t>
      </w:r>
      <w:proofErr w:type="spellStart"/>
      <w:r w:rsidRPr="004A3AB5">
        <w:rPr>
          <w:rFonts w:ascii="Times New Roman" w:eastAsia="Times New Roman" w:hAnsi="Times New Roman" w:cs="Times New Roman"/>
          <w:sz w:val="25"/>
          <w:szCs w:val="25"/>
        </w:rPr>
        <w:t>Bhagwan</w:t>
      </w:r>
      <w:proofErr w:type="spellEnd"/>
      <w:r w:rsidRPr="004A3AB5">
        <w:rPr>
          <w:rFonts w:ascii="Times New Roman" w:eastAsia="Times New Roman" w:hAnsi="Times New Roman" w:cs="Times New Roman"/>
          <w:sz w:val="25"/>
          <w:szCs w:val="25"/>
        </w:rPr>
        <w:t xml:space="preserve"> Das. It is relevant to note that </w:t>
      </w:r>
      <w:proofErr w:type="spellStart"/>
      <w:r w:rsidRPr="004A3AB5">
        <w:rPr>
          <w:rFonts w:ascii="Times New Roman" w:eastAsia="Times New Roman" w:hAnsi="Times New Roman" w:cs="Times New Roman"/>
          <w:sz w:val="25"/>
          <w:szCs w:val="25"/>
        </w:rPr>
        <w:t>Bhagwan's</w:t>
      </w:r>
      <w:proofErr w:type="spellEnd"/>
      <w:r w:rsidRPr="004A3AB5">
        <w:rPr>
          <w:rFonts w:ascii="Times New Roman" w:eastAsia="Times New Roman" w:hAnsi="Times New Roman" w:cs="Times New Roman"/>
          <w:sz w:val="25"/>
          <w:szCs w:val="25"/>
        </w:rPr>
        <w:t xml:space="preserve"> claim was that there was an agreement of sale between </w:t>
      </w:r>
      <w:proofErr w:type="spellStart"/>
      <w:r w:rsidRPr="004A3AB5">
        <w:rPr>
          <w:rFonts w:ascii="Times New Roman" w:eastAsia="Times New Roman" w:hAnsi="Times New Roman" w:cs="Times New Roman"/>
          <w:sz w:val="25"/>
          <w:szCs w:val="25"/>
        </w:rPr>
        <w:t>Tuljaram</w:t>
      </w:r>
      <w:proofErr w:type="spellEnd"/>
      <w:r w:rsidRPr="004A3AB5">
        <w:rPr>
          <w:rFonts w:ascii="Times New Roman" w:eastAsia="Times New Roman" w:hAnsi="Times New Roman" w:cs="Times New Roman"/>
          <w:sz w:val="25"/>
          <w:szCs w:val="25"/>
        </w:rPr>
        <w:t xml:space="preserve"> and </w:t>
      </w:r>
      <w:proofErr w:type="spellStart"/>
      <w:r w:rsidRPr="004A3AB5">
        <w:rPr>
          <w:rFonts w:ascii="Times New Roman" w:eastAsia="Times New Roman" w:hAnsi="Times New Roman" w:cs="Times New Roman"/>
          <w:sz w:val="25"/>
          <w:szCs w:val="25"/>
        </w:rPr>
        <w:t>Bhagwan</w:t>
      </w:r>
      <w:proofErr w:type="spellEnd"/>
      <w:r w:rsidRPr="004A3AB5">
        <w:rPr>
          <w:rFonts w:ascii="Times New Roman" w:eastAsia="Times New Roman" w:hAnsi="Times New Roman" w:cs="Times New Roman"/>
          <w:sz w:val="25"/>
          <w:szCs w:val="25"/>
        </w:rPr>
        <w:t xml:space="preserve"> Das. It is to be further noted that in the counter affidavit filed by </w:t>
      </w:r>
      <w:proofErr w:type="spellStart"/>
      <w:r w:rsidRPr="004A3AB5">
        <w:rPr>
          <w:rFonts w:ascii="Times New Roman" w:eastAsia="Times New Roman" w:hAnsi="Times New Roman" w:cs="Times New Roman"/>
          <w:sz w:val="25"/>
          <w:szCs w:val="25"/>
        </w:rPr>
        <w:t>Tuljraram</w:t>
      </w:r>
      <w:proofErr w:type="spellEnd"/>
      <w:r w:rsidRPr="004A3AB5">
        <w:rPr>
          <w:rFonts w:ascii="Times New Roman" w:eastAsia="Times New Roman" w:hAnsi="Times New Roman" w:cs="Times New Roman"/>
          <w:sz w:val="25"/>
          <w:szCs w:val="25"/>
        </w:rPr>
        <w:t xml:space="preserve"> there is no reference to the alleged agreement with </w:t>
      </w:r>
      <w:proofErr w:type="spellStart"/>
      <w:r w:rsidRPr="004A3AB5">
        <w:rPr>
          <w:rFonts w:ascii="Times New Roman" w:eastAsia="Times New Roman" w:hAnsi="Times New Roman" w:cs="Times New Roman"/>
          <w:sz w:val="25"/>
          <w:szCs w:val="25"/>
        </w:rPr>
        <w:t>Bhagwan</w:t>
      </w:r>
      <w:proofErr w:type="spellEnd"/>
      <w:r w:rsidRPr="004A3AB5">
        <w:rPr>
          <w:rFonts w:ascii="Times New Roman" w:eastAsia="Times New Roman" w:hAnsi="Times New Roman" w:cs="Times New Roman"/>
          <w:sz w:val="25"/>
          <w:szCs w:val="25"/>
        </w:rPr>
        <w:t xml:space="preserve"> Das. He is a local person and not a displaced person. Therefore, he has no right to get the property. There is no distinction between original order and the </w:t>
      </w:r>
      <w:proofErr w:type="spellStart"/>
      <w:r w:rsidRPr="004A3AB5">
        <w:rPr>
          <w:rFonts w:ascii="Times New Roman" w:eastAsia="Times New Roman" w:hAnsi="Times New Roman" w:cs="Times New Roman"/>
          <w:sz w:val="25"/>
          <w:szCs w:val="25"/>
        </w:rPr>
        <w:t>revisional</w:t>
      </w:r>
      <w:proofErr w:type="spellEnd"/>
      <w:r w:rsidRPr="004A3AB5">
        <w:rPr>
          <w:rFonts w:ascii="Times New Roman" w:eastAsia="Times New Roman" w:hAnsi="Times New Roman" w:cs="Times New Roman"/>
          <w:sz w:val="25"/>
          <w:szCs w:val="25"/>
        </w:rPr>
        <w:t xml:space="preserve"> order. Law is fairly well settled that even if an order is a nullity same has to be challenged. [See: </w:t>
      </w:r>
      <w:r w:rsidRPr="00B63481">
        <w:rPr>
          <w:rFonts w:ascii="Times New Roman" w:eastAsia="Times New Roman" w:hAnsi="Times New Roman" w:cs="Times New Roman"/>
          <w:i/>
          <w:sz w:val="25"/>
          <w:szCs w:val="25"/>
        </w:rPr>
        <w:t xml:space="preserve">State of Punjab and </w:t>
      </w:r>
      <w:proofErr w:type="spellStart"/>
      <w:r w:rsidRPr="00B63481">
        <w:rPr>
          <w:rFonts w:ascii="Times New Roman" w:eastAsia="Times New Roman" w:hAnsi="Times New Roman" w:cs="Times New Roman"/>
          <w:i/>
          <w:sz w:val="25"/>
          <w:szCs w:val="25"/>
        </w:rPr>
        <w:t>Ors</w:t>
      </w:r>
      <w:proofErr w:type="spellEnd"/>
      <w:r w:rsidRPr="00B63481">
        <w:rPr>
          <w:rFonts w:ascii="Times New Roman" w:eastAsia="Times New Roman" w:hAnsi="Times New Roman" w:cs="Times New Roman"/>
          <w:i/>
          <w:sz w:val="25"/>
          <w:szCs w:val="25"/>
        </w:rPr>
        <w:t xml:space="preserve">. v. </w:t>
      </w:r>
      <w:proofErr w:type="spellStart"/>
      <w:r w:rsidRPr="00B63481">
        <w:rPr>
          <w:rFonts w:ascii="Times New Roman" w:eastAsia="Times New Roman" w:hAnsi="Times New Roman" w:cs="Times New Roman"/>
          <w:i/>
          <w:sz w:val="25"/>
          <w:szCs w:val="25"/>
        </w:rPr>
        <w:t>Gurdev</w:t>
      </w:r>
      <w:proofErr w:type="spellEnd"/>
      <w:r w:rsidRPr="00B63481">
        <w:rPr>
          <w:rFonts w:ascii="Times New Roman" w:eastAsia="Times New Roman" w:hAnsi="Times New Roman" w:cs="Times New Roman"/>
          <w:i/>
          <w:sz w:val="25"/>
          <w:szCs w:val="25"/>
        </w:rPr>
        <w:t xml:space="preserve"> Singh</w:t>
      </w:r>
      <w:r w:rsidR="00B63481" w:rsidRPr="00B63481">
        <w:rPr>
          <w:rFonts w:ascii="Times New Roman" w:eastAsia="Times New Roman" w:hAnsi="Times New Roman" w:cs="Times New Roman"/>
          <w:i/>
          <w:sz w:val="25"/>
          <w:szCs w:val="25"/>
          <w:vertAlign w:val="superscript"/>
        </w:rPr>
        <w:t>15</w:t>
      </w:r>
      <w:r w:rsidRPr="004A3AB5">
        <w:rPr>
          <w:rFonts w:ascii="Times New Roman" w:eastAsia="Times New Roman" w:hAnsi="Times New Roman" w:cs="Times New Roman"/>
          <w:sz w:val="25"/>
          <w:szCs w:val="25"/>
        </w:rPr>
        <w:t>].</w:t>
      </w:r>
    </w:p>
    <w:p w:rsidR="000165E4" w:rsidRPr="004A3AB5" w:rsidRDefault="000165E4" w:rsidP="004A3AB5">
      <w:pPr>
        <w:spacing w:after="0" w:line="240" w:lineRule="auto"/>
        <w:jc w:val="both"/>
        <w:rPr>
          <w:rFonts w:ascii="Times New Roman" w:eastAsia="Times New Roman" w:hAnsi="Times New Roman" w:cs="Times New Roman"/>
          <w:sz w:val="25"/>
          <w:szCs w:val="25"/>
        </w:rPr>
      </w:pPr>
      <w:r w:rsidRPr="004A3AB5">
        <w:rPr>
          <w:rFonts w:ascii="Times New Roman" w:eastAsia="Times New Roman" w:hAnsi="Times New Roman" w:cs="Times New Roman"/>
          <w:sz w:val="25"/>
          <w:szCs w:val="25"/>
        </w:rPr>
        <w:t> </w:t>
      </w:r>
    </w:p>
    <w:p w:rsidR="000165E4" w:rsidRPr="004A3AB5" w:rsidRDefault="000165E4" w:rsidP="004A3AB5">
      <w:pPr>
        <w:spacing w:after="0" w:line="240" w:lineRule="auto"/>
        <w:jc w:val="both"/>
        <w:rPr>
          <w:rFonts w:ascii="Times New Roman" w:eastAsia="Times New Roman" w:hAnsi="Times New Roman" w:cs="Times New Roman"/>
          <w:sz w:val="25"/>
          <w:szCs w:val="25"/>
        </w:rPr>
      </w:pPr>
      <w:r w:rsidRPr="004A3AB5">
        <w:rPr>
          <w:rFonts w:ascii="Times New Roman" w:eastAsia="Times New Roman" w:hAnsi="Times New Roman" w:cs="Times New Roman"/>
          <w:sz w:val="25"/>
          <w:szCs w:val="25"/>
        </w:rPr>
        <w:t>16. Above being the position, the High Court was justified in its view and no interference is called for.</w:t>
      </w:r>
    </w:p>
    <w:p w:rsidR="000165E4" w:rsidRPr="004A3AB5" w:rsidRDefault="000165E4" w:rsidP="004A3AB5">
      <w:pPr>
        <w:spacing w:after="0" w:line="240" w:lineRule="auto"/>
        <w:jc w:val="both"/>
        <w:rPr>
          <w:rFonts w:ascii="Times New Roman" w:eastAsia="Times New Roman" w:hAnsi="Times New Roman" w:cs="Times New Roman"/>
          <w:sz w:val="25"/>
          <w:szCs w:val="25"/>
        </w:rPr>
      </w:pPr>
      <w:r w:rsidRPr="004A3AB5">
        <w:rPr>
          <w:rFonts w:ascii="Times New Roman" w:eastAsia="Times New Roman" w:hAnsi="Times New Roman" w:cs="Times New Roman"/>
          <w:sz w:val="25"/>
          <w:szCs w:val="25"/>
        </w:rPr>
        <w:t> </w:t>
      </w:r>
    </w:p>
    <w:p w:rsidR="000165E4" w:rsidRPr="004A3AB5" w:rsidRDefault="000165E4" w:rsidP="004A3AB5">
      <w:pPr>
        <w:spacing w:after="0" w:line="240" w:lineRule="auto"/>
        <w:jc w:val="both"/>
        <w:rPr>
          <w:rFonts w:ascii="Times New Roman" w:eastAsia="Times New Roman" w:hAnsi="Times New Roman" w:cs="Times New Roman"/>
          <w:sz w:val="25"/>
          <w:szCs w:val="25"/>
        </w:rPr>
      </w:pPr>
      <w:r w:rsidRPr="004A3AB5">
        <w:rPr>
          <w:rFonts w:ascii="Times New Roman" w:eastAsia="Times New Roman" w:hAnsi="Times New Roman" w:cs="Times New Roman"/>
          <w:sz w:val="25"/>
          <w:szCs w:val="25"/>
        </w:rPr>
        <w:t>17. Appeal is dismissed accordingly. But there shall be no order as to costs.</w:t>
      </w:r>
    </w:p>
    <w:p w:rsidR="000165E4" w:rsidRPr="004A3AB5" w:rsidRDefault="000165E4" w:rsidP="004A3AB5">
      <w:pPr>
        <w:spacing w:after="0" w:line="240" w:lineRule="auto"/>
        <w:jc w:val="both"/>
        <w:rPr>
          <w:rFonts w:ascii="Times New Roman" w:eastAsia="Times New Roman" w:hAnsi="Times New Roman" w:cs="Times New Roman"/>
          <w:sz w:val="25"/>
          <w:szCs w:val="25"/>
        </w:rPr>
      </w:pPr>
      <w:r w:rsidRPr="004A3AB5">
        <w:rPr>
          <w:rFonts w:ascii="Times New Roman" w:eastAsia="Times New Roman" w:hAnsi="Times New Roman" w:cs="Times New Roman"/>
          <w:sz w:val="25"/>
          <w:szCs w:val="25"/>
        </w:rPr>
        <w:t> </w:t>
      </w:r>
    </w:p>
    <w:p w:rsidR="00B63481" w:rsidRPr="00B63481" w:rsidRDefault="004A3AB5" w:rsidP="004A3AB5">
      <w:pPr>
        <w:spacing w:after="0" w:line="240" w:lineRule="auto"/>
        <w:rPr>
          <w:rFonts w:ascii="Times New Roman" w:eastAsia="Times New Roman" w:hAnsi="Times New Roman" w:cs="Times New Roman"/>
          <w:i/>
        </w:rPr>
      </w:pPr>
      <w:r w:rsidRPr="00B63481">
        <w:rPr>
          <w:rFonts w:ascii="Times New Roman" w:eastAsia="Times New Roman" w:hAnsi="Times New Roman" w:cs="Times New Roman"/>
          <w:i/>
          <w:vertAlign w:val="superscript"/>
        </w:rPr>
        <w:t>1</w:t>
      </w:r>
      <w:r w:rsidRPr="00B63481">
        <w:rPr>
          <w:rFonts w:ascii="Times New Roman" w:eastAsia="Times New Roman" w:hAnsi="Times New Roman" w:cs="Times New Roman"/>
          <w:i/>
        </w:rPr>
        <w:t xml:space="preserve">2005(6) SCC 149 </w:t>
      </w:r>
      <w:r w:rsidR="00B63481" w:rsidRPr="00B63481">
        <w:rPr>
          <w:rFonts w:ascii="Times New Roman" w:eastAsia="Times New Roman" w:hAnsi="Times New Roman" w:cs="Times New Roman"/>
          <w:i/>
        </w:rPr>
        <w:t xml:space="preserve">              </w:t>
      </w:r>
      <w:r w:rsidRPr="00B63481">
        <w:rPr>
          <w:rFonts w:ascii="Times New Roman" w:eastAsia="Times New Roman" w:hAnsi="Times New Roman" w:cs="Times New Roman"/>
          <w:i/>
          <w:vertAlign w:val="superscript"/>
        </w:rPr>
        <w:t>2</w:t>
      </w:r>
      <w:r w:rsidRPr="00B63481">
        <w:rPr>
          <w:rFonts w:ascii="Times New Roman" w:eastAsia="Times New Roman" w:hAnsi="Times New Roman" w:cs="Times New Roman"/>
          <w:i/>
        </w:rPr>
        <w:t xml:space="preserve">(1963 Supp. 2 SCR 585) </w:t>
      </w:r>
      <w:r w:rsidR="00B63481" w:rsidRPr="00B63481">
        <w:rPr>
          <w:rFonts w:ascii="Times New Roman" w:eastAsia="Times New Roman" w:hAnsi="Times New Roman" w:cs="Times New Roman"/>
          <w:i/>
        </w:rPr>
        <w:t xml:space="preserve">        </w:t>
      </w:r>
      <w:r w:rsidRPr="00B63481">
        <w:rPr>
          <w:rFonts w:ascii="Times New Roman" w:eastAsia="Times New Roman" w:hAnsi="Times New Roman" w:cs="Times New Roman"/>
          <w:i/>
          <w:vertAlign w:val="superscript"/>
        </w:rPr>
        <w:t>3</w:t>
      </w:r>
      <w:r w:rsidRPr="00B63481">
        <w:rPr>
          <w:rFonts w:ascii="Times New Roman" w:eastAsia="Times New Roman" w:hAnsi="Times New Roman" w:cs="Times New Roman"/>
          <w:i/>
        </w:rPr>
        <w:t>(1996 (5) SCC 550)</w:t>
      </w:r>
      <w:r w:rsidR="00B63481" w:rsidRPr="00B63481">
        <w:rPr>
          <w:rFonts w:ascii="Times New Roman" w:eastAsia="Times New Roman" w:hAnsi="Times New Roman" w:cs="Times New Roman"/>
          <w:i/>
        </w:rPr>
        <w:t xml:space="preserve">            </w:t>
      </w:r>
      <w:r w:rsidRPr="00B63481">
        <w:rPr>
          <w:rFonts w:ascii="Times New Roman" w:eastAsia="Times New Roman" w:hAnsi="Times New Roman" w:cs="Times New Roman"/>
          <w:i/>
        </w:rPr>
        <w:t xml:space="preserve"> </w:t>
      </w:r>
      <w:r w:rsidRPr="00B63481">
        <w:rPr>
          <w:rFonts w:ascii="Times New Roman" w:eastAsia="Times New Roman" w:hAnsi="Times New Roman" w:cs="Times New Roman"/>
          <w:i/>
          <w:vertAlign w:val="superscript"/>
        </w:rPr>
        <w:t>4</w:t>
      </w:r>
      <w:r w:rsidRPr="00B63481">
        <w:rPr>
          <w:rFonts w:ascii="Times New Roman" w:eastAsia="Times New Roman" w:hAnsi="Times New Roman" w:cs="Times New Roman"/>
          <w:i/>
        </w:rPr>
        <w:t xml:space="preserve">(1994 (1) SCC 1 </w:t>
      </w:r>
    </w:p>
    <w:p w:rsidR="00B63481" w:rsidRPr="00B63481" w:rsidRDefault="004A3AB5" w:rsidP="004A3AB5">
      <w:pPr>
        <w:spacing w:after="0" w:line="240" w:lineRule="auto"/>
        <w:rPr>
          <w:rFonts w:ascii="Times New Roman" w:eastAsia="Times New Roman" w:hAnsi="Times New Roman" w:cs="Times New Roman"/>
          <w:i/>
        </w:rPr>
      </w:pPr>
      <w:r w:rsidRPr="00B63481">
        <w:rPr>
          <w:rFonts w:ascii="Times New Roman" w:eastAsia="Times New Roman" w:hAnsi="Times New Roman" w:cs="Times New Roman"/>
          <w:i/>
          <w:vertAlign w:val="superscript"/>
        </w:rPr>
        <w:t>5</w:t>
      </w:r>
      <w:r w:rsidRPr="00B63481">
        <w:rPr>
          <w:rFonts w:ascii="Times New Roman" w:eastAsia="Times New Roman" w:hAnsi="Times New Roman" w:cs="Times New Roman"/>
          <w:i/>
        </w:rPr>
        <w:t xml:space="preserve">(2003 (8) SCC 319 </w:t>
      </w:r>
      <w:r w:rsidR="00B63481" w:rsidRPr="00B63481">
        <w:rPr>
          <w:rFonts w:ascii="Times New Roman" w:eastAsia="Times New Roman" w:hAnsi="Times New Roman" w:cs="Times New Roman"/>
          <w:i/>
        </w:rPr>
        <w:t xml:space="preserve">           </w:t>
      </w:r>
      <w:r w:rsidRPr="00B63481">
        <w:rPr>
          <w:rFonts w:ascii="Times New Roman" w:eastAsia="Times New Roman" w:hAnsi="Times New Roman" w:cs="Times New Roman"/>
          <w:i/>
          <w:vertAlign w:val="superscript"/>
        </w:rPr>
        <w:t>6</w:t>
      </w:r>
      <w:r w:rsidRPr="00B63481">
        <w:rPr>
          <w:rFonts w:ascii="Times New Roman" w:eastAsia="Times New Roman" w:hAnsi="Times New Roman" w:cs="Times New Roman"/>
          <w:i/>
        </w:rPr>
        <w:t>(1886-90) All ER 1</w:t>
      </w:r>
      <w:r w:rsidR="00B63481" w:rsidRPr="00B63481">
        <w:rPr>
          <w:rFonts w:ascii="Times New Roman" w:eastAsia="Times New Roman" w:hAnsi="Times New Roman" w:cs="Times New Roman"/>
          <w:i/>
        </w:rPr>
        <w:t xml:space="preserve">                 </w:t>
      </w:r>
      <w:r w:rsidRPr="00B63481">
        <w:rPr>
          <w:rFonts w:ascii="Times New Roman" w:eastAsia="Times New Roman" w:hAnsi="Times New Roman" w:cs="Times New Roman"/>
          <w:i/>
        </w:rPr>
        <w:t xml:space="preserve"> </w:t>
      </w:r>
      <w:r w:rsidRPr="00B63481">
        <w:rPr>
          <w:rFonts w:ascii="Times New Roman" w:eastAsia="Times New Roman" w:hAnsi="Times New Roman" w:cs="Times New Roman"/>
          <w:i/>
          <w:vertAlign w:val="superscript"/>
        </w:rPr>
        <w:t>7</w:t>
      </w:r>
      <w:r w:rsidRPr="00B63481">
        <w:rPr>
          <w:rFonts w:ascii="Times New Roman" w:eastAsia="Times New Roman" w:hAnsi="Times New Roman" w:cs="Times New Roman"/>
          <w:i/>
        </w:rPr>
        <w:t xml:space="preserve">(1983) 1 All ER 765 </w:t>
      </w:r>
      <w:r w:rsidR="00B63481" w:rsidRPr="00B63481">
        <w:rPr>
          <w:rFonts w:ascii="Times New Roman" w:eastAsia="Times New Roman" w:hAnsi="Times New Roman" w:cs="Times New Roman"/>
          <w:i/>
        </w:rPr>
        <w:t xml:space="preserve">          </w:t>
      </w:r>
      <w:r w:rsidRPr="00B63481">
        <w:rPr>
          <w:rFonts w:ascii="Times New Roman" w:eastAsia="Times New Roman" w:hAnsi="Times New Roman" w:cs="Times New Roman"/>
          <w:i/>
          <w:vertAlign w:val="superscript"/>
        </w:rPr>
        <w:t>8</w:t>
      </w:r>
      <w:r w:rsidRPr="00B63481">
        <w:rPr>
          <w:rFonts w:ascii="Times New Roman" w:eastAsia="Times New Roman" w:hAnsi="Times New Roman" w:cs="Times New Roman"/>
          <w:i/>
        </w:rPr>
        <w:t>(1992 (1) SCC 534</w:t>
      </w:r>
    </w:p>
    <w:p w:rsidR="00B63481" w:rsidRPr="00B63481" w:rsidRDefault="00B63481" w:rsidP="004A3AB5">
      <w:pPr>
        <w:spacing w:after="0" w:line="240" w:lineRule="auto"/>
        <w:rPr>
          <w:rFonts w:ascii="Times New Roman" w:eastAsia="Times New Roman" w:hAnsi="Times New Roman" w:cs="Times New Roman"/>
          <w:i/>
        </w:rPr>
      </w:pPr>
      <w:r w:rsidRPr="00B63481">
        <w:rPr>
          <w:rFonts w:ascii="Times New Roman" w:eastAsia="Times New Roman" w:hAnsi="Times New Roman" w:cs="Times New Roman"/>
          <w:i/>
          <w:vertAlign w:val="superscript"/>
        </w:rPr>
        <w:t>9</w:t>
      </w:r>
      <w:r w:rsidRPr="00B63481">
        <w:rPr>
          <w:rFonts w:ascii="Times New Roman" w:eastAsia="Times New Roman" w:hAnsi="Times New Roman" w:cs="Times New Roman"/>
          <w:i/>
        </w:rPr>
        <w:t>(2002 (1) SCC 100)</w:t>
      </w:r>
      <w:r w:rsidRPr="00B63481">
        <w:rPr>
          <w:rFonts w:ascii="Times New Roman" w:eastAsia="Times New Roman" w:hAnsi="Times New Roman" w:cs="Times New Roman"/>
          <w:i/>
        </w:rPr>
        <w:t xml:space="preserve">         </w:t>
      </w:r>
      <w:r w:rsidRPr="00B63481">
        <w:rPr>
          <w:rFonts w:ascii="Times New Roman" w:eastAsia="Times New Roman" w:hAnsi="Times New Roman" w:cs="Times New Roman"/>
          <w:i/>
        </w:rPr>
        <w:t xml:space="preserve"> </w:t>
      </w:r>
      <w:r w:rsidRPr="00B63481">
        <w:rPr>
          <w:rFonts w:ascii="Times New Roman" w:eastAsia="Times New Roman" w:hAnsi="Times New Roman" w:cs="Times New Roman"/>
          <w:i/>
          <w:vertAlign w:val="superscript"/>
        </w:rPr>
        <w:t>10</w:t>
      </w:r>
      <w:r w:rsidRPr="00B63481">
        <w:rPr>
          <w:rFonts w:ascii="Times New Roman" w:eastAsia="Times New Roman" w:hAnsi="Times New Roman" w:cs="Times New Roman"/>
          <w:i/>
        </w:rPr>
        <w:t>(2003 (8) SCC 311)</w:t>
      </w:r>
      <w:r w:rsidRPr="00B63481">
        <w:rPr>
          <w:rFonts w:ascii="Times New Roman" w:eastAsia="Times New Roman" w:hAnsi="Times New Roman" w:cs="Times New Roman"/>
          <w:i/>
        </w:rPr>
        <w:t xml:space="preserve">              </w:t>
      </w:r>
      <w:r w:rsidRPr="00B63481">
        <w:rPr>
          <w:rFonts w:ascii="Times New Roman" w:eastAsia="Times New Roman" w:hAnsi="Times New Roman" w:cs="Times New Roman"/>
          <w:i/>
        </w:rPr>
        <w:t xml:space="preserve"> </w:t>
      </w:r>
      <w:r w:rsidRPr="00B63481">
        <w:rPr>
          <w:rFonts w:ascii="Times New Roman" w:eastAsia="Times New Roman" w:hAnsi="Times New Roman" w:cs="Times New Roman"/>
          <w:i/>
          <w:vertAlign w:val="superscript"/>
        </w:rPr>
        <w:t>11</w:t>
      </w:r>
      <w:r w:rsidRPr="00B63481">
        <w:rPr>
          <w:rFonts w:ascii="Times New Roman" w:eastAsia="Times New Roman" w:hAnsi="Times New Roman" w:cs="Times New Roman"/>
          <w:i/>
        </w:rPr>
        <w:t>(2004 (3) SCC 1)</w:t>
      </w:r>
      <w:r w:rsidRPr="00B63481">
        <w:rPr>
          <w:rFonts w:ascii="Times New Roman" w:eastAsia="Times New Roman" w:hAnsi="Times New Roman" w:cs="Times New Roman"/>
          <w:i/>
        </w:rPr>
        <w:t xml:space="preserve">              </w:t>
      </w:r>
      <w:r w:rsidRPr="00B63481">
        <w:rPr>
          <w:rFonts w:ascii="Times New Roman" w:eastAsia="Times New Roman" w:hAnsi="Times New Roman" w:cs="Times New Roman"/>
          <w:i/>
          <w:vertAlign w:val="superscript"/>
        </w:rPr>
        <w:t>12</w:t>
      </w:r>
      <w:r w:rsidRPr="00B63481">
        <w:rPr>
          <w:rFonts w:ascii="Times New Roman" w:eastAsia="Times New Roman" w:hAnsi="Times New Roman" w:cs="Times New Roman"/>
          <w:i/>
        </w:rPr>
        <w:t xml:space="preserve">(2005) 6 SCC 149 </w:t>
      </w:r>
    </w:p>
    <w:p w:rsidR="00DB43DF" w:rsidRPr="00B63481" w:rsidRDefault="00B63481" w:rsidP="004A3AB5">
      <w:pPr>
        <w:spacing w:after="0" w:line="240" w:lineRule="auto"/>
        <w:rPr>
          <w:rFonts w:ascii="Times New Roman" w:hAnsi="Times New Roman" w:cs="Times New Roman"/>
          <w:i/>
        </w:rPr>
      </w:pPr>
      <w:r w:rsidRPr="00B63481">
        <w:rPr>
          <w:rFonts w:ascii="Times New Roman" w:eastAsia="Times New Roman" w:hAnsi="Times New Roman" w:cs="Times New Roman"/>
          <w:i/>
          <w:vertAlign w:val="superscript"/>
        </w:rPr>
        <w:t>13</w:t>
      </w:r>
      <w:r w:rsidRPr="00B63481">
        <w:rPr>
          <w:rFonts w:ascii="Times New Roman" w:eastAsia="Times New Roman" w:hAnsi="Times New Roman" w:cs="Times New Roman"/>
          <w:i/>
        </w:rPr>
        <w:t xml:space="preserve">(1996 (3) SCC 310) </w:t>
      </w:r>
      <w:r w:rsidRPr="00B63481">
        <w:rPr>
          <w:rFonts w:ascii="Times New Roman" w:eastAsia="Times New Roman" w:hAnsi="Times New Roman" w:cs="Times New Roman"/>
          <w:i/>
        </w:rPr>
        <w:t xml:space="preserve">        </w:t>
      </w:r>
      <w:r w:rsidRPr="00B63481">
        <w:rPr>
          <w:rFonts w:ascii="Times New Roman" w:eastAsia="Times New Roman" w:hAnsi="Times New Roman" w:cs="Times New Roman"/>
          <w:i/>
          <w:vertAlign w:val="superscript"/>
        </w:rPr>
        <w:t>14</w:t>
      </w:r>
      <w:r w:rsidRPr="00B63481">
        <w:rPr>
          <w:rFonts w:ascii="Times New Roman" w:eastAsia="Times New Roman" w:hAnsi="Times New Roman" w:cs="Times New Roman"/>
          <w:i/>
        </w:rPr>
        <w:t xml:space="preserve">(1956) 1 QB 702 </w:t>
      </w:r>
      <w:r w:rsidRPr="00B63481">
        <w:rPr>
          <w:rFonts w:ascii="Times New Roman" w:eastAsia="Times New Roman" w:hAnsi="Times New Roman" w:cs="Times New Roman"/>
          <w:i/>
        </w:rPr>
        <w:t xml:space="preserve">                  </w:t>
      </w:r>
      <w:r w:rsidRPr="00B63481">
        <w:rPr>
          <w:rFonts w:ascii="Times New Roman" w:eastAsia="Times New Roman" w:hAnsi="Times New Roman" w:cs="Times New Roman"/>
          <w:i/>
          <w:vertAlign w:val="superscript"/>
        </w:rPr>
        <w:t>15</w:t>
      </w:r>
      <w:r w:rsidRPr="00B63481">
        <w:rPr>
          <w:rFonts w:ascii="Times New Roman" w:eastAsia="Times New Roman" w:hAnsi="Times New Roman" w:cs="Times New Roman"/>
          <w:i/>
        </w:rPr>
        <w:t>(1991(4) SCC 1)</w:t>
      </w:r>
    </w:p>
    <w:sectPr w:rsidR="00DB43DF" w:rsidRPr="00B6348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7A81" w:rsidRDefault="00A97A81" w:rsidP="00DA0365">
      <w:pPr>
        <w:spacing w:after="0" w:line="240" w:lineRule="auto"/>
      </w:pPr>
      <w:r>
        <w:separator/>
      </w:r>
    </w:p>
  </w:endnote>
  <w:endnote w:type="continuationSeparator" w:id="0">
    <w:p w:rsidR="00A97A81" w:rsidRDefault="00A97A8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B63481">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7A81" w:rsidRDefault="00A97A81" w:rsidP="00DA0365">
      <w:pPr>
        <w:spacing w:after="0" w:line="240" w:lineRule="auto"/>
      </w:pPr>
      <w:r>
        <w:separator/>
      </w:r>
    </w:p>
  </w:footnote>
  <w:footnote w:type="continuationSeparator" w:id="0">
    <w:p w:rsidR="00A97A81" w:rsidRDefault="00A97A8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165E4"/>
    <w:rsid w:val="004A3AB5"/>
    <w:rsid w:val="005C7F20"/>
    <w:rsid w:val="008D320C"/>
    <w:rsid w:val="00A97A81"/>
    <w:rsid w:val="00B61CC5"/>
    <w:rsid w:val="00B63481"/>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2347812">
      <w:bodyDiv w:val="1"/>
      <w:marLeft w:val="0"/>
      <w:marRight w:val="0"/>
      <w:marTop w:val="0"/>
      <w:marBottom w:val="0"/>
      <w:divBdr>
        <w:top w:val="none" w:sz="0" w:space="0" w:color="auto"/>
        <w:left w:val="none" w:sz="0" w:space="0" w:color="auto"/>
        <w:bottom w:val="none" w:sz="0" w:space="0" w:color="auto"/>
        <w:right w:val="none" w:sz="0" w:space="0" w:color="auto"/>
      </w:divBdr>
      <w:divsChild>
        <w:div w:id="18795871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8</Pages>
  <Words>3893</Words>
  <Characters>22193</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2016-03-25T14:16:00Z</dcterms:created>
  <dcterms:modified xsi:type="dcterms:W3CDTF">2016-04-02T16:04:00Z</dcterms:modified>
</cp:coreProperties>
</file>