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68F" w:rsidRPr="00CD76C4" w:rsidRDefault="00B8768F" w:rsidP="00CD76C4">
      <w:pPr>
        <w:spacing w:after="0" w:line="240" w:lineRule="auto"/>
        <w:jc w:val="center"/>
        <w:rPr>
          <w:rFonts w:ascii="Times New Roman" w:eastAsia="Times New Roman" w:hAnsi="Times New Roman" w:cs="Times New Roman"/>
          <w:sz w:val="25"/>
          <w:szCs w:val="25"/>
        </w:rPr>
      </w:pPr>
      <w:bookmarkStart w:id="0" w:name="_GoBack"/>
      <w:bookmarkEnd w:id="0"/>
      <w:r w:rsidRPr="00CD76C4">
        <w:rPr>
          <w:rFonts w:ascii="Times New Roman" w:eastAsia="Times New Roman" w:hAnsi="Times New Roman" w:cs="Times New Roman"/>
          <w:b/>
          <w:bCs/>
          <w:sz w:val="25"/>
          <w:szCs w:val="25"/>
        </w:rPr>
        <w:t>SUPREME COURT OF INDIA</w:t>
      </w:r>
    </w:p>
    <w:p w:rsidR="00B8768F" w:rsidRPr="00CD76C4" w:rsidRDefault="00B8768F" w:rsidP="00CD76C4">
      <w:pPr>
        <w:spacing w:after="0" w:line="240" w:lineRule="auto"/>
        <w:jc w:val="center"/>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B8768F" w:rsidP="00CD76C4">
      <w:pPr>
        <w:spacing w:after="0" w:line="240" w:lineRule="auto"/>
        <w:jc w:val="center"/>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xml:space="preserve">M.A. </w:t>
      </w:r>
      <w:proofErr w:type="spellStart"/>
      <w:r w:rsidRPr="00CD76C4">
        <w:rPr>
          <w:rFonts w:ascii="Times New Roman" w:eastAsia="Times New Roman" w:hAnsi="Times New Roman" w:cs="Times New Roman"/>
          <w:sz w:val="25"/>
          <w:szCs w:val="25"/>
        </w:rPr>
        <w:t>Rumugam</w:t>
      </w:r>
      <w:proofErr w:type="spellEnd"/>
    </w:p>
    <w:p w:rsidR="00B8768F" w:rsidRPr="00CD76C4" w:rsidRDefault="00B8768F" w:rsidP="00CD76C4">
      <w:pPr>
        <w:spacing w:after="0" w:line="240" w:lineRule="auto"/>
        <w:jc w:val="center"/>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B8768F" w:rsidP="00CD76C4">
      <w:pPr>
        <w:spacing w:after="0" w:line="240" w:lineRule="auto"/>
        <w:jc w:val="center"/>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Vs.</w:t>
      </w:r>
    </w:p>
    <w:p w:rsidR="00B8768F" w:rsidRPr="00CD76C4" w:rsidRDefault="00B8768F" w:rsidP="00CD76C4">
      <w:pPr>
        <w:spacing w:after="0" w:line="240" w:lineRule="auto"/>
        <w:jc w:val="center"/>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B8768F" w:rsidP="00CD76C4">
      <w:pPr>
        <w:spacing w:after="0" w:line="240" w:lineRule="auto"/>
        <w:jc w:val="center"/>
        <w:rPr>
          <w:rFonts w:ascii="Times New Roman" w:eastAsia="Times New Roman" w:hAnsi="Times New Roman" w:cs="Times New Roman"/>
          <w:sz w:val="25"/>
          <w:szCs w:val="25"/>
        </w:rPr>
      </w:pPr>
      <w:proofErr w:type="spellStart"/>
      <w:r w:rsidRPr="00CD76C4">
        <w:rPr>
          <w:rFonts w:ascii="Times New Roman" w:eastAsia="Times New Roman" w:hAnsi="Times New Roman" w:cs="Times New Roman"/>
          <w:sz w:val="25"/>
          <w:szCs w:val="25"/>
        </w:rPr>
        <w:t>Kittu</w:t>
      </w:r>
      <w:proofErr w:type="spellEnd"/>
      <w:r w:rsidRPr="00CD76C4">
        <w:rPr>
          <w:rFonts w:ascii="Times New Roman" w:eastAsia="Times New Roman" w:hAnsi="Times New Roman" w:cs="Times New Roman"/>
          <w:sz w:val="25"/>
          <w:szCs w:val="25"/>
        </w:rPr>
        <w:t xml:space="preserve"> @ </w:t>
      </w:r>
      <w:proofErr w:type="spellStart"/>
      <w:r w:rsidRPr="00CD76C4">
        <w:rPr>
          <w:rFonts w:ascii="Times New Roman" w:eastAsia="Times New Roman" w:hAnsi="Times New Roman" w:cs="Times New Roman"/>
          <w:sz w:val="25"/>
          <w:szCs w:val="25"/>
        </w:rPr>
        <w:t>Krishnamoorthy</w:t>
      </w:r>
      <w:proofErr w:type="spellEnd"/>
    </w:p>
    <w:p w:rsidR="00B8768F" w:rsidRPr="00CD76C4" w:rsidRDefault="00B8768F" w:rsidP="00CD76C4">
      <w:pPr>
        <w:spacing w:after="0" w:line="240" w:lineRule="auto"/>
        <w:jc w:val="center"/>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CD76C4" w:rsidRDefault="00B8768F" w:rsidP="00CD76C4">
      <w:pPr>
        <w:spacing w:after="0" w:line="240" w:lineRule="auto"/>
        <w:jc w:val="center"/>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Crl.A.</w:t>
      </w:r>
      <w:r w:rsidR="00CD76C4" w:rsidRPr="00CD76C4">
        <w:rPr>
          <w:rFonts w:ascii="Times New Roman" w:eastAsia="Times New Roman" w:hAnsi="Times New Roman" w:cs="Times New Roman"/>
          <w:sz w:val="25"/>
          <w:szCs w:val="25"/>
        </w:rPr>
        <w:t>No</w:t>
      </w:r>
      <w:r w:rsidRPr="00CD76C4">
        <w:rPr>
          <w:rFonts w:ascii="Times New Roman" w:eastAsia="Times New Roman" w:hAnsi="Times New Roman" w:cs="Times New Roman"/>
          <w:sz w:val="25"/>
          <w:szCs w:val="25"/>
        </w:rPr>
        <w:t xml:space="preserve">.1749 </w:t>
      </w:r>
      <w:r w:rsidR="00CD76C4" w:rsidRPr="00CD76C4">
        <w:rPr>
          <w:rFonts w:ascii="Times New Roman" w:eastAsia="Times New Roman" w:hAnsi="Times New Roman" w:cs="Times New Roman"/>
          <w:sz w:val="25"/>
          <w:szCs w:val="25"/>
        </w:rPr>
        <w:t xml:space="preserve">of </w:t>
      </w:r>
      <w:r w:rsidRPr="00CD76C4">
        <w:rPr>
          <w:rFonts w:ascii="Times New Roman" w:eastAsia="Times New Roman" w:hAnsi="Times New Roman" w:cs="Times New Roman"/>
          <w:sz w:val="25"/>
          <w:szCs w:val="25"/>
        </w:rPr>
        <w:t>2008</w:t>
      </w:r>
    </w:p>
    <w:p w:rsidR="00B8768F" w:rsidRPr="00CD76C4" w:rsidRDefault="00B8768F" w:rsidP="00CD76C4">
      <w:pPr>
        <w:spacing w:after="0" w:line="240" w:lineRule="auto"/>
        <w:jc w:val="center"/>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B8768F" w:rsidP="00CD76C4">
      <w:pPr>
        <w:spacing w:after="0" w:line="240" w:lineRule="auto"/>
        <w:jc w:val="center"/>
        <w:rPr>
          <w:rFonts w:ascii="Times New Roman" w:eastAsia="Times New Roman" w:hAnsi="Times New Roman" w:cs="Times New Roman"/>
          <w:sz w:val="25"/>
          <w:szCs w:val="25"/>
        </w:rPr>
      </w:pPr>
      <w:proofErr w:type="gramStart"/>
      <w:r w:rsidRPr="00CD76C4">
        <w:rPr>
          <w:rFonts w:ascii="Times New Roman" w:eastAsia="Times New Roman" w:hAnsi="Times New Roman" w:cs="Times New Roman"/>
          <w:sz w:val="25"/>
          <w:szCs w:val="25"/>
        </w:rPr>
        <w:t xml:space="preserve">(S.B. Sinha and </w:t>
      </w:r>
      <w:proofErr w:type="spellStart"/>
      <w:r w:rsidRPr="00CD76C4">
        <w:rPr>
          <w:rFonts w:ascii="Times New Roman" w:eastAsia="Times New Roman" w:hAnsi="Times New Roman" w:cs="Times New Roman"/>
          <w:sz w:val="25"/>
          <w:szCs w:val="25"/>
        </w:rPr>
        <w:t>Cyriac</w:t>
      </w:r>
      <w:proofErr w:type="spellEnd"/>
      <w:r w:rsidRPr="00CD76C4">
        <w:rPr>
          <w:rFonts w:ascii="Times New Roman" w:eastAsia="Times New Roman" w:hAnsi="Times New Roman" w:cs="Times New Roman"/>
          <w:sz w:val="25"/>
          <w:szCs w:val="25"/>
        </w:rPr>
        <w:t xml:space="preserve"> Joseph </w:t>
      </w:r>
      <w:r w:rsidR="00CD76C4">
        <w:rPr>
          <w:rFonts w:ascii="Times New Roman" w:eastAsia="Times New Roman" w:hAnsi="Times New Roman" w:cs="Times New Roman"/>
          <w:sz w:val="25"/>
          <w:szCs w:val="25"/>
        </w:rPr>
        <w:t>JJ.</w:t>
      </w:r>
      <w:r w:rsidRPr="00CD76C4">
        <w:rPr>
          <w:rFonts w:ascii="Times New Roman" w:eastAsia="Times New Roman" w:hAnsi="Times New Roman" w:cs="Times New Roman"/>
          <w:sz w:val="25"/>
          <w:szCs w:val="25"/>
        </w:rPr>
        <w:t>)</w:t>
      </w:r>
      <w:proofErr w:type="gramEnd"/>
    </w:p>
    <w:p w:rsidR="00B8768F" w:rsidRPr="00CD76C4" w:rsidRDefault="00B8768F" w:rsidP="00CD76C4">
      <w:pPr>
        <w:spacing w:after="0" w:line="240" w:lineRule="auto"/>
        <w:jc w:val="center"/>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B8768F" w:rsidP="00CD76C4">
      <w:pPr>
        <w:spacing w:after="0" w:line="240" w:lineRule="auto"/>
        <w:jc w:val="center"/>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07</w:t>
      </w:r>
      <w:r w:rsidR="00CD76C4">
        <w:rPr>
          <w:rFonts w:ascii="Times New Roman" w:eastAsia="Times New Roman" w:hAnsi="Times New Roman" w:cs="Times New Roman"/>
          <w:sz w:val="25"/>
          <w:szCs w:val="25"/>
        </w:rPr>
        <w:t>.</w:t>
      </w:r>
      <w:r w:rsidRPr="00CD76C4">
        <w:rPr>
          <w:rFonts w:ascii="Times New Roman" w:eastAsia="Times New Roman" w:hAnsi="Times New Roman" w:cs="Times New Roman"/>
          <w:sz w:val="25"/>
          <w:szCs w:val="25"/>
        </w:rPr>
        <w:t>11</w:t>
      </w:r>
      <w:r w:rsidR="00CD76C4">
        <w:rPr>
          <w:rFonts w:ascii="Times New Roman" w:eastAsia="Times New Roman" w:hAnsi="Times New Roman" w:cs="Times New Roman"/>
          <w:sz w:val="25"/>
          <w:szCs w:val="25"/>
        </w:rPr>
        <w:t>.</w:t>
      </w:r>
      <w:r w:rsidRPr="00CD76C4">
        <w:rPr>
          <w:rFonts w:ascii="Times New Roman" w:eastAsia="Times New Roman" w:hAnsi="Times New Roman" w:cs="Times New Roman"/>
          <w:sz w:val="25"/>
          <w:szCs w:val="25"/>
        </w:rPr>
        <w:t>2008</w:t>
      </w:r>
    </w:p>
    <w:p w:rsidR="00B8768F" w:rsidRPr="00CD76C4" w:rsidRDefault="00B8768F" w:rsidP="00CD76C4">
      <w:pPr>
        <w:spacing w:after="0" w:line="240" w:lineRule="auto"/>
        <w:jc w:val="center"/>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B8768F" w:rsidP="00CD76C4">
      <w:pPr>
        <w:spacing w:after="0" w:line="240" w:lineRule="auto"/>
        <w:jc w:val="center"/>
        <w:rPr>
          <w:rFonts w:ascii="Times New Roman" w:eastAsia="Times New Roman" w:hAnsi="Times New Roman" w:cs="Times New Roman"/>
          <w:sz w:val="25"/>
          <w:szCs w:val="25"/>
        </w:rPr>
      </w:pPr>
      <w:r w:rsidRPr="00CD76C4">
        <w:rPr>
          <w:rFonts w:ascii="Times New Roman" w:eastAsia="Times New Roman" w:hAnsi="Times New Roman" w:cs="Times New Roman"/>
          <w:b/>
          <w:bCs/>
          <w:sz w:val="25"/>
          <w:szCs w:val="25"/>
        </w:rPr>
        <w:t>JUDGMENT</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b/>
          <w:bCs/>
          <w:sz w:val="25"/>
          <w:szCs w:val="25"/>
        </w:rPr>
        <w:t> </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b/>
          <w:bCs/>
          <w:sz w:val="25"/>
          <w:szCs w:val="25"/>
        </w:rPr>
        <w:t xml:space="preserve">S.B. </w:t>
      </w:r>
      <w:r w:rsidR="00CD76C4" w:rsidRPr="00CD76C4">
        <w:rPr>
          <w:rFonts w:ascii="Times New Roman" w:eastAsia="Times New Roman" w:hAnsi="Times New Roman" w:cs="Times New Roman"/>
          <w:b/>
          <w:bCs/>
          <w:sz w:val="25"/>
          <w:szCs w:val="25"/>
        </w:rPr>
        <w:t>Sinha</w:t>
      </w:r>
      <w:r w:rsidRPr="00CD76C4">
        <w:rPr>
          <w:rFonts w:ascii="Times New Roman" w:eastAsia="Times New Roman" w:hAnsi="Times New Roman" w:cs="Times New Roman"/>
          <w:b/>
          <w:bCs/>
          <w:sz w:val="25"/>
          <w:szCs w:val="25"/>
        </w:rPr>
        <w:t>, J</w:t>
      </w:r>
      <w:r w:rsidR="00CD76C4">
        <w:rPr>
          <w:rFonts w:ascii="Times New Roman" w:eastAsia="Times New Roman" w:hAnsi="Times New Roman" w:cs="Times New Roman"/>
          <w:b/>
          <w:bCs/>
          <w:sz w:val="25"/>
          <w:szCs w:val="25"/>
        </w:rPr>
        <w:t>.</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b/>
          <w:bCs/>
          <w:sz w:val="25"/>
          <w:szCs w:val="25"/>
        </w:rPr>
        <w:t> </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1. Leave granted.</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xml:space="preserve">2. Applicability of the provisions of Section 482 of the </w:t>
      </w:r>
      <w:r w:rsidRPr="00CD76C4">
        <w:rPr>
          <w:rFonts w:ascii="Times New Roman" w:eastAsia="Times New Roman" w:hAnsi="Times New Roman" w:cs="Times New Roman"/>
          <w:i/>
          <w:sz w:val="25"/>
          <w:szCs w:val="25"/>
        </w:rPr>
        <w:t>Code of Criminal Procedure</w:t>
      </w:r>
      <w:r w:rsidRPr="00CD76C4">
        <w:rPr>
          <w:rFonts w:ascii="Times New Roman" w:eastAsia="Times New Roman" w:hAnsi="Times New Roman" w:cs="Times New Roman"/>
          <w:sz w:val="25"/>
          <w:szCs w:val="25"/>
        </w:rPr>
        <w:t xml:space="preserve"> for quashing of a complaint petition filed by the respondent herein against the appellant under Section 500 of the Indian Penal Code is in question in this appeal which arises out of a judgment and order dated 8.09.2006 passed by the High Court of Judicature at Madras in Criminal O.P. No. 10819 of 2006.</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xml:space="preserve">3. Appellant herein is a retired teacher. He is said to be the owner of a land admeasuring 0.83 acres in new survey No. 246/1B at </w:t>
      </w:r>
      <w:proofErr w:type="spellStart"/>
      <w:r w:rsidRPr="00CD76C4">
        <w:rPr>
          <w:rFonts w:ascii="Times New Roman" w:eastAsia="Times New Roman" w:hAnsi="Times New Roman" w:cs="Times New Roman"/>
          <w:sz w:val="25"/>
          <w:szCs w:val="25"/>
        </w:rPr>
        <w:t>Naluvedapathi</w:t>
      </w:r>
      <w:proofErr w:type="spellEnd"/>
      <w:r w:rsidRPr="00CD76C4">
        <w:rPr>
          <w:rFonts w:ascii="Times New Roman" w:eastAsia="Times New Roman" w:hAnsi="Times New Roman" w:cs="Times New Roman"/>
          <w:sz w:val="25"/>
          <w:szCs w:val="25"/>
        </w:rPr>
        <w:t xml:space="preserve"> Village. About 180 numbers of coconut </w:t>
      </w:r>
      <w:proofErr w:type="spellStart"/>
      <w:r w:rsidRPr="00CD76C4">
        <w:rPr>
          <w:rFonts w:ascii="Times New Roman" w:eastAsia="Times New Roman" w:hAnsi="Times New Roman" w:cs="Times New Roman"/>
          <w:sz w:val="25"/>
          <w:szCs w:val="25"/>
        </w:rPr>
        <w:t>tress</w:t>
      </w:r>
      <w:proofErr w:type="spellEnd"/>
      <w:r w:rsidRPr="00CD76C4">
        <w:rPr>
          <w:rFonts w:ascii="Times New Roman" w:eastAsia="Times New Roman" w:hAnsi="Times New Roman" w:cs="Times New Roman"/>
          <w:sz w:val="25"/>
          <w:szCs w:val="25"/>
        </w:rPr>
        <w:t xml:space="preserve"> are said to have been planted on the said land.</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xml:space="preserve">4. On 3.06.2003, when the appellant allegedly visited his land, he found that 9 coconut trees were dead. Upon enquiry, he allegedly came to know that one </w:t>
      </w:r>
      <w:proofErr w:type="spellStart"/>
      <w:r w:rsidRPr="00CD76C4">
        <w:rPr>
          <w:rFonts w:ascii="Times New Roman" w:eastAsia="Times New Roman" w:hAnsi="Times New Roman" w:cs="Times New Roman"/>
          <w:sz w:val="25"/>
          <w:szCs w:val="25"/>
        </w:rPr>
        <w:t>Namasivayam</w:t>
      </w:r>
      <w:proofErr w:type="spellEnd"/>
      <w:r w:rsidRPr="00CD76C4">
        <w:rPr>
          <w:rFonts w:ascii="Times New Roman" w:eastAsia="Times New Roman" w:hAnsi="Times New Roman" w:cs="Times New Roman"/>
          <w:sz w:val="25"/>
          <w:szCs w:val="25"/>
        </w:rPr>
        <w:t xml:space="preserve"> son of </w:t>
      </w:r>
      <w:proofErr w:type="spellStart"/>
      <w:r w:rsidRPr="00CD76C4">
        <w:rPr>
          <w:rFonts w:ascii="Times New Roman" w:eastAsia="Times New Roman" w:hAnsi="Times New Roman" w:cs="Times New Roman"/>
          <w:sz w:val="25"/>
          <w:szCs w:val="25"/>
        </w:rPr>
        <w:t>Rajagopal</w:t>
      </w:r>
      <w:proofErr w:type="spellEnd"/>
      <w:r w:rsidRPr="00CD76C4">
        <w:rPr>
          <w:rFonts w:ascii="Times New Roman" w:eastAsia="Times New Roman" w:hAnsi="Times New Roman" w:cs="Times New Roman"/>
          <w:sz w:val="25"/>
          <w:szCs w:val="25"/>
        </w:rPr>
        <w:t xml:space="preserve"> and </w:t>
      </w:r>
      <w:proofErr w:type="spellStart"/>
      <w:r w:rsidRPr="00CD76C4">
        <w:rPr>
          <w:rFonts w:ascii="Times New Roman" w:eastAsia="Times New Roman" w:hAnsi="Times New Roman" w:cs="Times New Roman"/>
          <w:sz w:val="25"/>
          <w:szCs w:val="25"/>
        </w:rPr>
        <w:t>Kaliappan</w:t>
      </w:r>
      <w:proofErr w:type="spellEnd"/>
      <w:r w:rsidRPr="00CD76C4">
        <w:rPr>
          <w:rFonts w:ascii="Times New Roman" w:eastAsia="Times New Roman" w:hAnsi="Times New Roman" w:cs="Times New Roman"/>
          <w:sz w:val="25"/>
          <w:szCs w:val="25"/>
        </w:rPr>
        <w:t xml:space="preserve"> son of </w:t>
      </w:r>
      <w:proofErr w:type="spellStart"/>
      <w:r w:rsidRPr="00CD76C4">
        <w:rPr>
          <w:rFonts w:ascii="Times New Roman" w:eastAsia="Times New Roman" w:hAnsi="Times New Roman" w:cs="Times New Roman"/>
          <w:sz w:val="25"/>
          <w:szCs w:val="25"/>
        </w:rPr>
        <w:t>Ramu</w:t>
      </w:r>
      <w:proofErr w:type="spellEnd"/>
      <w:r w:rsidRPr="00CD76C4">
        <w:rPr>
          <w:rFonts w:ascii="Times New Roman" w:eastAsia="Times New Roman" w:hAnsi="Times New Roman" w:cs="Times New Roman"/>
          <w:sz w:val="25"/>
          <w:szCs w:val="25"/>
        </w:rPr>
        <w:t xml:space="preserve"> of </w:t>
      </w:r>
      <w:proofErr w:type="spellStart"/>
      <w:r w:rsidRPr="00CD76C4">
        <w:rPr>
          <w:rFonts w:ascii="Times New Roman" w:eastAsia="Times New Roman" w:hAnsi="Times New Roman" w:cs="Times New Roman"/>
          <w:sz w:val="25"/>
          <w:szCs w:val="25"/>
        </w:rPr>
        <w:t>Naluvedapathi</w:t>
      </w:r>
      <w:proofErr w:type="spellEnd"/>
      <w:r w:rsidRPr="00CD76C4">
        <w:rPr>
          <w:rFonts w:ascii="Times New Roman" w:eastAsia="Times New Roman" w:hAnsi="Times New Roman" w:cs="Times New Roman"/>
          <w:sz w:val="25"/>
          <w:szCs w:val="25"/>
        </w:rPr>
        <w:t xml:space="preserve"> Village had damaged the said coconut trees by pouring acid mixed with kerosene thereon allegedly on the advice of the respondent herein.</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xml:space="preserve">5. On 4.06.2003, the appellant filed a complaint before the Sub- Inspector of Police, </w:t>
      </w:r>
      <w:proofErr w:type="spellStart"/>
      <w:r w:rsidRPr="00CD76C4">
        <w:rPr>
          <w:rFonts w:ascii="Times New Roman" w:eastAsia="Times New Roman" w:hAnsi="Times New Roman" w:cs="Times New Roman"/>
          <w:sz w:val="25"/>
          <w:szCs w:val="25"/>
        </w:rPr>
        <w:t>Thalaignayar</w:t>
      </w:r>
      <w:proofErr w:type="spellEnd"/>
      <w:r w:rsidRPr="00CD76C4">
        <w:rPr>
          <w:rFonts w:ascii="Times New Roman" w:eastAsia="Times New Roman" w:hAnsi="Times New Roman" w:cs="Times New Roman"/>
          <w:sz w:val="25"/>
          <w:szCs w:val="25"/>
        </w:rPr>
        <w:t xml:space="preserve"> Police Station, contending:</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B8768F" w:rsidP="00CD76C4">
      <w:pPr>
        <w:spacing w:after="0" w:line="240" w:lineRule="auto"/>
        <w:ind w:left="720"/>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xml:space="preserve">"...On 30.4.2003, the Panchayat Union Committee member and Panchayat Board President approached me and wanted land on south side of my coconut grove to lay road through the grove. I did not give consent for the proposal. In these circumstances when I visited the grove on 3.6.2003 about 9 </w:t>
      </w:r>
      <w:proofErr w:type="gramStart"/>
      <w:r w:rsidRPr="00CD76C4">
        <w:rPr>
          <w:rFonts w:ascii="Times New Roman" w:eastAsia="Times New Roman" w:hAnsi="Times New Roman" w:cs="Times New Roman"/>
          <w:sz w:val="25"/>
          <w:szCs w:val="25"/>
        </w:rPr>
        <w:t>coconut</w:t>
      </w:r>
      <w:proofErr w:type="gramEnd"/>
      <w:r w:rsidRPr="00CD76C4">
        <w:rPr>
          <w:rFonts w:ascii="Times New Roman" w:eastAsia="Times New Roman" w:hAnsi="Times New Roman" w:cs="Times New Roman"/>
          <w:sz w:val="25"/>
          <w:szCs w:val="25"/>
        </w:rPr>
        <w:t xml:space="preserve"> yielding trees on the south side were found slide down. When I enquired about this I came to know that </w:t>
      </w:r>
      <w:proofErr w:type="spellStart"/>
      <w:r w:rsidRPr="00CD76C4">
        <w:rPr>
          <w:rFonts w:ascii="Times New Roman" w:eastAsia="Times New Roman" w:hAnsi="Times New Roman" w:cs="Times New Roman"/>
          <w:sz w:val="25"/>
          <w:szCs w:val="25"/>
        </w:rPr>
        <w:t>Namasivayam</w:t>
      </w:r>
      <w:proofErr w:type="spellEnd"/>
      <w:r w:rsidRPr="00CD76C4">
        <w:rPr>
          <w:rFonts w:ascii="Times New Roman" w:eastAsia="Times New Roman" w:hAnsi="Times New Roman" w:cs="Times New Roman"/>
          <w:sz w:val="25"/>
          <w:szCs w:val="25"/>
        </w:rPr>
        <w:t xml:space="preserve"> son of </w:t>
      </w:r>
      <w:proofErr w:type="spellStart"/>
      <w:r w:rsidRPr="00CD76C4">
        <w:rPr>
          <w:rFonts w:ascii="Times New Roman" w:eastAsia="Times New Roman" w:hAnsi="Times New Roman" w:cs="Times New Roman"/>
          <w:sz w:val="25"/>
          <w:szCs w:val="25"/>
        </w:rPr>
        <w:t>Rajagopal</w:t>
      </w:r>
      <w:proofErr w:type="spellEnd"/>
      <w:r w:rsidRPr="00CD76C4">
        <w:rPr>
          <w:rFonts w:ascii="Times New Roman" w:eastAsia="Times New Roman" w:hAnsi="Times New Roman" w:cs="Times New Roman"/>
          <w:sz w:val="25"/>
          <w:szCs w:val="25"/>
        </w:rPr>
        <w:t xml:space="preserve"> and </w:t>
      </w:r>
      <w:proofErr w:type="spellStart"/>
      <w:r w:rsidRPr="00CD76C4">
        <w:rPr>
          <w:rFonts w:ascii="Times New Roman" w:eastAsia="Times New Roman" w:hAnsi="Times New Roman" w:cs="Times New Roman"/>
          <w:sz w:val="25"/>
          <w:szCs w:val="25"/>
        </w:rPr>
        <w:t>Kaliappan</w:t>
      </w:r>
      <w:proofErr w:type="spellEnd"/>
      <w:r w:rsidRPr="00CD76C4">
        <w:rPr>
          <w:rFonts w:ascii="Times New Roman" w:eastAsia="Times New Roman" w:hAnsi="Times New Roman" w:cs="Times New Roman"/>
          <w:sz w:val="25"/>
          <w:szCs w:val="25"/>
        </w:rPr>
        <w:t xml:space="preserve"> son of </w:t>
      </w:r>
      <w:proofErr w:type="spellStart"/>
      <w:r w:rsidRPr="00CD76C4">
        <w:rPr>
          <w:rFonts w:ascii="Times New Roman" w:eastAsia="Times New Roman" w:hAnsi="Times New Roman" w:cs="Times New Roman"/>
          <w:sz w:val="25"/>
          <w:szCs w:val="25"/>
        </w:rPr>
        <w:t>Ramu</w:t>
      </w:r>
      <w:proofErr w:type="spellEnd"/>
      <w:r w:rsidRPr="00CD76C4">
        <w:rPr>
          <w:rFonts w:ascii="Times New Roman" w:eastAsia="Times New Roman" w:hAnsi="Times New Roman" w:cs="Times New Roman"/>
          <w:sz w:val="25"/>
          <w:szCs w:val="25"/>
        </w:rPr>
        <w:t xml:space="preserve"> of </w:t>
      </w:r>
      <w:proofErr w:type="spellStart"/>
      <w:r w:rsidRPr="00CD76C4">
        <w:rPr>
          <w:rFonts w:ascii="Times New Roman" w:eastAsia="Times New Roman" w:hAnsi="Times New Roman" w:cs="Times New Roman"/>
          <w:sz w:val="25"/>
          <w:szCs w:val="25"/>
        </w:rPr>
        <w:t>Naluvedapathi</w:t>
      </w:r>
      <w:proofErr w:type="spellEnd"/>
      <w:r w:rsidRPr="00CD76C4">
        <w:rPr>
          <w:rFonts w:ascii="Times New Roman" w:eastAsia="Times New Roman" w:hAnsi="Times New Roman" w:cs="Times New Roman"/>
          <w:sz w:val="25"/>
          <w:szCs w:val="25"/>
        </w:rPr>
        <w:t xml:space="preserve"> Village </w:t>
      </w:r>
      <w:r w:rsidRPr="00CD76C4">
        <w:rPr>
          <w:rFonts w:ascii="Times New Roman" w:eastAsia="Times New Roman" w:hAnsi="Times New Roman" w:cs="Times New Roman"/>
          <w:sz w:val="25"/>
          <w:szCs w:val="25"/>
        </w:rPr>
        <w:lastRenderedPageBreak/>
        <w:t xml:space="preserve">were standing on the south side of my coconut grove some time back with tins on their hands. Met them and told that they were responsible for the sliding of tender coconut trees as they were seen near the trees by some people of the village. They confessed that they on the advice of the </w:t>
      </w:r>
      <w:proofErr w:type="spellStart"/>
      <w:r w:rsidRPr="00CD76C4">
        <w:rPr>
          <w:rFonts w:ascii="Times New Roman" w:eastAsia="Times New Roman" w:hAnsi="Times New Roman" w:cs="Times New Roman"/>
          <w:sz w:val="25"/>
          <w:szCs w:val="25"/>
        </w:rPr>
        <w:t>Kittu</w:t>
      </w:r>
      <w:proofErr w:type="spellEnd"/>
      <w:r w:rsidRPr="00CD76C4">
        <w:rPr>
          <w:rFonts w:ascii="Times New Roman" w:eastAsia="Times New Roman" w:hAnsi="Times New Roman" w:cs="Times New Roman"/>
          <w:sz w:val="25"/>
          <w:szCs w:val="25"/>
        </w:rPr>
        <w:t xml:space="preserve"> alias Krishnamurthy son of </w:t>
      </w:r>
      <w:proofErr w:type="spellStart"/>
      <w:r w:rsidRPr="00CD76C4">
        <w:rPr>
          <w:rFonts w:ascii="Times New Roman" w:eastAsia="Times New Roman" w:hAnsi="Times New Roman" w:cs="Times New Roman"/>
          <w:sz w:val="25"/>
          <w:szCs w:val="25"/>
        </w:rPr>
        <w:t>Vedaiya</w:t>
      </w:r>
      <w:proofErr w:type="spellEnd"/>
      <w:r w:rsidRPr="00CD76C4">
        <w:rPr>
          <w:rFonts w:ascii="Times New Roman" w:eastAsia="Times New Roman" w:hAnsi="Times New Roman" w:cs="Times New Roman"/>
          <w:sz w:val="25"/>
          <w:szCs w:val="25"/>
        </w:rPr>
        <w:t xml:space="preserve"> </w:t>
      </w:r>
      <w:proofErr w:type="spellStart"/>
      <w:r w:rsidRPr="00CD76C4">
        <w:rPr>
          <w:rFonts w:ascii="Times New Roman" w:eastAsia="Times New Roman" w:hAnsi="Times New Roman" w:cs="Times New Roman"/>
          <w:sz w:val="25"/>
          <w:szCs w:val="25"/>
        </w:rPr>
        <w:t>Gounder</w:t>
      </w:r>
      <w:proofErr w:type="spellEnd"/>
      <w:r w:rsidRPr="00CD76C4">
        <w:rPr>
          <w:rFonts w:ascii="Times New Roman" w:eastAsia="Times New Roman" w:hAnsi="Times New Roman" w:cs="Times New Roman"/>
          <w:sz w:val="25"/>
          <w:szCs w:val="25"/>
        </w:rPr>
        <w:t xml:space="preserve"> of </w:t>
      </w:r>
      <w:proofErr w:type="spellStart"/>
      <w:r w:rsidRPr="00CD76C4">
        <w:rPr>
          <w:rFonts w:ascii="Times New Roman" w:eastAsia="Times New Roman" w:hAnsi="Times New Roman" w:cs="Times New Roman"/>
          <w:sz w:val="25"/>
          <w:szCs w:val="25"/>
        </w:rPr>
        <w:t>Naluvedapathi</w:t>
      </w:r>
      <w:proofErr w:type="spellEnd"/>
      <w:r w:rsidRPr="00CD76C4">
        <w:rPr>
          <w:rFonts w:ascii="Times New Roman" w:eastAsia="Times New Roman" w:hAnsi="Times New Roman" w:cs="Times New Roman"/>
          <w:sz w:val="25"/>
          <w:szCs w:val="25"/>
        </w:rPr>
        <w:t xml:space="preserve"> Village along with him poured acid mixed kerosene into the coconut trees and that they have done it since I did not give consent to lay road through my coconut grove." </w:t>
      </w:r>
    </w:p>
    <w:p w:rsidR="00B8768F" w:rsidRPr="00CD76C4" w:rsidRDefault="00B8768F" w:rsidP="00CD76C4">
      <w:pPr>
        <w:spacing w:after="0" w:line="240" w:lineRule="auto"/>
        <w:ind w:left="720"/>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B8768F" w:rsidP="00CD76C4">
      <w:pPr>
        <w:spacing w:after="0" w:line="240" w:lineRule="auto"/>
        <w:ind w:left="720"/>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In the said complaint, the appellant requested the Sub-Inspector of Police to take action against those persons and sought protection for himself and his property.</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xml:space="preserve">6. On 5.06.2003, the appellant filed a suit before the learned District </w:t>
      </w:r>
      <w:proofErr w:type="spellStart"/>
      <w:r w:rsidRPr="00CD76C4">
        <w:rPr>
          <w:rFonts w:ascii="Times New Roman" w:eastAsia="Times New Roman" w:hAnsi="Times New Roman" w:cs="Times New Roman"/>
          <w:sz w:val="25"/>
          <w:szCs w:val="25"/>
        </w:rPr>
        <w:t>Munsif</w:t>
      </w:r>
      <w:proofErr w:type="spellEnd"/>
      <w:r w:rsidRPr="00CD76C4">
        <w:rPr>
          <w:rFonts w:ascii="Times New Roman" w:eastAsia="Times New Roman" w:hAnsi="Times New Roman" w:cs="Times New Roman"/>
          <w:sz w:val="25"/>
          <w:szCs w:val="25"/>
        </w:rPr>
        <w:t xml:space="preserve"> Court at </w:t>
      </w:r>
      <w:proofErr w:type="spellStart"/>
      <w:r w:rsidRPr="00CD76C4">
        <w:rPr>
          <w:rFonts w:ascii="Times New Roman" w:eastAsia="Times New Roman" w:hAnsi="Times New Roman" w:cs="Times New Roman"/>
          <w:sz w:val="25"/>
          <w:szCs w:val="25"/>
        </w:rPr>
        <w:t>Nagappattinam</w:t>
      </w:r>
      <w:proofErr w:type="spellEnd"/>
      <w:r w:rsidRPr="00CD76C4">
        <w:rPr>
          <w:rFonts w:ascii="Times New Roman" w:eastAsia="Times New Roman" w:hAnsi="Times New Roman" w:cs="Times New Roman"/>
          <w:sz w:val="25"/>
          <w:szCs w:val="25"/>
        </w:rPr>
        <w:t xml:space="preserve"> against the President, Union Council Member and other persons for grant of permanent injunction against the defendants restraining them from causing damage to the footpath in his property under the pretext of widening and laying road. In the said suit, an Advocate Commissioner was appointed to find out whether any coconut trees were found dead. The Advocate Commissioner submitted its report on 15.06.2003 stating:</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B8768F" w:rsidP="00CD76C4">
      <w:pPr>
        <w:spacing w:after="0" w:line="240" w:lineRule="auto"/>
        <w:ind w:left="720"/>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xml:space="preserve">"Adjacent to the path on east end 9 coconut trees were found dead with loss of chlorophyll. There were 10 bunches carrying 100 to 150 coconuts. There were in an average 20 branches in each </w:t>
      </w:r>
      <w:proofErr w:type="spellStart"/>
      <w:r w:rsidRPr="00CD76C4">
        <w:rPr>
          <w:rFonts w:ascii="Times New Roman" w:eastAsia="Times New Roman" w:hAnsi="Times New Roman" w:cs="Times New Roman"/>
          <w:sz w:val="25"/>
          <w:szCs w:val="25"/>
        </w:rPr>
        <w:t>tree.There</w:t>
      </w:r>
      <w:proofErr w:type="spellEnd"/>
      <w:r w:rsidRPr="00CD76C4">
        <w:rPr>
          <w:rFonts w:ascii="Times New Roman" w:eastAsia="Times New Roman" w:hAnsi="Times New Roman" w:cs="Times New Roman"/>
          <w:sz w:val="25"/>
          <w:szCs w:val="25"/>
        </w:rPr>
        <w:t xml:space="preserve"> were heap of coconut under the 9 trees."</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7. On 25.06.2003, a First Information Report was lodged on the basis of the complaint given by the appellant. In the said FIR, the names of the respondent herein and two others were mentioned in the column of `doubtful persons' portion. As the police authorities neither filed any charge sheet within six months nor sought for extension of time for the purpose of conducting further investigation, the learned Magistrate ordered stopping of further investigation and consequently closure of the matter.</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xml:space="preserve">8. On 6.09.2005, the respondent herein filed a private complaint, which was marked as C.C. No. 179 of 2006, in the Court of the learned Judicial Magistrate, </w:t>
      </w:r>
      <w:proofErr w:type="spellStart"/>
      <w:r w:rsidRPr="00CD76C4">
        <w:rPr>
          <w:rFonts w:ascii="Times New Roman" w:eastAsia="Times New Roman" w:hAnsi="Times New Roman" w:cs="Times New Roman"/>
          <w:sz w:val="25"/>
          <w:szCs w:val="25"/>
        </w:rPr>
        <w:t>Tiruthuraipoondi</w:t>
      </w:r>
      <w:proofErr w:type="spellEnd"/>
      <w:r w:rsidRPr="00CD76C4">
        <w:rPr>
          <w:rFonts w:ascii="Times New Roman" w:eastAsia="Times New Roman" w:hAnsi="Times New Roman" w:cs="Times New Roman"/>
          <w:sz w:val="25"/>
          <w:szCs w:val="25"/>
        </w:rPr>
        <w:t xml:space="preserve"> against the appellant for commission of the offence of defamation under Section 500 of the Indian Penal Code.</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CD76C4" w:rsidP="00CD76C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8768F" w:rsidRPr="00CD76C4">
        <w:rPr>
          <w:rFonts w:ascii="Times New Roman" w:eastAsia="Times New Roman" w:hAnsi="Times New Roman" w:cs="Times New Roman"/>
          <w:sz w:val="25"/>
          <w:szCs w:val="25"/>
        </w:rPr>
        <w:t>Taking cognizance of the said complaint, the learned Magistrate issued summons to the appellant.</w:t>
      </w:r>
    </w:p>
    <w:p w:rsidR="00B8768F" w:rsidRPr="00CD76C4" w:rsidRDefault="00B8768F" w:rsidP="00CD76C4">
      <w:pPr>
        <w:spacing w:after="0" w:line="240" w:lineRule="auto"/>
        <w:ind w:left="720"/>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B8768F" w:rsidP="00CD76C4">
      <w:pPr>
        <w:spacing w:after="0" w:line="240" w:lineRule="auto"/>
        <w:ind w:left="720"/>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xml:space="preserve">Aggrieved by and dissatisfied therewith, he filed a </w:t>
      </w:r>
      <w:proofErr w:type="spellStart"/>
      <w:r w:rsidRPr="00CD76C4">
        <w:rPr>
          <w:rFonts w:ascii="Times New Roman" w:eastAsia="Times New Roman" w:hAnsi="Times New Roman" w:cs="Times New Roman"/>
          <w:sz w:val="25"/>
          <w:szCs w:val="25"/>
        </w:rPr>
        <w:t>Crl</w:t>
      </w:r>
      <w:proofErr w:type="spellEnd"/>
      <w:r w:rsidRPr="00CD76C4">
        <w:rPr>
          <w:rFonts w:ascii="Times New Roman" w:eastAsia="Times New Roman" w:hAnsi="Times New Roman" w:cs="Times New Roman"/>
          <w:sz w:val="25"/>
          <w:szCs w:val="25"/>
        </w:rPr>
        <w:t>. O.P. No. 10819 of 2006 before the High Court of Judicature at Madras praying to call for the records pertaining to the complaint petition filed by the respondent being C.C. No. 179 of 2006 and quashing the same.</w:t>
      </w:r>
      <w:r w:rsidR="00CD76C4">
        <w:rPr>
          <w:rFonts w:ascii="Times New Roman" w:eastAsia="Times New Roman" w:hAnsi="Times New Roman" w:cs="Times New Roman"/>
          <w:sz w:val="25"/>
          <w:szCs w:val="25"/>
        </w:rPr>
        <w:t>”</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9. Before the High Court, a contention was raised that the backdrop of events and the manner in which the complaint petition had to be filed by the appellant would clearly establish that the action on his part was not in good faith.</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lastRenderedPageBreak/>
        <w:t> </w:t>
      </w:r>
    </w:p>
    <w:p w:rsidR="00CD76C4" w:rsidRDefault="00B8768F" w:rsidP="00CD76C4">
      <w:pPr>
        <w:spacing w:after="0" w:line="240" w:lineRule="auto"/>
        <w:ind w:left="720"/>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xml:space="preserve">The said contention was </w:t>
      </w:r>
      <w:proofErr w:type="spellStart"/>
      <w:r w:rsidRPr="00CD76C4">
        <w:rPr>
          <w:rFonts w:ascii="Times New Roman" w:eastAsia="Times New Roman" w:hAnsi="Times New Roman" w:cs="Times New Roman"/>
          <w:sz w:val="25"/>
          <w:szCs w:val="25"/>
        </w:rPr>
        <w:t>negatived</w:t>
      </w:r>
      <w:proofErr w:type="spellEnd"/>
      <w:r w:rsidRPr="00CD76C4">
        <w:rPr>
          <w:rFonts w:ascii="Times New Roman" w:eastAsia="Times New Roman" w:hAnsi="Times New Roman" w:cs="Times New Roman"/>
          <w:sz w:val="25"/>
          <w:szCs w:val="25"/>
        </w:rPr>
        <w:t xml:space="preserve"> by the High Court stating: </w:t>
      </w:r>
    </w:p>
    <w:p w:rsidR="00CD76C4" w:rsidRDefault="00CD76C4" w:rsidP="00CD76C4">
      <w:pPr>
        <w:spacing w:after="0" w:line="240" w:lineRule="auto"/>
        <w:ind w:left="720"/>
        <w:jc w:val="both"/>
        <w:rPr>
          <w:rFonts w:ascii="Times New Roman" w:eastAsia="Times New Roman" w:hAnsi="Times New Roman" w:cs="Times New Roman"/>
          <w:sz w:val="25"/>
          <w:szCs w:val="25"/>
        </w:rPr>
      </w:pPr>
    </w:p>
    <w:p w:rsidR="00B8768F" w:rsidRPr="00CD76C4" w:rsidRDefault="00B8768F" w:rsidP="00CD76C4">
      <w:pPr>
        <w:spacing w:after="0" w:line="240" w:lineRule="auto"/>
        <w:ind w:left="720"/>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"5. The accusation have been made the accused</w:t>
      </w:r>
      <w:proofErr w:type="gramStart"/>
      <w:r w:rsidRPr="00CD76C4">
        <w:rPr>
          <w:rFonts w:ascii="Times New Roman" w:eastAsia="Times New Roman" w:hAnsi="Times New Roman" w:cs="Times New Roman"/>
          <w:sz w:val="25"/>
          <w:szCs w:val="25"/>
        </w:rPr>
        <w:t>  (</w:t>
      </w:r>
      <w:proofErr w:type="gramEnd"/>
      <w:r w:rsidRPr="00CD76C4">
        <w:rPr>
          <w:rFonts w:ascii="Times New Roman" w:eastAsia="Times New Roman" w:hAnsi="Times New Roman" w:cs="Times New Roman"/>
          <w:sz w:val="25"/>
          <w:szCs w:val="25"/>
        </w:rPr>
        <w:t xml:space="preserve">sic) and there are prima facie materials to proceed against the petitioner. When there are specific allegations made in the complaint against the accused, such allegation may have to be rebutted during the course of trial. In such circumstances by invoking the inherent powers under Section 482 </w:t>
      </w:r>
      <w:proofErr w:type="spellStart"/>
      <w:r w:rsidRPr="00CD76C4">
        <w:rPr>
          <w:rFonts w:ascii="Times New Roman" w:eastAsia="Times New Roman" w:hAnsi="Times New Roman" w:cs="Times New Roman"/>
          <w:sz w:val="25"/>
          <w:szCs w:val="25"/>
        </w:rPr>
        <w:t>Cr.P.C</w:t>
      </w:r>
      <w:proofErr w:type="spellEnd"/>
      <w:r w:rsidRPr="00CD76C4">
        <w:rPr>
          <w:rFonts w:ascii="Times New Roman" w:eastAsia="Times New Roman" w:hAnsi="Times New Roman" w:cs="Times New Roman"/>
          <w:sz w:val="25"/>
          <w:szCs w:val="25"/>
        </w:rPr>
        <w:t xml:space="preserve">. the pending proceedings cannot be quashed at the threshold, I do not find any merit in the case, hence the petition is dismissed. Consequently connected </w:t>
      </w:r>
      <w:proofErr w:type="spellStart"/>
      <w:r w:rsidRPr="00CD76C4">
        <w:rPr>
          <w:rFonts w:ascii="Times New Roman" w:eastAsia="Times New Roman" w:hAnsi="Times New Roman" w:cs="Times New Roman"/>
          <w:sz w:val="25"/>
          <w:szCs w:val="25"/>
        </w:rPr>
        <w:t>Crl</w:t>
      </w:r>
      <w:proofErr w:type="spellEnd"/>
      <w:r w:rsidRPr="00CD76C4">
        <w:rPr>
          <w:rFonts w:ascii="Times New Roman" w:eastAsia="Times New Roman" w:hAnsi="Times New Roman" w:cs="Times New Roman"/>
          <w:sz w:val="25"/>
          <w:szCs w:val="25"/>
        </w:rPr>
        <w:t xml:space="preserve">. M.Ps </w:t>
      </w:r>
      <w:proofErr w:type="gramStart"/>
      <w:r w:rsidRPr="00CD76C4">
        <w:rPr>
          <w:rFonts w:ascii="Times New Roman" w:eastAsia="Times New Roman" w:hAnsi="Times New Roman" w:cs="Times New Roman"/>
          <w:sz w:val="25"/>
          <w:szCs w:val="25"/>
        </w:rPr>
        <w:t>are</w:t>
      </w:r>
      <w:proofErr w:type="gramEnd"/>
      <w:r w:rsidRPr="00CD76C4">
        <w:rPr>
          <w:rFonts w:ascii="Times New Roman" w:eastAsia="Times New Roman" w:hAnsi="Times New Roman" w:cs="Times New Roman"/>
          <w:sz w:val="25"/>
          <w:szCs w:val="25"/>
        </w:rPr>
        <w:t xml:space="preserve"> closed. However, the petitioner is at liberty to establish that the statement has been made in good faith, during the course of trial."</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xml:space="preserve">10. Mr. G. </w:t>
      </w:r>
      <w:proofErr w:type="spellStart"/>
      <w:r w:rsidRPr="00CD76C4">
        <w:rPr>
          <w:rFonts w:ascii="Times New Roman" w:eastAsia="Times New Roman" w:hAnsi="Times New Roman" w:cs="Times New Roman"/>
          <w:sz w:val="25"/>
          <w:szCs w:val="25"/>
        </w:rPr>
        <w:t>Sivabalamurugan</w:t>
      </w:r>
      <w:proofErr w:type="spellEnd"/>
      <w:r w:rsidRPr="00CD76C4">
        <w:rPr>
          <w:rFonts w:ascii="Times New Roman" w:eastAsia="Times New Roman" w:hAnsi="Times New Roman" w:cs="Times New Roman"/>
          <w:sz w:val="25"/>
          <w:szCs w:val="25"/>
        </w:rPr>
        <w:t xml:space="preserve">, learned counsel appearing on behalf of the appellant, would submit that the complaint preferred by the appellant against the respondent and two others before the police authorities does not amount to `defamation' as the ingredients of Section 499 of the Indian Penal Code are not satisfied. </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CD76C4" w:rsidP="00CD76C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8768F" w:rsidRPr="00CD76C4">
        <w:rPr>
          <w:rFonts w:ascii="Times New Roman" w:eastAsia="Times New Roman" w:hAnsi="Times New Roman" w:cs="Times New Roman"/>
          <w:sz w:val="25"/>
          <w:szCs w:val="25"/>
        </w:rPr>
        <w:t xml:space="preserve">The learned counsel would contend that from a perusal of the complaint petition filed by the appellant before the police authorities, it would be evident that he had taken due care and caution before filing the same. He, thus, acted </w:t>
      </w:r>
      <w:proofErr w:type="spellStart"/>
      <w:r w:rsidR="00B8768F" w:rsidRPr="00CD76C4">
        <w:rPr>
          <w:rFonts w:ascii="Times New Roman" w:eastAsia="Times New Roman" w:hAnsi="Times New Roman" w:cs="Times New Roman"/>
          <w:sz w:val="25"/>
          <w:szCs w:val="25"/>
        </w:rPr>
        <w:t>bonafide</w:t>
      </w:r>
      <w:proofErr w:type="spellEnd"/>
      <w:r w:rsidR="00B8768F" w:rsidRPr="00CD76C4">
        <w:rPr>
          <w:rFonts w:ascii="Times New Roman" w:eastAsia="Times New Roman" w:hAnsi="Times New Roman" w:cs="Times New Roman"/>
          <w:sz w:val="25"/>
          <w:szCs w:val="25"/>
        </w:rPr>
        <w:t xml:space="preserve"> and in good faith.</w:t>
      </w:r>
    </w:p>
    <w:p w:rsidR="00B8768F" w:rsidRPr="00CD76C4" w:rsidRDefault="00B8768F" w:rsidP="00CD76C4">
      <w:pPr>
        <w:spacing w:after="0" w:line="240" w:lineRule="auto"/>
        <w:ind w:left="720"/>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B8768F" w:rsidP="00CD76C4">
      <w:pPr>
        <w:spacing w:after="0" w:line="240" w:lineRule="auto"/>
        <w:ind w:left="720"/>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xml:space="preserve">As the police authorities were </w:t>
      </w:r>
      <w:proofErr w:type="spellStart"/>
      <w:r w:rsidRPr="00CD76C4">
        <w:rPr>
          <w:rFonts w:ascii="Times New Roman" w:eastAsia="Times New Roman" w:hAnsi="Times New Roman" w:cs="Times New Roman"/>
          <w:sz w:val="25"/>
          <w:szCs w:val="25"/>
        </w:rPr>
        <w:t>authorised</w:t>
      </w:r>
      <w:proofErr w:type="spellEnd"/>
      <w:r w:rsidRPr="00CD76C4">
        <w:rPr>
          <w:rFonts w:ascii="Times New Roman" w:eastAsia="Times New Roman" w:hAnsi="Times New Roman" w:cs="Times New Roman"/>
          <w:sz w:val="25"/>
          <w:szCs w:val="25"/>
        </w:rPr>
        <w:t xml:space="preserve"> to entertain the said complaint, no case has been made out for proceeding against the appellant for alleged commission of an offence under Section 500 of the Indian Penal Code.</w:t>
      </w:r>
      <w:r w:rsidR="00CD76C4">
        <w:rPr>
          <w:rFonts w:ascii="Times New Roman" w:eastAsia="Times New Roman" w:hAnsi="Times New Roman" w:cs="Times New Roman"/>
          <w:sz w:val="25"/>
          <w:szCs w:val="25"/>
        </w:rPr>
        <w:t>”</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xml:space="preserve">11. Mr. P. </w:t>
      </w:r>
      <w:proofErr w:type="spellStart"/>
      <w:r w:rsidRPr="00CD76C4">
        <w:rPr>
          <w:rFonts w:ascii="Times New Roman" w:eastAsia="Times New Roman" w:hAnsi="Times New Roman" w:cs="Times New Roman"/>
          <w:sz w:val="25"/>
          <w:szCs w:val="25"/>
        </w:rPr>
        <w:t>Somasundaram</w:t>
      </w:r>
      <w:proofErr w:type="spellEnd"/>
      <w:r w:rsidRPr="00CD76C4">
        <w:rPr>
          <w:rFonts w:ascii="Times New Roman" w:eastAsia="Times New Roman" w:hAnsi="Times New Roman" w:cs="Times New Roman"/>
          <w:sz w:val="25"/>
          <w:szCs w:val="25"/>
        </w:rPr>
        <w:t>, learned counsel appearing on behalf of the respondent, on the other hand, would submit that the complaint was made by the appellant before the police authorities on a wholly false premise, as much prior thereto, viz., on 27.05.2003, the respondent had left his village and in fact on 1.06.2003, he had left India for Malaysia and, thus, the question of his remaining at the place of occurrence on 3.06.2003 did not arise.</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CD76C4" w:rsidP="00CD76C4">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8768F" w:rsidRPr="00CD76C4">
        <w:rPr>
          <w:rFonts w:ascii="Times New Roman" w:eastAsia="Times New Roman" w:hAnsi="Times New Roman" w:cs="Times New Roman"/>
          <w:sz w:val="25"/>
          <w:szCs w:val="25"/>
        </w:rPr>
        <w:t xml:space="preserve">It was urged that the purported statement made by one of the co- accused in the earlier case, viz., one </w:t>
      </w:r>
      <w:proofErr w:type="spellStart"/>
      <w:r w:rsidR="00B8768F" w:rsidRPr="00CD76C4">
        <w:rPr>
          <w:rFonts w:ascii="Times New Roman" w:eastAsia="Times New Roman" w:hAnsi="Times New Roman" w:cs="Times New Roman"/>
          <w:sz w:val="25"/>
          <w:szCs w:val="25"/>
        </w:rPr>
        <w:t>Namasivayam</w:t>
      </w:r>
      <w:proofErr w:type="spellEnd"/>
      <w:r w:rsidR="00B8768F" w:rsidRPr="00CD76C4">
        <w:rPr>
          <w:rFonts w:ascii="Times New Roman" w:eastAsia="Times New Roman" w:hAnsi="Times New Roman" w:cs="Times New Roman"/>
          <w:sz w:val="25"/>
          <w:szCs w:val="25"/>
        </w:rPr>
        <w:t xml:space="preserve"> cannot be relied upon at this stage particularly when even therein they were represented by different counsel and furthermore his statement as a co-accused could not have been relied upon for the purpose of securing conviction of the respondent.</w:t>
      </w:r>
      <w:r>
        <w:rPr>
          <w:rFonts w:ascii="Times New Roman" w:eastAsia="Times New Roman" w:hAnsi="Times New Roman" w:cs="Times New Roman"/>
          <w:sz w:val="25"/>
          <w:szCs w:val="25"/>
        </w:rPr>
        <w:t>”</w:t>
      </w:r>
    </w:p>
    <w:p w:rsidR="00B8768F" w:rsidRPr="00CD76C4" w:rsidRDefault="00B8768F" w:rsidP="00CD76C4">
      <w:pPr>
        <w:spacing w:after="0" w:line="240" w:lineRule="auto"/>
        <w:ind w:left="720"/>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xml:space="preserve">12. Section 499 of the Indian Penal Code reads, thus: </w:t>
      </w:r>
    </w:p>
    <w:p w:rsidR="00CD76C4" w:rsidRDefault="00CD76C4" w:rsidP="00CD76C4">
      <w:pPr>
        <w:spacing w:after="0" w:line="240" w:lineRule="auto"/>
        <w:jc w:val="both"/>
        <w:rPr>
          <w:rFonts w:ascii="Times New Roman" w:eastAsia="Times New Roman" w:hAnsi="Times New Roman" w:cs="Times New Roman"/>
          <w:sz w:val="25"/>
          <w:szCs w:val="25"/>
        </w:rPr>
      </w:pPr>
    </w:p>
    <w:p w:rsidR="00B8768F" w:rsidRPr="00CD76C4" w:rsidRDefault="00B8768F" w:rsidP="00CD76C4">
      <w:pPr>
        <w:spacing w:after="0" w:line="240" w:lineRule="auto"/>
        <w:ind w:left="720"/>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xml:space="preserve">"499 – Defamation Whoever, by words either spoken or intended to be read, or by signs or by visible representations, makes or publishes any imputation concerning any person intending to harm, or knowing or having reason to believe that such imputation will harm, the reputation of such person, is said, except in the cases </w:t>
      </w:r>
      <w:r w:rsidRPr="00CD76C4">
        <w:rPr>
          <w:rFonts w:ascii="Times New Roman" w:eastAsia="Times New Roman" w:hAnsi="Times New Roman" w:cs="Times New Roman"/>
          <w:sz w:val="25"/>
          <w:szCs w:val="25"/>
        </w:rPr>
        <w:lastRenderedPageBreak/>
        <w:t xml:space="preserve">hereinafter expected, to defame that </w:t>
      </w:r>
      <w:proofErr w:type="gramStart"/>
      <w:r w:rsidRPr="00CD76C4">
        <w:rPr>
          <w:rFonts w:ascii="Times New Roman" w:eastAsia="Times New Roman" w:hAnsi="Times New Roman" w:cs="Times New Roman"/>
          <w:sz w:val="25"/>
          <w:szCs w:val="25"/>
        </w:rPr>
        <w:t>person</w:t>
      </w:r>
      <w:proofErr w:type="gramEnd"/>
      <w:r w:rsidRPr="00CD76C4">
        <w:rPr>
          <w:rFonts w:ascii="Times New Roman" w:eastAsia="Times New Roman" w:hAnsi="Times New Roman" w:cs="Times New Roman"/>
          <w:sz w:val="25"/>
          <w:szCs w:val="25"/>
        </w:rPr>
        <w:t>." Eight and Ninth Exceptions, to which reliance has been placed by the learned counsel, read as under:</w:t>
      </w:r>
    </w:p>
    <w:p w:rsidR="00B8768F" w:rsidRPr="00CD76C4" w:rsidRDefault="00B8768F" w:rsidP="00CD76C4">
      <w:pPr>
        <w:spacing w:after="0" w:line="240" w:lineRule="auto"/>
        <w:ind w:left="720"/>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B8768F" w:rsidP="00CD76C4">
      <w:pPr>
        <w:spacing w:after="0" w:line="240" w:lineRule="auto"/>
        <w:ind w:left="720"/>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xml:space="preserve">"Eight Exception.--Accusation preferred in good faith to </w:t>
      </w:r>
      <w:proofErr w:type="spellStart"/>
      <w:r w:rsidRPr="00CD76C4">
        <w:rPr>
          <w:rFonts w:ascii="Times New Roman" w:eastAsia="Times New Roman" w:hAnsi="Times New Roman" w:cs="Times New Roman"/>
          <w:sz w:val="25"/>
          <w:szCs w:val="25"/>
        </w:rPr>
        <w:t>authorised</w:t>
      </w:r>
      <w:proofErr w:type="spellEnd"/>
      <w:r w:rsidRPr="00CD76C4">
        <w:rPr>
          <w:rFonts w:ascii="Times New Roman" w:eastAsia="Times New Roman" w:hAnsi="Times New Roman" w:cs="Times New Roman"/>
          <w:sz w:val="25"/>
          <w:szCs w:val="25"/>
        </w:rPr>
        <w:t xml:space="preserve"> person </w:t>
      </w:r>
      <w:proofErr w:type="gramStart"/>
      <w:r w:rsidRPr="00CD76C4">
        <w:rPr>
          <w:rFonts w:ascii="Times New Roman" w:eastAsia="Times New Roman" w:hAnsi="Times New Roman" w:cs="Times New Roman"/>
          <w:sz w:val="25"/>
          <w:szCs w:val="25"/>
        </w:rPr>
        <w:t>It</w:t>
      </w:r>
      <w:proofErr w:type="gramEnd"/>
      <w:r w:rsidRPr="00CD76C4">
        <w:rPr>
          <w:rFonts w:ascii="Times New Roman" w:eastAsia="Times New Roman" w:hAnsi="Times New Roman" w:cs="Times New Roman"/>
          <w:sz w:val="25"/>
          <w:szCs w:val="25"/>
        </w:rPr>
        <w:t xml:space="preserve"> is not defamation to prefer in good faith an accusation against any person to any of those who have lawful authority over that person with respect to the subject-matter of accusation. Ninth Exception.--Imputation made in good faith by person for protection of his or other's interests It is not defamation to make an imputation on the character of another provided that the imputation be made in good faith for the protection of the interests of the person making it, or of any other person, or for the public good."</w:t>
      </w:r>
    </w:p>
    <w:p w:rsidR="00B8768F" w:rsidRPr="00CD76C4" w:rsidRDefault="00B8768F" w:rsidP="00CD76C4">
      <w:pPr>
        <w:spacing w:after="0" w:line="240" w:lineRule="auto"/>
        <w:ind w:left="720"/>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B8768F" w:rsidP="00CD76C4">
      <w:pPr>
        <w:spacing w:after="0" w:line="240" w:lineRule="auto"/>
        <w:ind w:left="720"/>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The word "good faith" has been defined in Section 52 of the Indian Penal Code to mean: "52 - "Good faith" Nothing is said to be done or believed in "good faith" which is done or believed without due care and attention."</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xml:space="preserve">13. The complaint petition filed by the respondent herein contained a statement that he was implicated allegedly on the basis of </w:t>
      </w:r>
      <w:proofErr w:type="gramStart"/>
      <w:r w:rsidRPr="00CD76C4">
        <w:rPr>
          <w:rFonts w:ascii="Times New Roman" w:eastAsia="Times New Roman" w:hAnsi="Times New Roman" w:cs="Times New Roman"/>
          <w:sz w:val="25"/>
          <w:szCs w:val="25"/>
        </w:rPr>
        <w:t>an information</w:t>
      </w:r>
      <w:proofErr w:type="gramEnd"/>
      <w:r w:rsidRPr="00CD76C4">
        <w:rPr>
          <w:rFonts w:ascii="Times New Roman" w:eastAsia="Times New Roman" w:hAnsi="Times New Roman" w:cs="Times New Roman"/>
          <w:sz w:val="25"/>
          <w:szCs w:val="25"/>
        </w:rPr>
        <w:t xml:space="preserve"> received by the appellant from one </w:t>
      </w:r>
      <w:proofErr w:type="spellStart"/>
      <w:r w:rsidRPr="00CD76C4">
        <w:rPr>
          <w:rFonts w:ascii="Times New Roman" w:eastAsia="Times New Roman" w:hAnsi="Times New Roman" w:cs="Times New Roman"/>
          <w:sz w:val="25"/>
          <w:szCs w:val="25"/>
        </w:rPr>
        <w:t>Namasivayam</w:t>
      </w:r>
      <w:proofErr w:type="spellEnd"/>
      <w:r w:rsidRPr="00CD76C4">
        <w:rPr>
          <w:rFonts w:ascii="Times New Roman" w:eastAsia="Times New Roman" w:hAnsi="Times New Roman" w:cs="Times New Roman"/>
          <w:sz w:val="25"/>
          <w:szCs w:val="25"/>
        </w:rPr>
        <w:t xml:space="preserve"> son of </w:t>
      </w:r>
      <w:proofErr w:type="spellStart"/>
      <w:r w:rsidRPr="00CD76C4">
        <w:rPr>
          <w:rFonts w:ascii="Times New Roman" w:eastAsia="Times New Roman" w:hAnsi="Times New Roman" w:cs="Times New Roman"/>
          <w:sz w:val="25"/>
          <w:szCs w:val="25"/>
        </w:rPr>
        <w:t>Rajagopal</w:t>
      </w:r>
      <w:proofErr w:type="spellEnd"/>
      <w:r w:rsidRPr="00CD76C4">
        <w:rPr>
          <w:rFonts w:ascii="Times New Roman" w:eastAsia="Times New Roman" w:hAnsi="Times New Roman" w:cs="Times New Roman"/>
          <w:sz w:val="25"/>
          <w:szCs w:val="25"/>
        </w:rPr>
        <w:t xml:space="preserve"> and </w:t>
      </w:r>
      <w:proofErr w:type="spellStart"/>
      <w:r w:rsidRPr="00CD76C4">
        <w:rPr>
          <w:rFonts w:ascii="Times New Roman" w:eastAsia="Times New Roman" w:hAnsi="Times New Roman" w:cs="Times New Roman"/>
          <w:sz w:val="25"/>
          <w:szCs w:val="25"/>
        </w:rPr>
        <w:t>Kaliappan</w:t>
      </w:r>
      <w:proofErr w:type="spellEnd"/>
      <w:r w:rsidRPr="00CD76C4">
        <w:rPr>
          <w:rFonts w:ascii="Times New Roman" w:eastAsia="Times New Roman" w:hAnsi="Times New Roman" w:cs="Times New Roman"/>
          <w:sz w:val="25"/>
          <w:szCs w:val="25"/>
        </w:rPr>
        <w:t xml:space="preserve"> son of </w:t>
      </w:r>
      <w:proofErr w:type="spellStart"/>
      <w:r w:rsidRPr="00CD76C4">
        <w:rPr>
          <w:rFonts w:ascii="Times New Roman" w:eastAsia="Times New Roman" w:hAnsi="Times New Roman" w:cs="Times New Roman"/>
          <w:sz w:val="25"/>
          <w:szCs w:val="25"/>
        </w:rPr>
        <w:t>Ramu</w:t>
      </w:r>
      <w:proofErr w:type="spellEnd"/>
      <w:r w:rsidRPr="00CD76C4">
        <w:rPr>
          <w:rFonts w:ascii="Times New Roman" w:eastAsia="Times New Roman" w:hAnsi="Times New Roman" w:cs="Times New Roman"/>
          <w:sz w:val="25"/>
          <w:szCs w:val="25"/>
        </w:rPr>
        <w:t xml:space="preserve"> of </w:t>
      </w:r>
      <w:proofErr w:type="spellStart"/>
      <w:r w:rsidRPr="00CD76C4">
        <w:rPr>
          <w:rFonts w:ascii="Times New Roman" w:eastAsia="Times New Roman" w:hAnsi="Times New Roman" w:cs="Times New Roman"/>
          <w:sz w:val="25"/>
          <w:szCs w:val="25"/>
        </w:rPr>
        <w:t>Naluvedapathi</w:t>
      </w:r>
      <w:proofErr w:type="spellEnd"/>
      <w:r w:rsidRPr="00CD76C4">
        <w:rPr>
          <w:rFonts w:ascii="Times New Roman" w:eastAsia="Times New Roman" w:hAnsi="Times New Roman" w:cs="Times New Roman"/>
          <w:sz w:val="25"/>
          <w:szCs w:val="25"/>
        </w:rPr>
        <w:t xml:space="preserve"> Village that they had damaged nine coconut trees by pouring acid mixed kerosene on the respondent's advice.</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B8768F" w:rsidP="00CD76C4">
      <w:pPr>
        <w:spacing w:after="0" w:line="240" w:lineRule="auto"/>
        <w:ind w:left="720"/>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xml:space="preserve">The aforementioned allegation against the respondent was published in various newspapers, viz., </w:t>
      </w:r>
      <w:proofErr w:type="spellStart"/>
      <w:r w:rsidRPr="00CD76C4">
        <w:rPr>
          <w:rFonts w:ascii="Times New Roman" w:eastAsia="Times New Roman" w:hAnsi="Times New Roman" w:cs="Times New Roman"/>
          <w:sz w:val="25"/>
          <w:szCs w:val="25"/>
        </w:rPr>
        <w:t>Maalai</w:t>
      </w:r>
      <w:proofErr w:type="spellEnd"/>
      <w:r w:rsidRPr="00CD76C4">
        <w:rPr>
          <w:rFonts w:ascii="Times New Roman" w:eastAsia="Times New Roman" w:hAnsi="Times New Roman" w:cs="Times New Roman"/>
          <w:sz w:val="25"/>
          <w:szCs w:val="25"/>
        </w:rPr>
        <w:t xml:space="preserve"> </w:t>
      </w:r>
      <w:proofErr w:type="spellStart"/>
      <w:r w:rsidRPr="00CD76C4">
        <w:rPr>
          <w:rFonts w:ascii="Times New Roman" w:eastAsia="Times New Roman" w:hAnsi="Times New Roman" w:cs="Times New Roman"/>
          <w:sz w:val="25"/>
          <w:szCs w:val="25"/>
        </w:rPr>
        <w:t>Murusu</w:t>
      </w:r>
      <w:proofErr w:type="spellEnd"/>
      <w:r w:rsidRPr="00CD76C4">
        <w:rPr>
          <w:rFonts w:ascii="Times New Roman" w:eastAsia="Times New Roman" w:hAnsi="Times New Roman" w:cs="Times New Roman"/>
          <w:sz w:val="25"/>
          <w:szCs w:val="25"/>
        </w:rPr>
        <w:t xml:space="preserve">, </w:t>
      </w:r>
      <w:proofErr w:type="spellStart"/>
      <w:r w:rsidRPr="00CD76C4">
        <w:rPr>
          <w:rFonts w:ascii="Times New Roman" w:eastAsia="Times New Roman" w:hAnsi="Times New Roman" w:cs="Times New Roman"/>
          <w:sz w:val="25"/>
          <w:szCs w:val="25"/>
        </w:rPr>
        <w:t>Maalai</w:t>
      </w:r>
      <w:proofErr w:type="spellEnd"/>
      <w:r w:rsidRPr="00CD76C4">
        <w:rPr>
          <w:rFonts w:ascii="Times New Roman" w:eastAsia="Times New Roman" w:hAnsi="Times New Roman" w:cs="Times New Roman"/>
          <w:sz w:val="25"/>
          <w:szCs w:val="25"/>
        </w:rPr>
        <w:t xml:space="preserve"> Malar, </w:t>
      </w:r>
      <w:proofErr w:type="spellStart"/>
      <w:r w:rsidRPr="00CD76C4">
        <w:rPr>
          <w:rFonts w:ascii="Times New Roman" w:eastAsia="Times New Roman" w:hAnsi="Times New Roman" w:cs="Times New Roman"/>
          <w:sz w:val="25"/>
          <w:szCs w:val="25"/>
        </w:rPr>
        <w:t>Dhina</w:t>
      </w:r>
      <w:proofErr w:type="spellEnd"/>
      <w:r w:rsidRPr="00CD76C4">
        <w:rPr>
          <w:rFonts w:ascii="Times New Roman" w:eastAsia="Times New Roman" w:hAnsi="Times New Roman" w:cs="Times New Roman"/>
          <w:sz w:val="25"/>
          <w:szCs w:val="25"/>
        </w:rPr>
        <w:t xml:space="preserve"> </w:t>
      </w:r>
      <w:proofErr w:type="spellStart"/>
      <w:r w:rsidRPr="00CD76C4">
        <w:rPr>
          <w:rFonts w:ascii="Times New Roman" w:eastAsia="Times New Roman" w:hAnsi="Times New Roman" w:cs="Times New Roman"/>
          <w:sz w:val="25"/>
          <w:szCs w:val="25"/>
        </w:rPr>
        <w:t>Boomi</w:t>
      </w:r>
      <w:proofErr w:type="spellEnd"/>
      <w:r w:rsidRPr="00CD76C4">
        <w:rPr>
          <w:rFonts w:ascii="Times New Roman" w:eastAsia="Times New Roman" w:hAnsi="Times New Roman" w:cs="Times New Roman"/>
          <w:sz w:val="25"/>
          <w:szCs w:val="25"/>
        </w:rPr>
        <w:t xml:space="preserve">, </w:t>
      </w:r>
      <w:proofErr w:type="spellStart"/>
      <w:r w:rsidRPr="00CD76C4">
        <w:rPr>
          <w:rFonts w:ascii="Times New Roman" w:eastAsia="Times New Roman" w:hAnsi="Times New Roman" w:cs="Times New Roman"/>
          <w:sz w:val="25"/>
          <w:szCs w:val="25"/>
        </w:rPr>
        <w:t>Dhina</w:t>
      </w:r>
      <w:proofErr w:type="spellEnd"/>
      <w:r w:rsidRPr="00CD76C4">
        <w:rPr>
          <w:rFonts w:ascii="Times New Roman" w:eastAsia="Times New Roman" w:hAnsi="Times New Roman" w:cs="Times New Roman"/>
          <w:sz w:val="25"/>
          <w:szCs w:val="25"/>
        </w:rPr>
        <w:t xml:space="preserve"> Karan, </w:t>
      </w:r>
      <w:proofErr w:type="spellStart"/>
      <w:proofErr w:type="gramStart"/>
      <w:r w:rsidRPr="00CD76C4">
        <w:rPr>
          <w:rFonts w:ascii="Times New Roman" w:eastAsia="Times New Roman" w:hAnsi="Times New Roman" w:cs="Times New Roman"/>
          <w:sz w:val="25"/>
          <w:szCs w:val="25"/>
        </w:rPr>
        <w:t>Dhina</w:t>
      </w:r>
      <w:proofErr w:type="spellEnd"/>
      <w:proofErr w:type="gramEnd"/>
      <w:r w:rsidRPr="00CD76C4">
        <w:rPr>
          <w:rFonts w:ascii="Times New Roman" w:eastAsia="Times New Roman" w:hAnsi="Times New Roman" w:cs="Times New Roman"/>
          <w:sz w:val="25"/>
          <w:szCs w:val="25"/>
        </w:rPr>
        <w:t xml:space="preserve"> Malar as well as in some weeklies. </w:t>
      </w:r>
    </w:p>
    <w:p w:rsidR="00B8768F" w:rsidRPr="00CD76C4" w:rsidRDefault="00B8768F" w:rsidP="00CD76C4">
      <w:pPr>
        <w:spacing w:after="0" w:line="240" w:lineRule="auto"/>
        <w:ind w:left="720"/>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B8768F" w:rsidP="00CD76C4">
      <w:pPr>
        <w:spacing w:after="0" w:line="240" w:lineRule="auto"/>
        <w:ind w:left="720"/>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xml:space="preserve">On the aforementioned backdrop, he alleged to have been defamed as thereby, "false propaganda among the village people and implication his name in the complaint against the enemies </w:t>
      </w:r>
      <w:proofErr w:type="spellStart"/>
      <w:r w:rsidRPr="00CD76C4">
        <w:rPr>
          <w:rFonts w:ascii="Times New Roman" w:eastAsia="Times New Roman" w:hAnsi="Times New Roman" w:cs="Times New Roman"/>
          <w:sz w:val="25"/>
          <w:szCs w:val="25"/>
        </w:rPr>
        <w:t>Kakliappan</w:t>
      </w:r>
      <w:proofErr w:type="spellEnd"/>
      <w:r w:rsidRPr="00CD76C4">
        <w:rPr>
          <w:rFonts w:ascii="Times New Roman" w:eastAsia="Times New Roman" w:hAnsi="Times New Roman" w:cs="Times New Roman"/>
          <w:sz w:val="25"/>
          <w:szCs w:val="25"/>
        </w:rPr>
        <w:t xml:space="preserve"> and </w:t>
      </w:r>
      <w:proofErr w:type="spellStart"/>
      <w:r w:rsidRPr="00CD76C4">
        <w:rPr>
          <w:rFonts w:ascii="Times New Roman" w:eastAsia="Times New Roman" w:hAnsi="Times New Roman" w:cs="Times New Roman"/>
          <w:sz w:val="25"/>
          <w:szCs w:val="25"/>
        </w:rPr>
        <w:t>Namasivayam</w:t>
      </w:r>
      <w:proofErr w:type="spellEnd"/>
      <w:r w:rsidRPr="00CD76C4">
        <w:rPr>
          <w:rFonts w:ascii="Times New Roman" w:eastAsia="Times New Roman" w:hAnsi="Times New Roman" w:cs="Times New Roman"/>
          <w:sz w:val="25"/>
          <w:szCs w:val="25"/>
        </w:rPr>
        <w:t xml:space="preserve"> besides publishing the same in the dailies and weeklies" was made against him. It was furthermore stated: </w:t>
      </w:r>
    </w:p>
    <w:p w:rsidR="00B8768F" w:rsidRPr="00CD76C4" w:rsidRDefault="00B8768F" w:rsidP="00CD76C4">
      <w:pPr>
        <w:spacing w:after="0" w:line="240" w:lineRule="auto"/>
        <w:ind w:left="720"/>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B8768F" w:rsidP="00CD76C4">
      <w:pPr>
        <w:spacing w:after="0" w:line="240" w:lineRule="auto"/>
        <w:ind w:left="720"/>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xml:space="preserve">"Since there was no basic evidence in the complaint, it was given with the sole intention of defaming the petitioner herein and the complainant did not cooperate for the investigation the case registered in </w:t>
      </w:r>
      <w:proofErr w:type="spellStart"/>
      <w:r w:rsidRPr="00CD76C4">
        <w:rPr>
          <w:rFonts w:ascii="Times New Roman" w:eastAsia="Times New Roman" w:hAnsi="Times New Roman" w:cs="Times New Roman"/>
          <w:sz w:val="25"/>
          <w:szCs w:val="25"/>
        </w:rPr>
        <w:t>Thalaignayiru</w:t>
      </w:r>
      <w:proofErr w:type="spellEnd"/>
      <w:r w:rsidRPr="00CD76C4">
        <w:rPr>
          <w:rFonts w:ascii="Times New Roman" w:eastAsia="Times New Roman" w:hAnsi="Times New Roman" w:cs="Times New Roman"/>
          <w:sz w:val="25"/>
          <w:szCs w:val="25"/>
        </w:rPr>
        <w:t xml:space="preserve"> police station in Crime No. 360/2003 could not be </w:t>
      </w:r>
      <w:proofErr w:type="gramStart"/>
      <w:r w:rsidRPr="00CD76C4">
        <w:rPr>
          <w:rFonts w:ascii="Times New Roman" w:eastAsia="Times New Roman" w:hAnsi="Times New Roman" w:cs="Times New Roman"/>
          <w:sz w:val="25"/>
          <w:szCs w:val="25"/>
        </w:rPr>
        <w:t>proceeded</w:t>
      </w:r>
      <w:proofErr w:type="gramEnd"/>
      <w:r w:rsidRPr="00CD76C4">
        <w:rPr>
          <w:rFonts w:ascii="Times New Roman" w:eastAsia="Times New Roman" w:hAnsi="Times New Roman" w:cs="Times New Roman"/>
          <w:sz w:val="25"/>
          <w:szCs w:val="25"/>
        </w:rPr>
        <w:t xml:space="preserve"> further and the charge sheet could not be filed. Therefore, the case on the file of the Judicial Magistrate </w:t>
      </w:r>
      <w:proofErr w:type="spellStart"/>
      <w:r w:rsidRPr="00CD76C4">
        <w:rPr>
          <w:rFonts w:ascii="Times New Roman" w:eastAsia="Times New Roman" w:hAnsi="Times New Roman" w:cs="Times New Roman"/>
          <w:sz w:val="25"/>
          <w:szCs w:val="25"/>
        </w:rPr>
        <w:t>Tiruthuraipoondi</w:t>
      </w:r>
      <w:proofErr w:type="spellEnd"/>
      <w:r w:rsidRPr="00CD76C4">
        <w:rPr>
          <w:rFonts w:ascii="Times New Roman" w:eastAsia="Times New Roman" w:hAnsi="Times New Roman" w:cs="Times New Roman"/>
          <w:sz w:val="25"/>
          <w:szCs w:val="25"/>
        </w:rPr>
        <w:t xml:space="preserve"> was closed on 7.4.2005. Because of the illegal activities of the respondent, the petitioner/ complainant herein </w:t>
      </w:r>
      <w:proofErr w:type="gramStart"/>
      <w:r w:rsidRPr="00CD76C4">
        <w:rPr>
          <w:rFonts w:ascii="Times New Roman" w:eastAsia="Times New Roman" w:hAnsi="Times New Roman" w:cs="Times New Roman"/>
          <w:sz w:val="25"/>
          <w:szCs w:val="25"/>
        </w:rPr>
        <w:t>is</w:t>
      </w:r>
      <w:proofErr w:type="gramEnd"/>
      <w:r w:rsidRPr="00CD76C4">
        <w:rPr>
          <w:rFonts w:ascii="Times New Roman" w:eastAsia="Times New Roman" w:hAnsi="Times New Roman" w:cs="Times New Roman"/>
          <w:sz w:val="25"/>
          <w:szCs w:val="25"/>
        </w:rPr>
        <w:t xml:space="preserve"> unable to make his foreign trips and suffered heavy financial loss and lost his status among his relatives and the people of the Village and suffered enormous mental agony."</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14. Allegations made in the said complaint petition, thus, in our opinion, make out a case for proceeding against the appellant under Section 500 of the Indian Penal Code as thereby imputation concerning the respondent had been made intending to harm or knowing or having reason to believe that such imputation would harm his reputation.</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lastRenderedPageBreak/>
        <w:t>15. For the purpose of bringing his case within the purview of the Eight and the Ninth Exception appended to Section 499 of the Indian Penal Code, it would be necessary for the appellant to prove good faith for the protection of the interests of the person making it or of any other person or for the public good.</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xml:space="preserve">16. It is now a well-settled principle of law that those who plead exception must prove it. The burden of proof that his action was </w:t>
      </w:r>
      <w:proofErr w:type="spellStart"/>
      <w:r w:rsidRPr="00CD76C4">
        <w:rPr>
          <w:rFonts w:ascii="Times New Roman" w:eastAsia="Times New Roman" w:hAnsi="Times New Roman" w:cs="Times New Roman"/>
          <w:sz w:val="25"/>
          <w:szCs w:val="25"/>
        </w:rPr>
        <w:t>bonafide</w:t>
      </w:r>
      <w:proofErr w:type="spellEnd"/>
      <w:r w:rsidRPr="00CD76C4">
        <w:rPr>
          <w:rFonts w:ascii="Times New Roman" w:eastAsia="Times New Roman" w:hAnsi="Times New Roman" w:cs="Times New Roman"/>
          <w:sz w:val="25"/>
          <w:szCs w:val="25"/>
        </w:rPr>
        <w:t xml:space="preserve"> would, thus, be on the appellant alone. </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17. At this stage, in our opinion, it would have been premature for the High Court to consider the materials placed by the appellant before it so as to arrive at a definite conclusion that there was no element of bad faith on the part of the appellant in making the said complaint before the police authorities.</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18. Respondent was furthermore discharged by the learned Magistrate in exercise of its jurisdiction under Section 167(5) of the Code of Criminal Procedure stating that the police authorities could not complete the investigation within a period of six months.</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xml:space="preserve">19. Strong reliance has been placed by Mr. </w:t>
      </w:r>
      <w:proofErr w:type="spellStart"/>
      <w:r w:rsidRPr="00CD76C4">
        <w:rPr>
          <w:rFonts w:ascii="Times New Roman" w:eastAsia="Times New Roman" w:hAnsi="Times New Roman" w:cs="Times New Roman"/>
          <w:sz w:val="25"/>
          <w:szCs w:val="25"/>
        </w:rPr>
        <w:t>Sivabalamurugan</w:t>
      </w:r>
      <w:proofErr w:type="spellEnd"/>
      <w:r w:rsidRPr="00CD76C4">
        <w:rPr>
          <w:rFonts w:ascii="Times New Roman" w:eastAsia="Times New Roman" w:hAnsi="Times New Roman" w:cs="Times New Roman"/>
          <w:sz w:val="25"/>
          <w:szCs w:val="25"/>
        </w:rPr>
        <w:t xml:space="preserve"> on a decision of this Court in </w:t>
      </w:r>
      <w:proofErr w:type="spellStart"/>
      <w:r w:rsidRPr="00CD76C4">
        <w:rPr>
          <w:rFonts w:ascii="Times New Roman" w:eastAsia="Times New Roman" w:hAnsi="Times New Roman" w:cs="Times New Roman"/>
          <w:i/>
          <w:sz w:val="25"/>
          <w:szCs w:val="25"/>
        </w:rPr>
        <w:t>Rajendra</w:t>
      </w:r>
      <w:proofErr w:type="spellEnd"/>
      <w:r w:rsidRPr="00CD76C4">
        <w:rPr>
          <w:rFonts w:ascii="Times New Roman" w:eastAsia="Times New Roman" w:hAnsi="Times New Roman" w:cs="Times New Roman"/>
          <w:i/>
          <w:sz w:val="25"/>
          <w:szCs w:val="25"/>
        </w:rPr>
        <w:t xml:space="preserve"> Kumar </w:t>
      </w:r>
      <w:proofErr w:type="spellStart"/>
      <w:r w:rsidRPr="00CD76C4">
        <w:rPr>
          <w:rFonts w:ascii="Times New Roman" w:eastAsia="Times New Roman" w:hAnsi="Times New Roman" w:cs="Times New Roman"/>
          <w:i/>
          <w:sz w:val="25"/>
          <w:szCs w:val="25"/>
        </w:rPr>
        <w:t>Sitaram</w:t>
      </w:r>
      <w:proofErr w:type="spellEnd"/>
      <w:r w:rsidRPr="00CD76C4">
        <w:rPr>
          <w:rFonts w:ascii="Times New Roman" w:eastAsia="Times New Roman" w:hAnsi="Times New Roman" w:cs="Times New Roman"/>
          <w:i/>
          <w:sz w:val="25"/>
          <w:szCs w:val="25"/>
        </w:rPr>
        <w:t xml:space="preserve"> </w:t>
      </w:r>
      <w:proofErr w:type="spellStart"/>
      <w:r w:rsidRPr="00CD76C4">
        <w:rPr>
          <w:rFonts w:ascii="Times New Roman" w:eastAsia="Times New Roman" w:hAnsi="Times New Roman" w:cs="Times New Roman"/>
          <w:i/>
          <w:sz w:val="25"/>
          <w:szCs w:val="25"/>
        </w:rPr>
        <w:t>Pande</w:t>
      </w:r>
      <w:proofErr w:type="spellEnd"/>
      <w:r w:rsidRPr="00CD76C4">
        <w:rPr>
          <w:rFonts w:ascii="Times New Roman" w:eastAsia="Times New Roman" w:hAnsi="Times New Roman" w:cs="Times New Roman"/>
          <w:i/>
          <w:sz w:val="25"/>
          <w:szCs w:val="25"/>
        </w:rPr>
        <w:t xml:space="preserve"> Etc. v. </w:t>
      </w:r>
      <w:proofErr w:type="spellStart"/>
      <w:r w:rsidRPr="00CD76C4">
        <w:rPr>
          <w:rFonts w:ascii="Times New Roman" w:eastAsia="Times New Roman" w:hAnsi="Times New Roman" w:cs="Times New Roman"/>
          <w:i/>
          <w:sz w:val="25"/>
          <w:szCs w:val="25"/>
        </w:rPr>
        <w:t>Uttam</w:t>
      </w:r>
      <w:proofErr w:type="spellEnd"/>
      <w:r w:rsidRPr="00CD76C4">
        <w:rPr>
          <w:rFonts w:ascii="Times New Roman" w:eastAsia="Times New Roman" w:hAnsi="Times New Roman" w:cs="Times New Roman"/>
          <w:i/>
          <w:sz w:val="25"/>
          <w:szCs w:val="25"/>
        </w:rPr>
        <w:t xml:space="preserve"> and Another</w:t>
      </w:r>
      <w:r w:rsidR="00CD76C4" w:rsidRPr="00CD76C4">
        <w:rPr>
          <w:rFonts w:ascii="Times New Roman" w:eastAsia="Times New Roman" w:hAnsi="Times New Roman" w:cs="Times New Roman"/>
          <w:i/>
          <w:sz w:val="25"/>
          <w:szCs w:val="25"/>
          <w:vertAlign w:val="superscript"/>
        </w:rPr>
        <w:t>1</w:t>
      </w:r>
      <w:r w:rsidRPr="00CD76C4">
        <w:rPr>
          <w:rFonts w:ascii="Times New Roman" w:eastAsia="Times New Roman" w:hAnsi="Times New Roman" w:cs="Times New Roman"/>
          <w:sz w:val="25"/>
          <w:szCs w:val="25"/>
        </w:rPr>
        <w:t xml:space="preserve">. Accusation against the accused therein related to the conduct on his part before the Treasury Officer. The learned Magistrate, when the complaint was filed, instead of issuing process called upon the Treasury Officer to hold an inquiry and submit a report in the court. Pursuant thereto and / or in furtherance thereof, a report was submitted. In the said report, the Treasury Officer clearly indicated that pursuant to the report made by the accused persons against the complainant, a departmental enquiry had been made and the complainant was found guilty. It was in the aforementioned situation, the Magistrate's order refusing to issue summons was upheld by this Court. </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20. For the reasons aforementioned, we do not find any infirmity in the impugned judgment. Furthermore, the question, as to whether a totally false complaint has been made as against the respondent or not as he was not even in India prior to the date of occurrence, is required to be gone into by the learned Trial Judge.</w:t>
      </w:r>
    </w:p>
    <w:p w:rsidR="00B8768F" w:rsidRPr="00CD76C4"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 </w:t>
      </w:r>
    </w:p>
    <w:p w:rsidR="00DB43DF" w:rsidRDefault="00B8768F" w:rsidP="00CD76C4">
      <w:pPr>
        <w:spacing w:after="0" w:line="240" w:lineRule="auto"/>
        <w:jc w:val="both"/>
        <w:rPr>
          <w:rFonts w:ascii="Times New Roman" w:eastAsia="Times New Roman" w:hAnsi="Times New Roman" w:cs="Times New Roman"/>
          <w:sz w:val="25"/>
          <w:szCs w:val="25"/>
        </w:rPr>
      </w:pPr>
      <w:r w:rsidRPr="00CD76C4">
        <w:rPr>
          <w:rFonts w:ascii="Times New Roman" w:eastAsia="Times New Roman" w:hAnsi="Times New Roman" w:cs="Times New Roman"/>
          <w:sz w:val="25"/>
          <w:szCs w:val="25"/>
        </w:rPr>
        <w:t>21. Accordingly, the appeal is dismissed.</w:t>
      </w:r>
    </w:p>
    <w:p w:rsidR="00CD76C4" w:rsidRDefault="00CD76C4" w:rsidP="00CD76C4">
      <w:pPr>
        <w:spacing w:after="0" w:line="240" w:lineRule="auto"/>
        <w:jc w:val="both"/>
        <w:rPr>
          <w:rFonts w:ascii="Times New Roman" w:eastAsia="Times New Roman" w:hAnsi="Times New Roman" w:cs="Times New Roman"/>
          <w:sz w:val="25"/>
          <w:szCs w:val="25"/>
          <w:vertAlign w:val="superscript"/>
        </w:rPr>
      </w:pPr>
    </w:p>
    <w:p w:rsidR="00CD76C4" w:rsidRPr="00CD76C4" w:rsidRDefault="00CD76C4" w:rsidP="00CD76C4">
      <w:pPr>
        <w:spacing w:after="0" w:line="240" w:lineRule="auto"/>
        <w:jc w:val="both"/>
        <w:rPr>
          <w:rFonts w:ascii="Times New Roman" w:hAnsi="Times New Roman" w:cs="Times New Roman"/>
          <w:i/>
        </w:rPr>
      </w:pPr>
      <w:r w:rsidRPr="00CD76C4">
        <w:rPr>
          <w:rFonts w:ascii="Times New Roman" w:eastAsia="Times New Roman" w:hAnsi="Times New Roman" w:cs="Times New Roman"/>
          <w:i/>
          <w:vertAlign w:val="superscript"/>
        </w:rPr>
        <w:t>1</w:t>
      </w:r>
      <w:r w:rsidRPr="00CD76C4">
        <w:rPr>
          <w:rFonts w:ascii="Times New Roman" w:eastAsia="Times New Roman" w:hAnsi="Times New Roman" w:cs="Times New Roman"/>
          <w:i/>
        </w:rPr>
        <w:t>[1999 (1) SCR 580]</w:t>
      </w:r>
    </w:p>
    <w:sectPr w:rsidR="00CD76C4" w:rsidRPr="00CD76C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0A8" w:rsidRDefault="005C20A8" w:rsidP="00DA0365">
      <w:pPr>
        <w:spacing w:after="0" w:line="240" w:lineRule="auto"/>
      </w:pPr>
      <w:r>
        <w:separator/>
      </w:r>
    </w:p>
  </w:endnote>
  <w:endnote w:type="continuationSeparator" w:id="0">
    <w:p w:rsidR="005C20A8" w:rsidRDefault="005C20A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D76C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0A8" w:rsidRDefault="005C20A8" w:rsidP="00DA0365">
      <w:pPr>
        <w:spacing w:after="0" w:line="240" w:lineRule="auto"/>
      </w:pPr>
      <w:r>
        <w:separator/>
      </w:r>
    </w:p>
  </w:footnote>
  <w:footnote w:type="continuationSeparator" w:id="0">
    <w:p w:rsidR="005C20A8" w:rsidRDefault="005C20A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20A8"/>
    <w:rsid w:val="005C7F20"/>
    <w:rsid w:val="005F776A"/>
    <w:rsid w:val="008D320C"/>
    <w:rsid w:val="00B8768F"/>
    <w:rsid w:val="00CD76C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6566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1870</Words>
  <Characters>10664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2016-03-14T06:50:00Z</dcterms:created>
  <dcterms:modified xsi:type="dcterms:W3CDTF">2016-03-15T03:41:00Z</dcterms:modified>
</cp:coreProperties>
</file>