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bookmarkStart w:id="0" w:name="_GoBack"/>
      <w:bookmarkEnd w:id="0"/>
      <w:r w:rsidRPr="00F52256">
        <w:rPr>
          <w:rFonts w:ascii="Times New Roman" w:eastAsia="Times New Roman" w:hAnsi="Times New Roman" w:cs="Times New Roman"/>
          <w:b/>
          <w:bCs/>
          <w:sz w:val="25"/>
          <w:szCs w:val="25"/>
        </w:rPr>
        <w:t>SUPREME COURT OF INDIA</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b/>
          <w:bCs/>
          <w:sz w:val="25"/>
          <w:szCs w:val="25"/>
        </w:rPr>
        <w:t> </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proofErr w:type="spellStart"/>
      <w:r w:rsidRPr="00F52256">
        <w:rPr>
          <w:rFonts w:ascii="Times New Roman" w:eastAsia="Times New Roman" w:hAnsi="Times New Roman" w:cs="Times New Roman"/>
          <w:sz w:val="25"/>
          <w:szCs w:val="25"/>
        </w:rPr>
        <w:t>Hamidhbai</w:t>
      </w:r>
      <w:proofErr w:type="spellEnd"/>
      <w:r w:rsidRPr="00F52256">
        <w:rPr>
          <w:rFonts w:ascii="Times New Roman" w:eastAsia="Times New Roman" w:hAnsi="Times New Roman" w:cs="Times New Roman"/>
          <w:sz w:val="25"/>
          <w:szCs w:val="25"/>
        </w:rPr>
        <w:t xml:space="preserve"> </w:t>
      </w:r>
      <w:proofErr w:type="spellStart"/>
      <w:r w:rsidRPr="00F52256">
        <w:rPr>
          <w:rFonts w:ascii="Times New Roman" w:eastAsia="Times New Roman" w:hAnsi="Times New Roman" w:cs="Times New Roman"/>
          <w:sz w:val="25"/>
          <w:szCs w:val="25"/>
        </w:rPr>
        <w:t>Azambhai</w:t>
      </w:r>
      <w:proofErr w:type="spellEnd"/>
      <w:r w:rsidRPr="00F52256">
        <w:rPr>
          <w:rFonts w:ascii="Times New Roman" w:eastAsia="Times New Roman" w:hAnsi="Times New Roman" w:cs="Times New Roman"/>
          <w:sz w:val="25"/>
          <w:szCs w:val="25"/>
        </w:rPr>
        <w:t xml:space="preserve"> Malik</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b/>
          <w:bCs/>
          <w:sz w:val="25"/>
          <w:szCs w:val="25"/>
        </w:rPr>
        <w:t> </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sz w:val="25"/>
          <w:szCs w:val="25"/>
        </w:rPr>
        <w:t>Vs.</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b/>
          <w:bCs/>
          <w:sz w:val="25"/>
          <w:szCs w:val="25"/>
        </w:rPr>
        <w:t> </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sz w:val="25"/>
          <w:szCs w:val="25"/>
        </w:rPr>
        <w:t>State of Gujarat</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b/>
          <w:bCs/>
          <w:sz w:val="25"/>
          <w:szCs w:val="25"/>
        </w:rPr>
        <w:t> </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sz w:val="25"/>
          <w:szCs w:val="25"/>
        </w:rPr>
        <w:t>Crl.A.No.164 of 2002</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b/>
          <w:bCs/>
          <w:sz w:val="25"/>
          <w:szCs w:val="25"/>
        </w:rPr>
        <w:t> </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sz w:val="25"/>
          <w:szCs w:val="25"/>
        </w:rPr>
        <w:t xml:space="preserve">(Dr. </w:t>
      </w:r>
      <w:proofErr w:type="spellStart"/>
      <w:r w:rsidRPr="00F52256">
        <w:rPr>
          <w:rFonts w:ascii="Times New Roman" w:eastAsia="Times New Roman" w:hAnsi="Times New Roman" w:cs="Times New Roman"/>
          <w:sz w:val="25"/>
          <w:szCs w:val="25"/>
        </w:rPr>
        <w:t>Arijit</w:t>
      </w:r>
      <w:proofErr w:type="spellEnd"/>
      <w:r w:rsidRPr="00F52256">
        <w:rPr>
          <w:rFonts w:ascii="Times New Roman" w:eastAsia="Times New Roman" w:hAnsi="Times New Roman" w:cs="Times New Roman"/>
          <w:sz w:val="25"/>
          <w:szCs w:val="25"/>
        </w:rPr>
        <w:t xml:space="preserve"> </w:t>
      </w:r>
      <w:proofErr w:type="spellStart"/>
      <w:r w:rsidRPr="00F52256">
        <w:rPr>
          <w:rFonts w:ascii="Times New Roman" w:eastAsia="Times New Roman" w:hAnsi="Times New Roman" w:cs="Times New Roman"/>
          <w:sz w:val="25"/>
          <w:szCs w:val="25"/>
        </w:rPr>
        <w:t>Pasayat</w:t>
      </w:r>
      <w:proofErr w:type="spellEnd"/>
      <w:r w:rsidRPr="00F52256">
        <w:rPr>
          <w:rFonts w:ascii="Times New Roman" w:eastAsia="Times New Roman" w:hAnsi="Times New Roman" w:cs="Times New Roman"/>
          <w:sz w:val="25"/>
          <w:szCs w:val="25"/>
        </w:rPr>
        <w:t xml:space="preserve"> J.)</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b/>
          <w:bCs/>
          <w:sz w:val="25"/>
          <w:szCs w:val="25"/>
        </w:rPr>
        <w:t> </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sz w:val="25"/>
          <w:szCs w:val="25"/>
        </w:rPr>
        <w:t>12.01.2009</w:t>
      </w:r>
    </w:p>
    <w:p w:rsidR="003D510D" w:rsidRPr="00F52256" w:rsidRDefault="003D510D" w:rsidP="00F52256">
      <w:pPr>
        <w:spacing w:after="0" w:line="240" w:lineRule="auto"/>
        <w:jc w:val="center"/>
        <w:outlineLvl w:val="1"/>
        <w:rPr>
          <w:rFonts w:ascii="Times New Roman" w:eastAsia="Times New Roman" w:hAnsi="Times New Roman" w:cs="Times New Roman"/>
          <w:b/>
          <w:bCs/>
          <w:sz w:val="25"/>
          <w:szCs w:val="25"/>
        </w:rPr>
      </w:pPr>
      <w:r w:rsidRPr="00F52256">
        <w:rPr>
          <w:rFonts w:ascii="Times New Roman" w:eastAsia="Times New Roman" w:hAnsi="Times New Roman" w:cs="Times New Roman"/>
          <w:b/>
          <w:bCs/>
          <w:sz w:val="25"/>
          <w:szCs w:val="25"/>
        </w:rPr>
        <w:t> </w:t>
      </w:r>
    </w:p>
    <w:p w:rsidR="003D510D" w:rsidRPr="00F52256" w:rsidRDefault="003D510D" w:rsidP="00F52256">
      <w:pPr>
        <w:spacing w:after="0" w:line="240" w:lineRule="auto"/>
        <w:jc w:val="center"/>
        <w:rPr>
          <w:rFonts w:ascii="Times New Roman" w:eastAsia="Times New Roman" w:hAnsi="Times New Roman" w:cs="Times New Roman"/>
          <w:sz w:val="25"/>
          <w:szCs w:val="25"/>
        </w:rPr>
      </w:pPr>
      <w:r w:rsidRPr="00F52256">
        <w:rPr>
          <w:rFonts w:ascii="Times New Roman" w:eastAsia="Times New Roman" w:hAnsi="Times New Roman" w:cs="Times New Roman"/>
          <w:b/>
          <w:bCs/>
          <w:sz w:val="25"/>
          <w:szCs w:val="25"/>
        </w:rPr>
        <w:t>JUDGEMENT</w:t>
      </w:r>
    </w:p>
    <w:p w:rsidR="003D510D" w:rsidRPr="00F52256" w:rsidRDefault="003D510D" w:rsidP="00F52256">
      <w:pPr>
        <w:spacing w:after="0" w:line="240" w:lineRule="auto"/>
        <w:jc w:val="center"/>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b/>
          <w:bCs/>
          <w:sz w:val="25"/>
          <w:szCs w:val="25"/>
        </w:rPr>
        <w:t xml:space="preserve">Dr. </w:t>
      </w:r>
      <w:proofErr w:type="spellStart"/>
      <w:r w:rsidR="00F52256" w:rsidRPr="00F52256">
        <w:rPr>
          <w:rFonts w:ascii="Times New Roman" w:eastAsia="Times New Roman" w:hAnsi="Times New Roman" w:cs="Times New Roman"/>
          <w:b/>
          <w:bCs/>
          <w:sz w:val="25"/>
          <w:szCs w:val="25"/>
        </w:rPr>
        <w:t>Arijit</w:t>
      </w:r>
      <w:proofErr w:type="spellEnd"/>
      <w:r w:rsidR="00F52256" w:rsidRPr="00F52256">
        <w:rPr>
          <w:rFonts w:ascii="Times New Roman" w:eastAsia="Times New Roman" w:hAnsi="Times New Roman" w:cs="Times New Roman"/>
          <w:b/>
          <w:bCs/>
          <w:sz w:val="25"/>
          <w:szCs w:val="25"/>
        </w:rPr>
        <w:t xml:space="preserve"> </w:t>
      </w:r>
      <w:proofErr w:type="spellStart"/>
      <w:r w:rsidR="00F52256" w:rsidRPr="00F52256">
        <w:rPr>
          <w:rFonts w:ascii="Times New Roman" w:eastAsia="Times New Roman" w:hAnsi="Times New Roman" w:cs="Times New Roman"/>
          <w:b/>
          <w:bCs/>
          <w:sz w:val="25"/>
          <w:szCs w:val="25"/>
        </w:rPr>
        <w:t>Pasayat</w:t>
      </w:r>
      <w:proofErr w:type="spellEnd"/>
      <w:r w:rsidRPr="00F52256">
        <w:rPr>
          <w:rFonts w:ascii="Times New Roman" w:eastAsia="Times New Roman" w:hAnsi="Times New Roman" w:cs="Times New Roman"/>
          <w:b/>
          <w:bCs/>
          <w:sz w:val="25"/>
          <w:szCs w:val="25"/>
        </w:rPr>
        <w:t xml:space="preserve">, J.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1. Challenge in this appeal is to the judgment of the Division Bench of the Gujarat High Court upholding the conviction of the appellant for offence punishable under Section 20 (b)(ii) of the </w:t>
      </w:r>
      <w:r w:rsidRPr="00F52256">
        <w:rPr>
          <w:rFonts w:ascii="Times New Roman" w:eastAsia="Times New Roman" w:hAnsi="Times New Roman" w:cs="Times New Roman"/>
          <w:i/>
          <w:sz w:val="25"/>
          <w:szCs w:val="25"/>
        </w:rPr>
        <w:t>Narcotic Drugs and Psychotropic Substances Act, 1985</w:t>
      </w:r>
      <w:r w:rsidRPr="00F52256">
        <w:rPr>
          <w:rFonts w:ascii="Times New Roman" w:eastAsia="Times New Roman" w:hAnsi="Times New Roman" w:cs="Times New Roman"/>
          <w:sz w:val="25"/>
          <w:szCs w:val="25"/>
        </w:rPr>
        <w:t xml:space="preserve"> (in short the "NDPS Act"). The learned Additional Sessions Judge, Bharuch had found him guilty under the aforesaid provision for having committed the offence under Section 8(c) of the NDPS Act. Minimum sentence of 10 years' rigorous imprisonment and a fine of Rs.1</w:t>
      </w:r>
      <w:proofErr w:type="gramStart"/>
      <w:r w:rsidRPr="00F52256">
        <w:rPr>
          <w:rFonts w:ascii="Times New Roman" w:eastAsia="Times New Roman" w:hAnsi="Times New Roman" w:cs="Times New Roman"/>
          <w:sz w:val="25"/>
          <w:szCs w:val="25"/>
        </w:rPr>
        <w:t>,00,000</w:t>
      </w:r>
      <w:proofErr w:type="gramEnd"/>
      <w:r w:rsidRPr="00F52256">
        <w:rPr>
          <w:rFonts w:ascii="Times New Roman" w:eastAsia="Times New Roman" w:hAnsi="Times New Roman" w:cs="Times New Roman"/>
          <w:sz w:val="25"/>
          <w:szCs w:val="25"/>
        </w:rPr>
        <w:t xml:space="preserve">/- with default stipulation was imposed.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2. The appellant, who is the original accused in Sessions Case No. 84 of 1996, was charged for having committed offence punishable under Section 20(b) (ii) of the NDPS Act, on the basis of a complaint lodged by one PSI KD </w:t>
      </w:r>
      <w:proofErr w:type="spellStart"/>
      <w:r w:rsidRPr="00F52256">
        <w:rPr>
          <w:rFonts w:ascii="Times New Roman" w:eastAsia="Times New Roman" w:hAnsi="Times New Roman" w:cs="Times New Roman"/>
          <w:sz w:val="25"/>
          <w:szCs w:val="25"/>
        </w:rPr>
        <w:t>Pandya</w:t>
      </w:r>
      <w:proofErr w:type="spellEnd"/>
      <w:r w:rsidRPr="00F52256">
        <w:rPr>
          <w:rFonts w:ascii="Times New Roman" w:eastAsia="Times New Roman" w:hAnsi="Times New Roman" w:cs="Times New Roman"/>
          <w:sz w:val="25"/>
          <w:szCs w:val="25"/>
        </w:rPr>
        <w:t xml:space="preserve">, LCB Branch, </w:t>
      </w:r>
      <w:proofErr w:type="spellStart"/>
      <w:r w:rsidRPr="00F52256">
        <w:rPr>
          <w:rFonts w:ascii="Times New Roman" w:eastAsia="Times New Roman" w:hAnsi="Times New Roman" w:cs="Times New Roman"/>
          <w:sz w:val="25"/>
          <w:szCs w:val="25"/>
        </w:rPr>
        <w:t>Aharuch</w:t>
      </w:r>
      <w:proofErr w:type="spellEnd"/>
      <w:r w:rsidRPr="00F52256">
        <w:rPr>
          <w:rFonts w:ascii="Times New Roman" w:eastAsia="Times New Roman" w:hAnsi="Times New Roman" w:cs="Times New Roman"/>
          <w:sz w:val="25"/>
          <w:szCs w:val="25"/>
        </w:rPr>
        <w:t xml:space="preserve"> District, Complainant in Course of investigation of one snottier offence, registered vide CR No, II 135 of 1995, under the NDPS act, came to know that accused is also possessing and selling the contraband articles at his residence. Upon such information he and other Officers started for raid.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3. Initially, he informed about having received such information to the higher officers, namely D.S.P. and Circle Inspector of Bharuch District, by writing a report in a sealed envelope, and sent it through one Police Constable.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4. On the basis of the said report, entry came to be recorded in </w:t>
      </w:r>
      <w:proofErr w:type="spellStart"/>
      <w:r w:rsidRPr="00F52256">
        <w:rPr>
          <w:rFonts w:ascii="Times New Roman" w:eastAsia="Times New Roman" w:hAnsi="Times New Roman" w:cs="Times New Roman"/>
          <w:sz w:val="25"/>
          <w:szCs w:val="25"/>
        </w:rPr>
        <w:t>Jambusar</w:t>
      </w:r>
      <w:proofErr w:type="spellEnd"/>
      <w:r w:rsidRPr="00F52256">
        <w:rPr>
          <w:rFonts w:ascii="Times New Roman" w:eastAsia="Times New Roman" w:hAnsi="Times New Roman" w:cs="Times New Roman"/>
          <w:sz w:val="25"/>
          <w:szCs w:val="25"/>
        </w:rPr>
        <w:t xml:space="preserve"> Police Station Diary at SL. No.17 of 1995 at about 2.30 P.M.</w:t>
      </w:r>
      <w:proofErr w:type="gramStart"/>
      <w:r w:rsidRPr="00F52256">
        <w:rPr>
          <w:rFonts w:ascii="Times New Roman" w:eastAsia="Times New Roman" w:hAnsi="Times New Roman" w:cs="Times New Roman"/>
          <w:sz w:val="25"/>
          <w:szCs w:val="25"/>
        </w:rPr>
        <w:t>,</w:t>
      </w:r>
      <w:proofErr w:type="gramEnd"/>
      <w:r w:rsidRPr="00F52256">
        <w:rPr>
          <w:rFonts w:ascii="Times New Roman" w:eastAsia="Times New Roman" w:hAnsi="Times New Roman" w:cs="Times New Roman"/>
          <w:sz w:val="25"/>
          <w:szCs w:val="25"/>
        </w:rPr>
        <w:t xml:space="preserve"> the raid was effected on 15. 12.1995 after calling </w:t>
      </w:r>
      <w:proofErr w:type="spellStart"/>
      <w:r w:rsidRPr="00F52256">
        <w:rPr>
          <w:rFonts w:ascii="Times New Roman" w:eastAsia="Times New Roman" w:hAnsi="Times New Roman" w:cs="Times New Roman"/>
          <w:sz w:val="25"/>
          <w:szCs w:val="25"/>
        </w:rPr>
        <w:t>panchas</w:t>
      </w:r>
      <w:proofErr w:type="spellEnd"/>
      <w:r w:rsidRPr="00F52256">
        <w:rPr>
          <w:rFonts w:ascii="Times New Roman" w:eastAsia="Times New Roman" w:hAnsi="Times New Roman" w:cs="Times New Roman"/>
          <w:sz w:val="25"/>
          <w:szCs w:val="25"/>
        </w:rPr>
        <w:t xml:space="preserve"> and other officers and a photographer, and after undertaking other exercise required under law.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5. The raiding party led by Mr. </w:t>
      </w:r>
      <w:proofErr w:type="spellStart"/>
      <w:r w:rsidRPr="00F52256">
        <w:rPr>
          <w:rFonts w:ascii="Times New Roman" w:eastAsia="Times New Roman" w:hAnsi="Times New Roman" w:cs="Times New Roman"/>
          <w:sz w:val="25"/>
          <w:szCs w:val="25"/>
        </w:rPr>
        <w:t>Pundya</w:t>
      </w:r>
      <w:proofErr w:type="spellEnd"/>
      <w:r w:rsidRPr="00F52256">
        <w:rPr>
          <w:rFonts w:ascii="Times New Roman" w:eastAsia="Times New Roman" w:hAnsi="Times New Roman" w:cs="Times New Roman"/>
          <w:sz w:val="25"/>
          <w:szCs w:val="25"/>
        </w:rPr>
        <w:t xml:space="preserve">, PSI, went to the residence of accused, bearing Bharuch Municipal House No, 3132. The door of the house was open, and one person </w:t>
      </w:r>
      <w:r w:rsidRPr="00F52256">
        <w:rPr>
          <w:rFonts w:ascii="Times New Roman" w:eastAsia="Times New Roman" w:hAnsi="Times New Roman" w:cs="Times New Roman"/>
          <w:sz w:val="25"/>
          <w:szCs w:val="25"/>
        </w:rPr>
        <w:lastRenderedPageBreak/>
        <w:t xml:space="preserve">standing there was questioned, who replied that his name was </w:t>
      </w:r>
      <w:proofErr w:type="spellStart"/>
      <w:r w:rsidRPr="00F52256">
        <w:rPr>
          <w:rFonts w:ascii="Times New Roman" w:eastAsia="Times New Roman" w:hAnsi="Times New Roman" w:cs="Times New Roman"/>
          <w:sz w:val="25"/>
          <w:szCs w:val="25"/>
        </w:rPr>
        <w:t>Hamidbhai</w:t>
      </w:r>
      <w:proofErr w:type="spellEnd"/>
      <w:r w:rsidRPr="00F52256">
        <w:rPr>
          <w:rFonts w:ascii="Times New Roman" w:eastAsia="Times New Roman" w:hAnsi="Times New Roman" w:cs="Times New Roman"/>
          <w:sz w:val="25"/>
          <w:szCs w:val="25"/>
        </w:rPr>
        <w:t xml:space="preserve"> </w:t>
      </w:r>
      <w:proofErr w:type="spellStart"/>
      <w:r w:rsidRPr="00F52256">
        <w:rPr>
          <w:rFonts w:ascii="Times New Roman" w:eastAsia="Times New Roman" w:hAnsi="Times New Roman" w:cs="Times New Roman"/>
          <w:sz w:val="25"/>
          <w:szCs w:val="25"/>
        </w:rPr>
        <w:t>Azambhai</w:t>
      </w:r>
      <w:proofErr w:type="spellEnd"/>
      <w:r w:rsidRPr="00F52256">
        <w:rPr>
          <w:rFonts w:ascii="Times New Roman" w:eastAsia="Times New Roman" w:hAnsi="Times New Roman" w:cs="Times New Roman"/>
          <w:sz w:val="25"/>
          <w:szCs w:val="25"/>
        </w:rPr>
        <w:t xml:space="preserve"> Malik, the accused and the appellant before us. After introducing himself, he prepared a memorandum, to the effect as to whether, accused would like his house to be searched in presence of an Executive Magistrate or a </w:t>
      </w:r>
      <w:proofErr w:type="spellStart"/>
      <w:r w:rsidRPr="00F52256">
        <w:rPr>
          <w:rFonts w:ascii="Times New Roman" w:eastAsia="Times New Roman" w:hAnsi="Times New Roman" w:cs="Times New Roman"/>
          <w:sz w:val="25"/>
          <w:szCs w:val="25"/>
        </w:rPr>
        <w:t>Gazetted</w:t>
      </w:r>
      <w:proofErr w:type="spellEnd"/>
      <w:r w:rsidRPr="00F52256">
        <w:rPr>
          <w:rFonts w:ascii="Times New Roman" w:eastAsia="Times New Roman" w:hAnsi="Times New Roman" w:cs="Times New Roman"/>
          <w:sz w:val="25"/>
          <w:szCs w:val="25"/>
        </w:rPr>
        <w:t xml:space="preserve"> Officer, to which, accused replied in the </w:t>
      </w:r>
      <w:proofErr w:type="spellStart"/>
      <w:r w:rsidRPr="00F52256">
        <w:rPr>
          <w:rFonts w:ascii="Times New Roman" w:eastAsia="Times New Roman" w:hAnsi="Times New Roman" w:cs="Times New Roman"/>
          <w:sz w:val="25"/>
          <w:szCs w:val="25"/>
        </w:rPr>
        <w:t>nagative</w:t>
      </w:r>
      <w:proofErr w:type="spellEnd"/>
      <w:r w:rsidRPr="00F52256">
        <w:rPr>
          <w:rFonts w:ascii="Times New Roman" w:eastAsia="Times New Roman" w:hAnsi="Times New Roman" w:cs="Times New Roman"/>
          <w:sz w:val="25"/>
          <w:szCs w:val="25"/>
        </w:rPr>
        <w:t xml:space="preserve">. Since, accused had no objection, before starting search, PSI </w:t>
      </w:r>
      <w:proofErr w:type="spellStart"/>
      <w:r w:rsidRPr="00F52256">
        <w:rPr>
          <w:rFonts w:ascii="Times New Roman" w:eastAsia="Times New Roman" w:hAnsi="Times New Roman" w:cs="Times New Roman"/>
          <w:sz w:val="25"/>
          <w:szCs w:val="25"/>
        </w:rPr>
        <w:t>Pandya</w:t>
      </w:r>
      <w:proofErr w:type="spellEnd"/>
      <w:r w:rsidRPr="00F52256">
        <w:rPr>
          <w:rFonts w:ascii="Times New Roman" w:eastAsia="Times New Roman" w:hAnsi="Times New Roman" w:cs="Times New Roman"/>
          <w:sz w:val="25"/>
          <w:szCs w:val="25"/>
        </w:rPr>
        <w:t xml:space="preserve">, took the signature of the accused on the memorandum, produced at </w:t>
      </w:r>
      <w:proofErr w:type="spellStart"/>
      <w:r w:rsidRPr="00F52256">
        <w:rPr>
          <w:rFonts w:ascii="Times New Roman" w:eastAsia="Times New Roman" w:hAnsi="Times New Roman" w:cs="Times New Roman"/>
          <w:sz w:val="25"/>
          <w:szCs w:val="25"/>
        </w:rPr>
        <w:t>Exh</w:t>
      </w:r>
      <w:proofErr w:type="spellEnd"/>
      <w:r w:rsidRPr="00F52256">
        <w:rPr>
          <w:rFonts w:ascii="Times New Roman" w:eastAsia="Times New Roman" w:hAnsi="Times New Roman" w:cs="Times New Roman"/>
          <w:sz w:val="25"/>
          <w:szCs w:val="25"/>
        </w:rPr>
        <w:t xml:space="preserve">. 29.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6. Thereafter, the house was searched in presence of- </w:t>
      </w:r>
      <w:proofErr w:type="spellStart"/>
      <w:r w:rsidRPr="00F52256">
        <w:rPr>
          <w:rFonts w:ascii="Times New Roman" w:eastAsia="Times New Roman" w:hAnsi="Times New Roman" w:cs="Times New Roman"/>
          <w:sz w:val="25"/>
          <w:szCs w:val="25"/>
        </w:rPr>
        <w:t>Panchas</w:t>
      </w:r>
      <w:proofErr w:type="spellEnd"/>
      <w:r w:rsidRPr="00F52256">
        <w:rPr>
          <w:rFonts w:ascii="Times New Roman" w:eastAsia="Times New Roman" w:hAnsi="Times New Roman" w:cs="Times New Roman"/>
          <w:sz w:val="25"/>
          <w:szCs w:val="25"/>
        </w:rPr>
        <w:t xml:space="preserve">, and a ladies purse containing 17 closed plastic small bags were found out, containing small tablets. Out of 17, the 16 small plastic bags contained the same weight. Plastic bags were opened and verified and weighed in presence of </w:t>
      </w:r>
      <w:proofErr w:type="spellStart"/>
      <w:r w:rsidRPr="00F52256">
        <w:rPr>
          <w:rFonts w:ascii="Times New Roman" w:eastAsia="Times New Roman" w:hAnsi="Times New Roman" w:cs="Times New Roman"/>
          <w:sz w:val="25"/>
          <w:szCs w:val="25"/>
        </w:rPr>
        <w:t>panchas</w:t>
      </w:r>
      <w:proofErr w:type="spellEnd"/>
      <w:r w:rsidRPr="00F52256">
        <w:rPr>
          <w:rFonts w:ascii="Times New Roman" w:eastAsia="Times New Roman" w:hAnsi="Times New Roman" w:cs="Times New Roman"/>
          <w:sz w:val="25"/>
          <w:szCs w:val="25"/>
        </w:rPr>
        <w:t xml:space="preserve">, photographs were taken and again they were placed in the plastic bags. It was apprehended that on account of the unpleasant </w:t>
      </w:r>
      <w:proofErr w:type="spellStart"/>
      <w:r w:rsidRPr="00F52256">
        <w:rPr>
          <w:rFonts w:ascii="Times New Roman" w:eastAsia="Times New Roman" w:hAnsi="Times New Roman" w:cs="Times New Roman"/>
          <w:sz w:val="25"/>
          <w:szCs w:val="25"/>
        </w:rPr>
        <w:t>odour</w:t>
      </w:r>
      <w:proofErr w:type="spellEnd"/>
      <w:r w:rsidRPr="00F52256">
        <w:rPr>
          <w:rFonts w:ascii="Times New Roman" w:eastAsia="Times New Roman" w:hAnsi="Times New Roman" w:cs="Times New Roman"/>
          <w:sz w:val="25"/>
          <w:szCs w:val="25"/>
        </w:rPr>
        <w:t xml:space="preserve"> and smell, it seemed to be contraband articles like '</w:t>
      </w:r>
      <w:proofErr w:type="spellStart"/>
      <w:r w:rsidRPr="00F52256">
        <w:rPr>
          <w:rFonts w:ascii="Times New Roman" w:eastAsia="Times New Roman" w:hAnsi="Times New Roman" w:cs="Times New Roman"/>
          <w:sz w:val="25"/>
          <w:szCs w:val="25"/>
        </w:rPr>
        <w:t>Charas</w:t>
      </w:r>
      <w:proofErr w:type="spellEnd"/>
      <w:r w:rsidRPr="00F52256">
        <w:rPr>
          <w:rFonts w:ascii="Times New Roman" w:eastAsia="Times New Roman" w:hAnsi="Times New Roman" w:cs="Times New Roman"/>
          <w:sz w:val="25"/>
          <w:szCs w:val="25"/>
        </w:rPr>
        <w:t xml:space="preserve">'. The necessary procedure for seizure was undertaken and after the procedure was followed, the seal of LCB Branch, Bharuch was applied on the cover. The total weight of the contraband articles, like </w:t>
      </w:r>
      <w:proofErr w:type="spellStart"/>
      <w:r w:rsidRPr="00F52256">
        <w:rPr>
          <w:rFonts w:ascii="Times New Roman" w:eastAsia="Times New Roman" w:hAnsi="Times New Roman" w:cs="Times New Roman"/>
          <w:sz w:val="25"/>
          <w:szCs w:val="25"/>
        </w:rPr>
        <w:t>charas</w:t>
      </w:r>
      <w:proofErr w:type="spellEnd"/>
      <w:r w:rsidRPr="00F52256">
        <w:rPr>
          <w:rFonts w:ascii="Times New Roman" w:eastAsia="Times New Roman" w:hAnsi="Times New Roman" w:cs="Times New Roman"/>
          <w:sz w:val="25"/>
          <w:szCs w:val="25"/>
        </w:rPr>
        <w:t xml:space="preserve"> came to 4,900 mgs. The sealed </w:t>
      </w:r>
      <w:proofErr w:type="spellStart"/>
      <w:r w:rsidRPr="00F52256">
        <w:rPr>
          <w:rFonts w:ascii="Times New Roman" w:eastAsia="Times New Roman" w:hAnsi="Times New Roman" w:cs="Times New Roman"/>
          <w:sz w:val="25"/>
          <w:szCs w:val="25"/>
        </w:rPr>
        <w:t>mudammal</w:t>
      </w:r>
      <w:proofErr w:type="spellEnd"/>
      <w:r w:rsidRPr="00F52256">
        <w:rPr>
          <w:rFonts w:ascii="Times New Roman" w:eastAsia="Times New Roman" w:hAnsi="Times New Roman" w:cs="Times New Roman"/>
          <w:sz w:val="25"/>
          <w:szCs w:val="25"/>
        </w:rPr>
        <w:t xml:space="preserve"> contraband articles </w:t>
      </w:r>
      <w:proofErr w:type="spellStart"/>
      <w:r w:rsidRPr="00F52256">
        <w:rPr>
          <w:rFonts w:ascii="Times New Roman" w:eastAsia="Times New Roman" w:hAnsi="Times New Roman" w:cs="Times New Roman"/>
          <w:sz w:val="25"/>
          <w:szCs w:val="25"/>
        </w:rPr>
        <w:t>charas</w:t>
      </w:r>
      <w:proofErr w:type="spellEnd"/>
      <w:r w:rsidRPr="00F52256">
        <w:rPr>
          <w:rFonts w:ascii="Times New Roman" w:eastAsia="Times New Roman" w:hAnsi="Times New Roman" w:cs="Times New Roman"/>
          <w:sz w:val="25"/>
          <w:szCs w:val="25"/>
        </w:rPr>
        <w:t xml:space="preserve"> thereafter was forwarded to the Director of Forensic Science Laboratory, for examination and report, who upon examination reported, it to be falling within the prohibited and contraband article under the NDPS Act i.e. `</w:t>
      </w:r>
      <w:proofErr w:type="spellStart"/>
      <w:r w:rsidRPr="00F52256">
        <w:rPr>
          <w:rFonts w:ascii="Times New Roman" w:eastAsia="Times New Roman" w:hAnsi="Times New Roman" w:cs="Times New Roman"/>
          <w:sz w:val="25"/>
          <w:szCs w:val="25"/>
        </w:rPr>
        <w:t>Charas</w:t>
      </w:r>
      <w:proofErr w:type="spellEnd"/>
      <w:r w:rsidRPr="00F52256">
        <w:rPr>
          <w:rFonts w:ascii="Times New Roman" w:eastAsia="Times New Roman" w:hAnsi="Times New Roman" w:cs="Times New Roman"/>
          <w:sz w:val="25"/>
          <w:szCs w:val="25"/>
        </w:rPr>
        <w:t xml:space="preserve">'. The FSL authority had, also, verified the seal and it tallied with the forwarding letter and the item sent. Upon the basis of the report, the accused came to be charged as stated above.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7. In support of the prosecution case, the prosecution placed reliance on as many as nine prosecution witnesses and also on 21 documents. The </w:t>
      </w:r>
      <w:proofErr w:type="spellStart"/>
      <w:r w:rsidRPr="00F52256">
        <w:rPr>
          <w:rFonts w:ascii="Times New Roman" w:eastAsia="Times New Roman" w:hAnsi="Times New Roman" w:cs="Times New Roman"/>
          <w:sz w:val="25"/>
          <w:szCs w:val="25"/>
        </w:rPr>
        <w:t>defence</w:t>
      </w:r>
      <w:proofErr w:type="spellEnd"/>
      <w:r w:rsidRPr="00F52256">
        <w:rPr>
          <w:rFonts w:ascii="Times New Roman" w:eastAsia="Times New Roman" w:hAnsi="Times New Roman" w:cs="Times New Roman"/>
          <w:sz w:val="25"/>
          <w:szCs w:val="25"/>
        </w:rPr>
        <w:t xml:space="preserve"> of the accused was of total denial. No </w:t>
      </w:r>
      <w:proofErr w:type="spellStart"/>
      <w:r w:rsidRPr="00F52256">
        <w:rPr>
          <w:rFonts w:ascii="Times New Roman" w:eastAsia="Times New Roman" w:hAnsi="Times New Roman" w:cs="Times New Roman"/>
          <w:sz w:val="25"/>
          <w:szCs w:val="25"/>
        </w:rPr>
        <w:t>defence</w:t>
      </w:r>
      <w:proofErr w:type="spellEnd"/>
      <w:r w:rsidRPr="00F52256">
        <w:rPr>
          <w:rFonts w:ascii="Times New Roman" w:eastAsia="Times New Roman" w:hAnsi="Times New Roman" w:cs="Times New Roman"/>
          <w:sz w:val="25"/>
          <w:szCs w:val="25"/>
        </w:rPr>
        <w:t xml:space="preserve"> evidence was led.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Upon the analysis and appraisal of the evidence of the prosecution, the learned Addl. Sessions Judge found accused guilty for having committed an offence punishable under Section 20(b) (ii) of the NDPS Act, and after hearing on the quantum of sentence, awarded minimum sentence prescribed i.e. 10 years rigorous imprisonment and a minimum fine of Rs.1</w:t>
      </w:r>
      <w:proofErr w:type="gramStart"/>
      <w:r w:rsidRPr="00F52256">
        <w:rPr>
          <w:rFonts w:ascii="Times New Roman" w:eastAsia="Times New Roman" w:hAnsi="Times New Roman" w:cs="Times New Roman"/>
          <w:sz w:val="25"/>
          <w:szCs w:val="25"/>
        </w:rPr>
        <w:t>,00,000</w:t>
      </w:r>
      <w:proofErr w:type="gramEnd"/>
      <w:r w:rsidRPr="00F52256">
        <w:rPr>
          <w:rFonts w:ascii="Times New Roman" w:eastAsia="Times New Roman" w:hAnsi="Times New Roman" w:cs="Times New Roman"/>
          <w:sz w:val="25"/>
          <w:szCs w:val="25"/>
        </w:rPr>
        <w:t xml:space="preserve">/- and in default, to undergo further simple imprisonment of one year more.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8. The accused preferred an appeal before the high Court which was dismissed as </w:t>
      </w:r>
      <w:proofErr w:type="spellStart"/>
      <w:r w:rsidRPr="00F52256">
        <w:rPr>
          <w:rFonts w:ascii="Times New Roman" w:eastAsia="Times New Roman" w:hAnsi="Times New Roman" w:cs="Times New Roman"/>
          <w:sz w:val="25"/>
          <w:szCs w:val="25"/>
        </w:rPr>
        <w:t>aforestated</w:t>
      </w:r>
      <w:proofErr w:type="spellEnd"/>
      <w:r w:rsidRPr="00F52256">
        <w:rPr>
          <w:rFonts w:ascii="Times New Roman" w:eastAsia="Times New Roman" w:hAnsi="Times New Roman" w:cs="Times New Roman"/>
          <w:sz w:val="25"/>
          <w:szCs w:val="25"/>
        </w:rPr>
        <w:t xml:space="preserve">. Primary stand was that the officer who conducted the search was not authorized and was not an empowered officer. It was pleaded that there was non-compliance with the requirement of Section 42 (2) of the Act.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9. Learned counsel for the respondent-State on the other hand supported the judgment of the trial court and affirmed by the High Court.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10. Before dealing with the factual aspect certain observations made by this Court in </w:t>
      </w:r>
      <w:r w:rsidRPr="00F52256">
        <w:rPr>
          <w:rFonts w:ascii="Times New Roman" w:eastAsia="Times New Roman" w:hAnsi="Times New Roman" w:cs="Times New Roman"/>
          <w:i/>
          <w:sz w:val="25"/>
          <w:szCs w:val="25"/>
        </w:rPr>
        <w:t xml:space="preserve">State of Punjab v. </w:t>
      </w:r>
      <w:proofErr w:type="spellStart"/>
      <w:r w:rsidRPr="00F52256">
        <w:rPr>
          <w:rFonts w:ascii="Times New Roman" w:eastAsia="Times New Roman" w:hAnsi="Times New Roman" w:cs="Times New Roman"/>
          <w:i/>
          <w:sz w:val="25"/>
          <w:szCs w:val="25"/>
        </w:rPr>
        <w:t>Baldev</w:t>
      </w:r>
      <w:proofErr w:type="spellEnd"/>
      <w:r w:rsidRPr="00F52256">
        <w:rPr>
          <w:rFonts w:ascii="Times New Roman" w:eastAsia="Times New Roman" w:hAnsi="Times New Roman" w:cs="Times New Roman"/>
          <w:i/>
          <w:sz w:val="25"/>
          <w:szCs w:val="25"/>
        </w:rPr>
        <w:t xml:space="preserve"> Singh</w:t>
      </w:r>
      <w:r w:rsidR="00F52256" w:rsidRPr="00F52256">
        <w:rPr>
          <w:rFonts w:ascii="Times New Roman" w:eastAsia="Times New Roman" w:hAnsi="Times New Roman" w:cs="Times New Roman"/>
          <w:i/>
          <w:sz w:val="25"/>
          <w:szCs w:val="25"/>
          <w:vertAlign w:val="superscript"/>
        </w:rPr>
        <w:t>1</w:t>
      </w:r>
      <w:r w:rsidRPr="00F52256">
        <w:rPr>
          <w:rFonts w:ascii="Times New Roman" w:eastAsia="Times New Roman" w:hAnsi="Times New Roman" w:cs="Times New Roman"/>
          <w:sz w:val="25"/>
          <w:szCs w:val="25"/>
        </w:rPr>
        <w:t xml:space="preserve"> need to be noted: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"9.Sub-section (1) of Section 42 lays down that the empowered officer, if has a prior information given by any person, he should necessarily take it down in writing and </w:t>
      </w:r>
      <w:r w:rsidRPr="00F52256">
        <w:rPr>
          <w:rFonts w:ascii="Times New Roman" w:eastAsia="Times New Roman" w:hAnsi="Times New Roman" w:cs="Times New Roman"/>
          <w:sz w:val="25"/>
          <w:szCs w:val="25"/>
        </w:rPr>
        <w:lastRenderedPageBreak/>
        <w:t xml:space="preserve">where he has reason to believe from his personal knowledge that offences under Chapter IV have been committed or that materials which may furnish evidence of commission of such offences are concealed in any building etc. he may carry out the arrest or search, without a warrant between sunrise and sunset, and he may do so without recording his reasons of belief.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10. The proviso to sub-section (1) lays down that if the empowered officer has reason to believe that a search warrant or </w:t>
      </w:r>
      <w:proofErr w:type="spellStart"/>
      <w:r w:rsidRPr="00F52256">
        <w:rPr>
          <w:rFonts w:ascii="Times New Roman" w:eastAsia="Times New Roman" w:hAnsi="Times New Roman" w:cs="Times New Roman"/>
          <w:sz w:val="25"/>
          <w:szCs w:val="25"/>
        </w:rPr>
        <w:t>authorisation</w:t>
      </w:r>
      <w:proofErr w:type="spellEnd"/>
      <w:r w:rsidRPr="00F52256">
        <w:rPr>
          <w:rFonts w:ascii="Times New Roman" w:eastAsia="Times New Roman" w:hAnsi="Times New Roman" w:cs="Times New Roman"/>
          <w:sz w:val="25"/>
          <w:szCs w:val="25"/>
        </w:rPr>
        <w:t xml:space="preserve"> cannot be obtained without affording opportunity for the concealment of evidence or facility for the escape of an offender, he may enter and search such building, conveyance or enclosed place, at any time between sunset and sunrise, after recording the grounds of his belief. Vide sub-section (2) of Section 42, the empowered officer who takes down information in writing or records the grounds of his belief under the proviso to sub-section (1), shall forthwith send a copy of the same to his immediate official superior. Section 43 deals with the power of seizure and arrest of the suspect in a public place. The material difference between the provisions of Section 43 and Section 42 is that whereas Section 42 requires recording of reasons for belief and for taking down of information received in writing with regard to the commission of an offence before conducting search and seizure, Section 43 does not contain any such provision and as such while acting under Section 43 of the Act, the empowered officer has the power of seizure of the article etc. and arrest of a person who is found to be in possession of any narcotic drug or psychotropic substance in a public place where such possession appears to him to be unlawful.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17</w:t>
      </w:r>
      <w:proofErr w:type="gramStart"/>
      <w:r w:rsidRPr="00F52256">
        <w:rPr>
          <w:rFonts w:ascii="Times New Roman" w:eastAsia="Times New Roman" w:hAnsi="Times New Roman" w:cs="Times New Roman"/>
          <w:sz w:val="25"/>
          <w:szCs w:val="25"/>
        </w:rPr>
        <w:t>.The</w:t>
      </w:r>
      <w:proofErr w:type="gramEnd"/>
      <w:r w:rsidRPr="00F52256">
        <w:rPr>
          <w:rFonts w:ascii="Times New Roman" w:eastAsia="Times New Roman" w:hAnsi="Times New Roman" w:cs="Times New Roman"/>
          <w:sz w:val="25"/>
          <w:szCs w:val="25"/>
        </w:rPr>
        <w:t xml:space="preserve"> trial court in those cases had acquitted the accused on the ground that the arrest, search and seizure were conducted in violation of some of the "relevant and mandatory" provisions of the NDPS Act. The High Court declined to grant appeal against the order of acquittal.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The State of Punjab thereupon filed appeals by special leave in this Court. In some other cases, where the accused had been convicted, they also filed appeals by special leave questioning their conviction and sentence on the ground that their trials were illegal because of non-compliance with the safeguards provided under Section 50 of the NDPS Act. A two-Judge Bench speaking through K. </w:t>
      </w:r>
      <w:proofErr w:type="spellStart"/>
      <w:r w:rsidRPr="00F52256">
        <w:rPr>
          <w:rFonts w:ascii="Times New Roman" w:eastAsia="Times New Roman" w:hAnsi="Times New Roman" w:cs="Times New Roman"/>
          <w:sz w:val="25"/>
          <w:szCs w:val="25"/>
        </w:rPr>
        <w:t>Jayachandra</w:t>
      </w:r>
      <w:proofErr w:type="spellEnd"/>
      <w:r w:rsidRPr="00F52256">
        <w:rPr>
          <w:rFonts w:ascii="Times New Roman" w:eastAsia="Times New Roman" w:hAnsi="Times New Roman" w:cs="Times New Roman"/>
          <w:sz w:val="25"/>
          <w:szCs w:val="25"/>
        </w:rPr>
        <w:t xml:space="preserve"> Reddy, J. considered several provisions of the NDPS Act governing arrest, search and seizure and, in particular, the provisions of Sections 41, 42, 43, 44, 49, 50, 51, 52 and 57 of the NDPS Act as well as the provisions of the Code of Criminal Procedure relating to search and seizure effected during investigation of a criminal case. Dealing with Section 50, it was held that in the context in which the right had been conferred, it must naturally be presumed that it is imperative on the part of the officer to inform the person to be searched of his right that if he so requires he shall be searched before a </w:t>
      </w:r>
      <w:proofErr w:type="spellStart"/>
      <w:r w:rsidRPr="00F52256">
        <w:rPr>
          <w:rFonts w:ascii="Times New Roman" w:eastAsia="Times New Roman" w:hAnsi="Times New Roman" w:cs="Times New Roman"/>
          <w:sz w:val="25"/>
          <w:szCs w:val="25"/>
        </w:rPr>
        <w:t>gazetted</w:t>
      </w:r>
      <w:proofErr w:type="spellEnd"/>
      <w:r w:rsidRPr="00F52256">
        <w:rPr>
          <w:rFonts w:ascii="Times New Roman" w:eastAsia="Times New Roman" w:hAnsi="Times New Roman" w:cs="Times New Roman"/>
          <w:sz w:val="25"/>
          <w:szCs w:val="25"/>
        </w:rPr>
        <w:t xml:space="preserve"> officer or Magistrate and on such request being made by him, to be taken before the </w:t>
      </w:r>
      <w:proofErr w:type="spellStart"/>
      <w:r w:rsidRPr="00F52256">
        <w:rPr>
          <w:rFonts w:ascii="Times New Roman" w:eastAsia="Times New Roman" w:hAnsi="Times New Roman" w:cs="Times New Roman"/>
          <w:sz w:val="25"/>
          <w:szCs w:val="25"/>
        </w:rPr>
        <w:t>gazetted</w:t>
      </w:r>
      <w:proofErr w:type="spellEnd"/>
      <w:r w:rsidRPr="00F52256">
        <w:rPr>
          <w:rFonts w:ascii="Times New Roman" w:eastAsia="Times New Roman" w:hAnsi="Times New Roman" w:cs="Times New Roman"/>
          <w:sz w:val="25"/>
          <w:szCs w:val="25"/>
        </w:rPr>
        <w:t xml:space="preserve"> officer or Magistrate for further proceedings. The reasoning given in </w:t>
      </w:r>
      <w:proofErr w:type="spellStart"/>
      <w:r w:rsidRPr="00F52256">
        <w:rPr>
          <w:rFonts w:ascii="Times New Roman" w:eastAsia="Times New Roman" w:hAnsi="Times New Roman" w:cs="Times New Roman"/>
          <w:sz w:val="25"/>
          <w:szCs w:val="25"/>
        </w:rPr>
        <w:t>Balbir</w:t>
      </w:r>
      <w:proofErr w:type="spellEnd"/>
      <w:r w:rsidRPr="00F52256">
        <w:rPr>
          <w:rFonts w:ascii="Times New Roman" w:eastAsia="Times New Roman" w:hAnsi="Times New Roman" w:cs="Times New Roman"/>
          <w:sz w:val="25"/>
          <w:szCs w:val="25"/>
        </w:rPr>
        <w:t xml:space="preserve"> Singh case1 was that to afford an opportunity to the person to be searched "if he so requires to be searched before a </w:t>
      </w:r>
      <w:proofErr w:type="spellStart"/>
      <w:r w:rsidRPr="00F52256">
        <w:rPr>
          <w:rFonts w:ascii="Times New Roman" w:eastAsia="Times New Roman" w:hAnsi="Times New Roman" w:cs="Times New Roman"/>
          <w:sz w:val="25"/>
          <w:szCs w:val="25"/>
        </w:rPr>
        <w:t>gazetted</w:t>
      </w:r>
      <w:proofErr w:type="spellEnd"/>
      <w:r w:rsidRPr="00F52256">
        <w:rPr>
          <w:rFonts w:ascii="Times New Roman" w:eastAsia="Times New Roman" w:hAnsi="Times New Roman" w:cs="Times New Roman"/>
          <w:sz w:val="25"/>
          <w:szCs w:val="25"/>
        </w:rPr>
        <w:t xml:space="preserve"> officer or a Magistrate" he must be </w:t>
      </w:r>
      <w:r w:rsidRPr="00F52256">
        <w:rPr>
          <w:rFonts w:ascii="Times New Roman" w:eastAsia="Times New Roman" w:hAnsi="Times New Roman" w:cs="Times New Roman"/>
          <w:sz w:val="25"/>
          <w:szCs w:val="25"/>
        </w:rPr>
        <w:lastRenderedPageBreak/>
        <w:t xml:space="preserve">made aware of that right and that could be done only by the empowered officer by informing him of the existence of that right. The Court went on to hold that failure to inform the person to be searched of that right and if he so requires, failure to take him to the </w:t>
      </w:r>
      <w:proofErr w:type="spellStart"/>
      <w:r w:rsidRPr="00F52256">
        <w:rPr>
          <w:rFonts w:ascii="Times New Roman" w:eastAsia="Times New Roman" w:hAnsi="Times New Roman" w:cs="Times New Roman"/>
          <w:sz w:val="25"/>
          <w:szCs w:val="25"/>
        </w:rPr>
        <w:t>gazetted</w:t>
      </w:r>
      <w:proofErr w:type="spellEnd"/>
      <w:r w:rsidRPr="00F52256">
        <w:rPr>
          <w:rFonts w:ascii="Times New Roman" w:eastAsia="Times New Roman" w:hAnsi="Times New Roman" w:cs="Times New Roman"/>
          <w:sz w:val="25"/>
          <w:szCs w:val="25"/>
        </w:rPr>
        <w:t xml:space="preserve"> officer or the Magistrate, would mean non-compliance with the provisions of Section 50 which in turn would "affect the prosecution case and vitiate the trial". The following conclusions were arrived at by the two-Judge Bench in </w:t>
      </w:r>
      <w:r w:rsidRPr="00F52256">
        <w:rPr>
          <w:rFonts w:ascii="Times New Roman" w:eastAsia="Times New Roman" w:hAnsi="Times New Roman" w:cs="Times New Roman"/>
          <w:i/>
          <w:sz w:val="25"/>
          <w:szCs w:val="25"/>
        </w:rPr>
        <w:t xml:space="preserve">State of Punjab v. </w:t>
      </w:r>
      <w:proofErr w:type="spellStart"/>
      <w:r w:rsidRPr="00F52256">
        <w:rPr>
          <w:rFonts w:ascii="Times New Roman" w:eastAsia="Times New Roman" w:hAnsi="Times New Roman" w:cs="Times New Roman"/>
          <w:i/>
          <w:sz w:val="25"/>
          <w:szCs w:val="25"/>
        </w:rPr>
        <w:t>Balbir</w:t>
      </w:r>
      <w:proofErr w:type="spellEnd"/>
      <w:r w:rsidRPr="00F52256">
        <w:rPr>
          <w:rFonts w:ascii="Times New Roman" w:eastAsia="Times New Roman" w:hAnsi="Times New Roman" w:cs="Times New Roman"/>
          <w:i/>
          <w:sz w:val="25"/>
          <w:szCs w:val="25"/>
        </w:rPr>
        <w:t xml:space="preserve"> Singh</w:t>
      </w:r>
      <w:r w:rsidR="00F52256" w:rsidRPr="00F52256">
        <w:rPr>
          <w:rFonts w:ascii="Times New Roman" w:eastAsia="Times New Roman" w:hAnsi="Times New Roman" w:cs="Times New Roman"/>
          <w:i/>
          <w:sz w:val="25"/>
          <w:szCs w:val="25"/>
          <w:vertAlign w:val="superscript"/>
        </w:rPr>
        <w:t>2</w:t>
      </w:r>
      <w:r w:rsidRPr="00F52256">
        <w:rPr>
          <w:rFonts w:ascii="Times New Roman" w:eastAsia="Times New Roman" w:hAnsi="Times New Roman" w:cs="Times New Roman"/>
          <w:sz w:val="25"/>
          <w:szCs w:val="25"/>
        </w:rPr>
        <w:t xml:space="preserve"> (SCC pp. 320-22, </w:t>
      </w:r>
      <w:proofErr w:type="spellStart"/>
      <w:r w:rsidRPr="00F52256">
        <w:rPr>
          <w:rFonts w:ascii="Times New Roman" w:eastAsia="Times New Roman" w:hAnsi="Times New Roman" w:cs="Times New Roman"/>
          <w:sz w:val="25"/>
          <w:szCs w:val="25"/>
        </w:rPr>
        <w:t>para</w:t>
      </w:r>
      <w:proofErr w:type="spellEnd"/>
      <w:r w:rsidRPr="00F52256">
        <w:rPr>
          <w:rFonts w:ascii="Times New Roman" w:eastAsia="Times New Roman" w:hAnsi="Times New Roman" w:cs="Times New Roman"/>
          <w:sz w:val="25"/>
          <w:szCs w:val="25"/>
        </w:rPr>
        <w:t xml:space="preserve"> 25) "25. The questions considered above arise frequently before the trial courts. Therefore we find it necessary to set out our conclusions which are as follows: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(1) If a police officer without any prior information as contemplated under the provisions of the NDPS Act makes a search or arrests a person in the normal course of investigation into an offence or suspected offences as provided under the provisions of </w:t>
      </w:r>
      <w:proofErr w:type="spellStart"/>
      <w:r w:rsidRPr="00F52256">
        <w:rPr>
          <w:rFonts w:ascii="Times New Roman" w:eastAsia="Times New Roman" w:hAnsi="Times New Roman" w:cs="Times New Roman"/>
          <w:sz w:val="25"/>
          <w:szCs w:val="25"/>
        </w:rPr>
        <w:t>CrPC</w:t>
      </w:r>
      <w:proofErr w:type="spellEnd"/>
      <w:r w:rsidRPr="00F52256">
        <w:rPr>
          <w:rFonts w:ascii="Times New Roman" w:eastAsia="Times New Roman" w:hAnsi="Times New Roman" w:cs="Times New Roman"/>
          <w:sz w:val="25"/>
          <w:szCs w:val="25"/>
        </w:rPr>
        <w:t xml:space="preserve"> and when such search is completed at that stage Section 50 of the NDPS Act would not be attracted and the question of complying with the requirements thereunder would not arise. If during such search or arrest there is a chance recovery of any narcotic drug or psychotropic substance then the police officer, who is not empowered, should inform the empowered officer who should thereafter proceed in accordance with the provisions of the NDPS Act. If he happens to be an empowered officer also, then from that stage onwards, he should carry out the investigation in accordance with the other provisions of the NDPS Act.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(2-A) Under Section 41(1) only an empowered Magistrate can issue warrant for the arrest or for the search in respect of offences punishable under Chapter IV of the Act etc. when he has reason to believe that such offences have been committed or such substances are kept or concealed in any building, conveyance or place. When such warrant for arrest or for search is issued by a Magistrate who is not empowered, then such search or arrest if carried out would be illegal. </w:t>
      </w:r>
    </w:p>
    <w:p w:rsidR="00F52256" w:rsidRPr="00F52256" w:rsidRDefault="00F52256" w:rsidP="00F52256">
      <w:pPr>
        <w:spacing w:after="0" w:line="240" w:lineRule="auto"/>
        <w:ind w:left="720"/>
        <w:jc w:val="both"/>
        <w:rPr>
          <w:rFonts w:ascii="Times New Roman" w:eastAsia="Times New Roman" w:hAnsi="Times New Roman" w:cs="Times New Roman"/>
          <w:sz w:val="25"/>
          <w:szCs w:val="25"/>
        </w:rPr>
      </w:pP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Likewise only empowered officers or duly authorized officers as enumerated in Sections 41(2) and 42(1) can act under the provisions of the NDPS Act. If such arrest or search is made under the provisions of the NDPS Act by anyone other than such officers, the same would be illegal.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(2-B) Under Section 41(2) only the empowered officer can give the </w:t>
      </w:r>
      <w:proofErr w:type="spellStart"/>
      <w:r w:rsidRPr="00F52256">
        <w:rPr>
          <w:rFonts w:ascii="Times New Roman" w:eastAsia="Times New Roman" w:hAnsi="Times New Roman" w:cs="Times New Roman"/>
          <w:sz w:val="25"/>
          <w:szCs w:val="25"/>
        </w:rPr>
        <w:t>authorisation</w:t>
      </w:r>
      <w:proofErr w:type="spellEnd"/>
      <w:r w:rsidRPr="00F52256">
        <w:rPr>
          <w:rFonts w:ascii="Times New Roman" w:eastAsia="Times New Roman" w:hAnsi="Times New Roman" w:cs="Times New Roman"/>
          <w:sz w:val="25"/>
          <w:szCs w:val="25"/>
        </w:rPr>
        <w:t xml:space="preserve"> to his subordinate officer to carry out the arrest of a person or search as mentioned therein. If there is a contravention, that would affect the prosecution case and vitiate the conviction.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(2-C) </w:t>
      </w:r>
      <w:proofErr w:type="gramStart"/>
      <w:r w:rsidRPr="00F52256">
        <w:rPr>
          <w:rFonts w:ascii="Times New Roman" w:eastAsia="Times New Roman" w:hAnsi="Times New Roman" w:cs="Times New Roman"/>
          <w:sz w:val="25"/>
          <w:szCs w:val="25"/>
        </w:rPr>
        <w:t>Under Section 42(1) the empowered officer if has a prior information given by any person, that should necessarily be taken down in writing.</w:t>
      </w:r>
      <w:proofErr w:type="gramEnd"/>
      <w:r w:rsidRPr="00F52256">
        <w:rPr>
          <w:rFonts w:ascii="Times New Roman" w:eastAsia="Times New Roman" w:hAnsi="Times New Roman" w:cs="Times New Roman"/>
          <w:sz w:val="25"/>
          <w:szCs w:val="25"/>
        </w:rPr>
        <w:t xml:space="preserve"> But if he has reason to believe from personal knowledge that offences under Chapter IV have been committed or materials which may furnish evidence of commission of such offences are concealed in any building etc. he may carry out the arrest or search without a warrant between sunrise and sunset and this provision does not mandate that he </w:t>
      </w:r>
      <w:r w:rsidRPr="00F52256">
        <w:rPr>
          <w:rFonts w:ascii="Times New Roman" w:eastAsia="Times New Roman" w:hAnsi="Times New Roman" w:cs="Times New Roman"/>
          <w:sz w:val="25"/>
          <w:szCs w:val="25"/>
        </w:rPr>
        <w:lastRenderedPageBreak/>
        <w:t xml:space="preserve">should record his reasons of belief. But under the proviso to Section 42(1) if such officer has to carry out such search between sunset and sunrise, he must record the grounds of his belief.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To this extent these provisions are mandatory and contravention of the same would affect the prosecution case and vitiate the trial.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(3) Under Section 42(2) such empowered officer who takes down any information in writing or records the grounds under proviso to Section 42(1) should forthwith send a copy thereof to his immediate official superior. If there is total non-compliance of this provision the same affects the prosecution case. To that extent it is mandatory. But if there is delay whether it was </w:t>
      </w:r>
      <w:proofErr w:type="gramStart"/>
      <w:r w:rsidRPr="00F52256">
        <w:rPr>
          <w:rFonts w:ascii="Times New Roman" w:eastAsia="Times New Roman" w:hAnsi="Times New Roman" w:cs="Times New Roman"/>
          <w:sz w:val="25"/>
          <w:szCs w:val="25"/>
        </w:rPr>
        <w:t>undue</w:t>
      </w:r>
      <w:proofErr w:type="gramEnd"/>
      <w:r w:rsidRPr="00F52256">
        <w:rPr>
          <w:rFonts w:ascii="Times New Roman" w:eastAsia="Times New Roman" w:hAnsi="Times New Roman" w:cs="Times New Roman"/>
          <w:sz w:val="25"/>
          <w:szCs w:val="25"/>
        </w:rPr>
        <w:t xml:space="preserve"> or whether the same has been explained or not, will be a question of fact in each case.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(4-A) If a police officer, even if he happens to be an `empowered' officer while </w:t>
      </w:r>
      <w:proofErr w:type="gramStart"/>
      <w:r w:rsidRPr="00F52256">
        <w:rPr>
          <w:rFonts w:ascii="Times New Roman" w:eastAsia="Times New Roman" w:hAnsi="Times New Roman" w:cs="Times New Roman"/>
          <w:sz w:val="25"/>
          <w:szCs w:val="25"/>
        </w:rPr>
        <w:t>effecting</w:t>
      </w:r>
      <w:proofErr w:type="gramEnd"/>
      <w:r w:rsidRPr="00F52256">
        <w:rPr>
          <w:rFonts w:ascii="Times New Roman" w:eastAsia="Times New Roman" w:hAnsi="Times New Roman" w:cs="Times New Roman"/>
          <w:sz w:val="25"/>
          <w:szCs w:val="25"/>
        </w:rPr>
        <w:t xml:space="preserve"> an arrest or search during normal investigation into offences purely under the provisions of </w:t>
      </w:r>
      <w:proofErr w:type="spellStart"/>
      <w:r w:rsidRPr="00F52256">
        <w:rPr>
          <w:rFonts w:ascii="Times New Roman" w:eastAsia="Times New Roman" w:hAnsi="Times New Roman" w:cs="Times New Roman"/>
          <w:sz w:val="25"/>
          <w:szCs w:val="25"/>
        </w:rPr>
        <w:t>CrPC</w:t>
      </w:r>
      <w:proofErr w:type="spellEnd"/>
      <w:r w:rsidRPr="00F52256">
        <w:rPr>
          <w:rFonts w:ascii="Times New Roman" w:eastAsia="Times New Roman" w:hAnsi="Times New Roman" w:cs="Times New Roman"/>
          <w:sz w:val="25"/>
          <w:szCs w:val="25"/>
        </w:rPr>
        <w:t xml:space="preserve"> fails to strictly comply with the provisions of Sections 100 and 165 </w:t>
      </w:r>
      <w:proofErr w:type="spellStart"/>
      <w:r w:rsidRPr="00F52256">
        <w:rPr>
          <w:rFonts w:ascii="Times New Roman" w:eastAsia="Times New Roman" w:hAnsi="Times New Roman" w:cs="Times New Roman"/>
          <w:sz w:val="25"/>
          <w:szCs w:val="25"/>
        </w:rPr>
        <w:t>CrPC</w:t>
      </w:r>
      <w:proofErr w:type="spellEnd"/>
      <w:r w:rsidRPr="00F52256">
        <w:rPr>
          <w:rFonts w:ascii="Times New Roman" w:eastAsia="Times New Roman" w:hAnsi="Times New Roman" w:cs="Times New Roman"/>
          <w:sz w:val="25"/>
          <w:szCs w:val="25"/>
        </w:rPr>
        <w:t xml:space="preserve"> including the requirement to record reasons, such failure would only amount to an irregularity.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(4-B) If an empowered officer or an </w:t>
      </w:r>
      <w:proofErr w:type="spellStart"/>
      <w:r w:rsidRPr="00F52256">
        <w:rPr>
          <w:rFonts w:ascii="Times New Roman" w:eastAsia="Times New Roman" w:hAnsi="Times New Roman" w:cs="Times New Roman"/>
          <w:sz w:val="25"/>
          <w:szCs w:val="25"/>
        </w:rPr>
        <w:t>authorised</w:t>
      </w:r>
      <w:proofErr w:type="spellEnd"/>
      <w:r w:rsidRPr="00F52256">
        <w:rPr>
          <w:rFonts w:ascii="Times New Roman" w:eastAsia="Times New Roman" w:hAnsi="Times New Roman" w:cs="Times New Roman"/>
          <w:sz w:val="25"/>
          <w:szCs w:val="25"/>
        </w:rPr>
        <w:t xml:space="preserve"> officer under Section 41(2) of the Act carries out a search, he would be doing so under the provisions of </w:t>
      </w:r>
      <w:proofErr w:type="spellStart"/>
      <w:r w:rsidRPr="00F52256">
        <w:rPr>
          <w:rFonts w:ascii="Times New Roman" w:eastAsia="Times New Roman" w:hAnsi="Times New Roman" w:cs="Times New Roman"/>
          <w:sz w:val="25"/>
          <w:szCs w:val="25"/>
        </w:rPr>
        <w:t>CrPC</w:t>
      </w:r>
      <w:proofErr w:type="spellEnd"/>
      <w:r w:rsidRPr="00F52256">
        <w:rPr>
          <w:rFonts w:ascii="Times New Roman" w:eastAsia="Times New Roman" w:hAnsi="Times New Roman" w:cs="Times New Roman"/>
          <w:sz w:val="25"/>
          <w:szCs w:val="25"/>
        </w:rPr>
        <w:t xml:space="preserve"> namely Sections 100 and 165 </w:t>
      </w:r>
      <w:proofErr w:type="spellStart"/>
      <w:r w:rsidRPr="00F52256">
        <w:rPr>
          <w:rFonts w:ascii="Times New Roman" w:eastAsia="Times New Roman" w:hAnsi="Times New Roman" w:cs="Times New Roman"/>
          <w:sz w:val="25"/>
          <w:szCs w:val="25"/>
        </w:rPr>
        <w:t>CrPC</w:t>
      </w:r>
      <w:proofErr w:type="spellEnd"/>
      <w:r w:rsidRPr="00F52256">
        <w:rPr>
          <w:rFonts w:ascii="Times New Roman" w:eastAsia="Times New Roman" w:hAnsi="Times New Roman" w:cs="Times New Roman"/>
          <w:sz w:val="25"/>
          <w:szCs w:val="25"/>
        </w:rPr>
        <w:t xml:space="preserve"> and if there is no strict compliance with the provisions of </w:t>
      </w:r>
      <w:proofErr w:type="spellStart"/>
      <w:r w:rsidRPr="00F52256">
        <w:rPr>
          <w:rFonts w:ascii="Times New Roman" w:eastAsia="Times New Roman" w:hAnsi="Times New Roman" w:cs="Times New Roman"/>
          <w:sz w:val="25"/>
          <w:szCs w:val="25"/>
        </w:rPr>
        <w:t>CrPC</w:t>
      </w:r>
      <w:proofErr w:type="spellEnd"/>
      <w:r w:rsidRPr="00F52256">
        <w:rPr>
          <w:rFonts w:ascii="Times New Roman" w:eastAsia="Times New Roman" w:hAnsi="Times New Roman" w:cs="Times New Roman"/>
          <w:sz w:val="25"/>
          <w:szCs w:val="25"/>
        </w:rPr>
        <w:t xml:space="preserve"> then such search would not per se be illegal and would not vitiate the trial.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The effect of such failure has to be borne in mind by the courts while appreciating the evidence in the facts and circumstances of each case.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(5) On prior information the empowered officer or </w:t>
      </w:r>
      <w:proofErr w:type="spellStart"/>
      <w:r w:rsidRPr="00F52256">
        <w:rPr>
          <w:rFonts w:ascii="Times New Roman" w:eastAsia="Times New Roman" w:hAnsi="Times New Roman" w:cs="Times New Roman"/>
          <w:sz w:val="25"/>
          <w:szCs w:val="25"/>
        </w:rPr>
        <w:t>authorised</w:t>
      </w:r>
      <w:proofErr w:type="spellEnd"/>
      <w:r w:rsidRPr="00F52256">
        <w:rPr>
          <w:rFonts w:ascii="Times New Roman" w:eastAsia="Times New Roman" w:hAnsi="Times New Roman" w:cs="Times New Roman"/>
          <w:sz w:val="25"/>
          <w:szCs w:val="25"/>
        </w:rPr>
        <w:t xml:space="preserve"> officer while acting under Sections 41(2) or 42 should comply with the provisions of Section 50 before the search of the person is made and such person should be informed that if he so requires, he shall be produced before a </w:t>
      </w:r>
      <w:proofErr w:type="spellStart"/>
      <w:r w:rsidRPr="00F52256">
        <w:rPr>
          <w:rFonts w:ascii="Times New Roman" w:eastAsia="Times New Roman" w:hAnsi="Times New Roman" w:cs="Times New Roman"/>
          <w:sz w:val="25"/>
          <w:szCs w:val="25"/>
        </w:rPr>
        <w:t>gazetted</w:t>
      </w:r>
      <w:proofErr w:type="spellEnd"/>
      <w:r w:rsidRPr="00F52256">
        <w:rPr>
          <w:rFonts w:ascii="Times New Roman" w:eastAsia="Times New Roman" w:hAnsi="Times New Roman" w:cs="Times New Roman"/>
          <w:sz w:val="25"/>
          <w:szCs w:val="25"/>
        </w:rPr>
        <w:t xml:space="preserve"> officer or a Magistrate as provided thereunder. It is obligatory on the part of such officer to inform the person to be searched. Failure to inform the person to be searched and if such person so requires, failure to take him to the </w:t>
      </w:r>
      <w:proofErr w:type="spellStart"/>
      <w:r w:rsidRPr="00F52256">
        <w:rPr>
          <w:rFonts w:ascii="Times New Roman" w:eastAsia="Times New Roman" w:hAnsi="Times New Roman" w:cs="Times New Roman"/>
          <w:sz w:val="25"/>
          <w:szCs w:val="25"/>
        </w:rPr>
        <w:t>gazetted</w:t>
      </w:r>
      <w:proofErr w:type="spellEnd"/>
      <w:r w:rsidRPr="00F52256">
        <w:rPr>
          <w:rFonts w:ascii="Times New Roman" w:eastAsia="Times New Roman" w:hAnsi="Times New Roman" w:cs="Times New Roman"/>
          <w:sz w:val="25"/>
          <w:szCs w:val="25"/>
        </w:rPr>
        <w:t xml:space="preserve"> officer or the Magistrate, would amount to non- compliance of Section 50 which is mandatory and thus it would affect the prosecution case and vitiate the trial. After being so informed whether such person opted for such a course or not would be a question of fact.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(6) The provisions of Sections 52 and 57 which deal with the steps to be taken by the officers after making arrest or seizure under Sections 41 to 44 are by themselves not mandatory. If there is non- compliance or if there are lapses like delay etc. then the same has to be examined to see whether any prejudice has been caused to the accused and such failure will have a bearing on the appreciation of evidence regarding arrest or seizure as well as on merits of the case."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lastRenderedPageBreak/>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23. In </w:t>
      </w:r>
      <w:proofErr w:type="spellStart"/>
      <w:r w:rsidRPr="00F52256">
        <w:rPr>
          <w:rFonts w:ascii="Times New Roman" w:eastAsia="Times New Roman" w:hAnsi="Times New Roman" w:cs="Times New Roman"/>
          <w:i/>
          <w:sz w:val="25"/>
          <w:szCs w:val="25"/>
        </w:rPr>
        <w:t>Mohinder</w:t>
      </w:r>
      <w:proofErr w:type="spellEnd"/>
      <w:r w:rsidRPr="00F52256">
        <w:rPr>
          <w:rFonts w:ascii="Times New Roman" w:eastAsia="Times New Roman" w:hAnsi="Times New Roman" w:cs="Times New Roman"/>
          <w:i/>
          <w:sz w:val="25"/>
          <w:szCs w:val="25"/>
        </w:rPr>
        <w:t xml:space="preserve"> Kumar v. State, </w:t>
      </w:r>
      <w:proofErr w:type="spellStart"/>
      <w:r w:rsidRPr="00F52256">
        <w:rPr>
          <w:rFonts w:ascii="Times New Roman" w:eastAsia="Times New Roman" w:hAnsi="Times New Roman" w:cs="Times New Roman"/>
          <w:i/>
          <w:sz w:val="25"/>
          <w:szCs w:val="25"/>
        </w:rPr>
        <w:t>Panaji</w:t>
      </w:r>
      <w:proofErr w:type="spellEnd"/>
      <w:r w:rsidRPr="00F52256">
        <w:rPr>
          <w:rFonts w:ascii="Times New Roman" w:eastAsia="Times New Roman" w:hAnsi="Times New Roman" w:cs="Times New Roman"/>
          <w:i/>
          <w:sz w:val="25"/>
          <w:szCs w:val="25"/>
        </w:rPr>
        <w:t>, Goa</w:t>
      </w:r>
      <w:r w:rsidR="00F52256" w:rsidRPr="00F52256">
        <w:rPr>
          <w:rFonts w:ascii="Times New Roman" w:eastAsia="Times New Roman" w:hAnsi="Times New Roman" w:cs="Times New Roman"/>
          <w:i/>
          <w:sz w:val="25"/>
          <w:szCs w:val="25"/>
          <w:vertAlign w:val="superscript"/>
        </w:rPr>
        <w:t>3</w:t>
      </w:r>
      <w:r w:rsidRPr="00F52256">
        <w:rPr>
          <w:rFonts w:ascii="Times New Roman" w:eastAsia="Times New Roman" w:hAnsi="Times New Roman" w:cs="Times New Roman"/>
          <w:sz w:val="25"/>
          <w:szCs w:val="25"/>
        </w:rPr>
        <w:t xml:space="preserve"> a three-Judge Bench (to which one of us, </w:t>
      </w:r>
      <w:proofErr w:type="spellStart"/>
      <w:r w:rsidRPr="00F52256">
        <w:rPr>
          <w:rFonts w:ascii="Times New Roman" w:eastAsia="Times New Roman" w:hAnsi="Times New Roman" w:cs="Times New Roman"/>
          <w:sz w:val="25"/>
          <w:szCs w:val="25"/>
        </w:rPr>
        <w:t>Sujata</w:t>
      </w:r>
      <w:proofErr w:type="spellEnd"/>
      <w:r w:rsidRPr="00F52256">
        <w:rPr>
          <w:rFonts w:ascii="Times New Roman" w:eastAsia="Times New Roman" w:hAnsi="Times New Roman" w:cs="Times New Roman"/>
          <w:sz w:val="25"/>
          <w:szCs w:val="25"/>
        </w:rPr>
        <w:t xml:space="preserve"> V. </w:t>
      </w:r>
      <w:proofErr w:type="spellStart"/>
      <w:r w:rsidRPr="00F52256">
        <w:rPr>
          <w:rFonts w:ascii="Times New Roman" w:eastAsia="Times New Roman" w:hAnsi="Times New Roman" w:cs="Times New Roman"/>
          <w:sz w:val="25"/>
          <w:szCs w:val="25"/>
        </w:rPr>
        <w:t>Manohar</w:t>
      </w:r>
      <w:proofErr w:type="spellEnd"/>
      <w:r w:rsidRPr="00F52256">
        <w:rPr>
          <w:rFonts w:ascii="Times New Roman" w:eastAsia="Times New Roman" w:hAnsi="Times New Roman" w:cs="Times New Roman"/>
          <w:sz w:val="25"/>
          <w:szCs w:val="25"/>
        </w:rPr>
        <w:t xml:space="preserve">, J., was a party) once again considered the requirements of Sections 42 and 50 of the Act. In that case the police officer "accidentally" reached the house while on patrol duty and had it not been for the conduct of the accused persons in trying to run into the house on seeing the police party, he would perhaps not have had any occasion to enter the house and effect search. But when the conduct of the accused persons raised a suspicion, he went into the house and </w:t>
      </w:r>
      <w:proofErr w:type="gramStart"/>
      <w:r w:rsidRPr="00F52256">
        <w:rPr>
          <w:rFonts w:ascii="Times New Roman" w:eastAsia="Times New Roman" w:hAnsi="Times New Roman" w:cs="Times New Roman"/>
          <w:sz w:val="25"/>
          <w:szCs w:val="25"/>
        </w:rPr>
        <w:t>effected</w:t>
      </w:r>
      <w:proofErr w:type="gramEnd"/>
      <w:r w:rsidRPr="00F52256">
        <w:rPr>
          <w:rFonts w:ascii="Times New Roman" w:eastAsia="Times New Roman" w:hAnsi="Times New Roman" w:cs="Times New Roman"/>
          <w:sz w:val="25"/>
          <w:szCs w:val="25"/>
        </w:rPr>
        <w:t xml:space="preserve"> the search, seized the illicit material and caused the arrest. The Court opined that in the facts and circumstances of the case, when the investigating officer accidentally stumbled upon the offending articles and himself not being the empowered officer, then on coming to know that the accused persons were in possession of illicit articles, then from that stage onwards he was under an obligation to proceed further in the matter only in accordance with the provisions of the Act. On facts it was found that the investigating officer did not record the grounds of his belief at any stage of the investigation, subsequent to his </w:t>
      </w:r>
      <w:proofErr w:type="spellStart"/>
      <w:r w:rsidRPr="00F52256">
        <w:rPr>
          <w:rFonts w:ascii="Times New Roman" w:eastAsia="Times New Roman" w:hAnsi="Times New Roman" w:cs="Times New Roman"/>
          <w:sz w:val="25"/>
          <w:szCs w:val="25"/>
        </w:rPr>
        <w:t>realising</w:t>
      </w:r>
      <w:proofErr w:type="spellEnd"/>
      <w:r w:rsidRPr="00F52256">
        <w:rPr>
          <w:rFonts w:ascii="Times New Roman" w:eastAsia="Times New Roman" w:hAnsi="Times New Roman" w:cs="Times New Roman"/>
          <w:sz w:val="25"/>
          <w:szCs w:val="25"/>
        </w:rPr>
        <w:t xml:space="preserve"> that the accused persons were in possession of </w:t>
      </w:r>
      <w:proofErr w:type="spellStart"/>
      <w:r w:rsidRPr="00F52256">
        <w:rPr>
          <w:rFonts w:ascii="Times New Roman" w:eastAsia="Times New Roman" w:hAnsi="Times New Roman" w:cs="Times New Roman"/>
          <w:sz w:val="25"/>
          <w:szCs w:val="25"/>
        </w:rPr>
        <w:t>charas</w:t>
      </w:r>
      <w:proofErr w:type="spellEnd"/>
      <w:r w:rsidRPr="00F52256">
        <w:rPr>
          <w:rFonts w:ascii="Times New Roman" w:eastAsia="Times New Roman" w:hAnsi="Times New Roman" w:cs="Times New Roman"/>
          <w:sz w:val="25"/>
          <w:szCs w:val="25"/>
        </w:rPr>
        <w:t xml:space="preserve"> and since he had made no record, he did not forward a copy of the grounds to his superior officer nor did he comply with the provisions of Section 50 of the Act, inasmuch as he did not inform the person to be searched that if he required, his search could be conducted before a </w:t>
      </w:r>
      <w:proofErr w:type="spellStart"/>
      <w:r w:rsidRPr="00F52256">
        <w:rPr>
          <w:rFonts w:ascii="Times New Roman" w:eastAsia="Times New Roman" w:hAnsi="Times New Roman" w:cs="Times New Roman"/>
          <w:sz w:val="25"/>
          <w:szCs w:val="25"/>
        </w:rPr>
        <w:t>gazetted</w:t>
      </w:r>
      <w:proofErr w:type="spellEnd"/>
      <w:r w:rsidRPr="00F52256">
        <w:rPr>
          <w:rFonts w:ascii="Times New Roman" w:eastAsia="Times New Roman" w:hAnsi="Times New Roman" w:cs="Times New Roman"/>
          <w:sz w:val="25"/>
          <w:szCs w:val="25"/>
        </w:rPr>
        <w:t xml:space="preserve"> officer or a Magistrate. The Bench held that for failure to comply with the provisions of Sections 42 and </w:t>
      </w:r>
      <w:proofErr w:type="gramStart"/>
      <w:r w:rsidRPr="00F52256">
        <w:rPr>
          <w:rFonts w:ascii="Times New Roman" w:eastAsia="Times New Roman" w:hAnsi="Times New Roman" w:cs="Times New Roman"/>
          <w:sz w:val="25"/>
          <w:szCs w:val="25"/>
        </w:rPr>
        <w:t>50,</w:t>
      </w:r>
      <w:proofErr w:type="gramEnd"/>
      <w:r w:rsidRPr="00F52256">
        <w:rPr>
          <w:rFonts w:ascii="Times New Roman" w:eastAsia="Times New Roman" w:hAnsi="Times New Roman" w:cs="Times New Roman"/>
          <w:sz w:val="25"/>
          <w:szCs w:val="25"/>
        </w:rPr>
        <w:t xml:space="preserve"> the accused was entitled to an order of acquittal and consequently the appeal was allowed and the order of conviction and sentence against the accused was set aside."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11. Coming to the factual background it has to be noted as follows: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ind w:left="720"/>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The search was made by the raiding party at about 4.30 P.M. on 15. 12.1995. Section 42 will be </w:t>
      </w:r>
      <w:proofErr w:type="spellStart"/>
      <w:r w:rsidRPr="00F52256">
        <w:rPr>
          <w:rFonts w:ascii="Times New Roman" w:eastAsia="Times New Roman" w:hAnsi="Times New Roman" w:cs="Times New Roman"/>
          <w:sz w:val="25"/>
          <w:szCs w:val="25"/>
        </w:rPr>
        <w:t>invocable</w:t>
      </w:r>
      <w:proofErr w:type="spellEnd"/>
      <w:r w:rsidRPr="00F52256">
        <w:rPr>
          <w:rFonts w:ascii="Times New Roman" w:eastAsia="Times New Roman" w:hAnsi="Times New Roman" w:cs="Times New Roman"/>
          <w:sz w:val="25"/>
          <w:szCs w:val="25"/>
        </w:rPr>
        <w:t xml:space="preserve"> only if the search is made by the police officer or the concerned authority, upon the prior information. If such a person has reason to believe from personal knowledge or information given by any person and obliged to take down in writing as such the information about the accused having possessed of and dealing with contraband article like '</w:t>
      </w:r>
      <w:proofErr w:type="spellStart"/>
      <w:r w:rsidRPr="00F52256">
        <w:rPr>
          <w:rFonts w:ascii="Times New Roman" w:eastAsia="Times New Roman" w:hAnsi="Times New Roman" w:cs="Times New Roman"/>
          <w:sz w:val="25"/>
          <w:szCs w:val="25"/>
        </w:rPr>
        <w:t>charas</w:t>
      </w:r>
      <w:proofErr w:type="spellEnd"/>
      <w:r w:rsidRPr="00F52256">
        <w:rPr>
          <w:rFonts w:ascii="Times New Roman" w:eastAsia="Times New Roman" w:hAnsi="Times New Roman" w:cs="Times New Roman"/>
          <w:sz w:val="25"/>
          <w:szCs w:val="25"/>
        </w:rPr>
        <w:t xml:space="preserve">' came to be appraised of by the concerned PSI Mr. </w:t>
      </w:r>
      <w:proofErr w:type="spellStart"/>
      <w:r w:rsidRPr="00F52256">
        <w:rPr>
          <w:rFonts w:ascii="Times New Roman" w:eastAsia="Times New Roman" w:hAnsi="Times New Roman" w:cs="Times New Roman"/>
          <w:sz w:val="25"/>
          <w:szCs w:val="25"/>
        </w:rPr>
        <w:t>K</w:t>
      </w:r>
      <w:proofErr w:type="gramStart"/>
      <w:r w:rsidRPr="00F52256">
        <w:rPr>
          <w:rFonts w:ascii="Times New Roman" w:eastAsia="Times New Roman" w:hAnsi="Times New Roman" w:cs="Times New Roman"/>
          <w:sz w:val="25"/>
          <w:szCs w:val="25"/>
        </w:rPr>
        <w:t>,D,Pandya</w:t>
      </w:r>
      <w:proofErr w:type="spellEnd"/>
      <w:proofErr w:type="gramEnd"/>
      <w:r w:rsidRPr="00F52256">
        <w:rPr>
          <w:rFonts w:ascii="Times New Roman" w:eastAsia="Times New Roman" w:hAnsi="Times New Roman" w:cs="Times New Roman"/>
          <w:sz w:val="25"/>
          <w:szCs w:val="25"/>
        </w:rPr>
        <w:t xml:space="preserve">, LCB Branch of Bharuch Police Station, in course of his investigation of an offence, registered vide CR No.II-135 of 1995. Therefore, it is settled proposition of law when such an information or intimation or knowledge comes to the notice of the Investigating officer in course of the regular patrolling or an investigation of some other offence, it is not necessary to follow in all cases the conditions incorporated in Section 42.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12. However, it may also be noted that by way of abundant precaution, the PSI Mr. </w:t>
      </w:r>
      <w:proofErr w:type="spellStart"/>
      <w:r w:rsidRPr="00F52256">
        <w:rPr>
          <w:rFonts w:ascii="Times New Roman" w:eastAsia="Times New Roman" w:hAnsi="Times New Roman" w:cs="Times New Roman"/>
          <w:sz w:val="25"/>
          <w:szCs w:val="25"/>
        </w:rPr>
        <w:t>Pandya</w:t>
      </w:r>
      <w:proofErr w:type="spellEnd"/>
      <w:r w:rsidRPr="00F52256">
        <w:rPr>
          <w:rFonts w:ascii="Times New Roman" w:eastAsia="Times New Roman" w:hAnsi="Times New Roman" w:cs="Times New Roman"/>
          <w:sz w:val="25"/>
          <w:szCs w:val="25"/>
        </w:rPr>
        <w:t xml:space="preserve"> though he was investigating the offence registered with CR No. 135 of 1995 under the NDPS Act, upon receipt of an intimation or information about the present offence, also noted down such an information taken down in writing, which is produced at </w:t>
      </w:r>
      <w:proofErr w:type="spellStart"/>
      <w:r w:rsidRPr="00F52256">
        <w:rPr>
          <w:rFonts w:ascii="Times New Roman" w:eastAsia="Times New Roman" w:hAnsi="Times New Roman" w:cs="Times New Roman"/>
          <w:sz w:val="25"/>
          <w:szCs w:val="25"/>
        </w:rPr>
        <w:t>Exh</w:t>
      </w:r>
      <w:proofErr w:type="spellEnd"/>
      <w:r w:rsidRPr="00F52256">
        <w:rPr>
          <w:rFonts w:ascii="Times New Roman" w:eastAsia="Times New Roman" w:hAnsi="Times New Roman" w:cs="Times New Roman"/>
          <w:sz w:val="25"/>
          <w:szCs w:val="25"/>
        </w:rPr>
        <w:t xml:space="preserve">. </w:t>
      </w:r>
      <w:proofErr w:type="gramStart"/>
      <w:r w:rsidRPr="00F52256">
        <w:rPr>
          <w:rFonts w:ascii="Times New Roman" w:eastAsia="Times New Roman" w:hAnsi="Times New Roman" w:cs="Times New Roman"/>
          <w:sz w:val="25"/>
          <w:szCs w:val="25"/>
        </w:rPr>
        <w:t>30,</w:t>
      </w:r>
      <w:proofErr w:type="gramEnd"/>
      <w:r w:rsidRPr="00F52256">
        <w:rPr>
          <w:rFonts w:ascii="Times New Roman" w:eastAsia="Times New Roman" w:hAnsi="Times New Roman" w:cs="Times New Roman"/>
          <w:sz w:val="25"/>
          <w:szCs w:val="25"/>
        </w:rPr>
        <w:t xml:space="preserve"> and such information was transmitted through a messenger immediately to the higher officers.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lastRenderedPageBreak/>
        <w:t xml:space="preserve">Not only that this part of the procedure, by way of abundant precaution, exercised and followed by the PSI, is also manifestly recorded in the complaint at Exh.32.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13. Additionally, the question as to whether the officer who conducted the proceedings was empowered officer or not was not </w:t>
      </w:r>
      <w:proofErr w:type="gramStart"/>
      <w:r w:rsidRPr="00F52256">
        <w:rPr>
          <w:rFonts w:ascii="Times New Roman" w:eastAsia="Times New Roman" w:hAnsi="Times New Roman" w:cs="Times New Roman"/>
          <w:sz w:val="25"/>
          <w:szCs w:val="25"/>
        </w:rPr>
        <w:t>raised</w:t>
      </w:r>
      <w:proofErr w:type="gramEnd"/>
      <w:r w:rsidRPr="00F52256">
        <w:rPr>
          <w:rFonts w:ascii="Times New Roman" w:eastAsia="Times New Roman" w:hAnsi="Times New Roman" w:cs="Times New Roman"/>
          <w:sz w:val="25"/>
          <w:szCs w:val="25"/>
        </w:rPr>
        <w:t xml:space="preserve"> before the trial court and the High Court and, therefore, that plea cannot be entertained.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w:t>
      </w:r>
    </w:p>
    <w:p w:rsidR="003D510D" w:rsidRPr="00F52256" w:rsidRDefault="003D510D" w:rsidP="00F52256">
      <w:pPr>
        <w:spacing w:after="0" w:line="240" w:lineRule="auto"/>
        <w:jc w:val="both"/>
        <w:rPr>
          <w:rFonts w:ascii="Times New Roman" w:eastAsia="Times New Roman" w:hAnsi="Times New Roman" w:cs="Times New Roman"/>
          <w:sz w:val="25"/>
          <w:szCs w:val="25"/>
        </w:rPr>
      </w:pPr>
      <w:r w:rsidRPr="00F52256">
        <w:rPr>
          <w:rFonts w:ascii="Times New Roman" w:eastAsia="Times New Roman" w:hAnsi="Times New Roman" w:cs="Times New Roman"/>
          <w:sz w:val="25"/>
          <w:szCs w:val="25"/>
        </w:rPr>
        <w:t xml:space="preserve">14. The appeal is without merit, deserves dismissal which we direct. </w:t>
      </w:r>
    </w:p>
    <w:p w:rsidR="00DB43DF" w:rsidRDefault="008A4CC8" w:rsidP="00F52256">
      <w:pPr>
        <w:spacing w:after="0" w:line="240" w:lineRule="auto"/>
        <w:rPr>
          <w:rFonts w:ascii="Times New Roman" w:hAnsi="Times New Roman" w:cs="Times New Roman"/>
          <w:sz w:val="25"/>
          <w:szCs w:val="25"/>
        </w:rPr>
      </w:pPr>
    </w:p>
    <w:p w:rsidR="00F52256" w:rsidRPr="00F52256" w:rsidRDefault="00F52256" w:rsidP="00F52256">
      <w:pPr>
        <w:spacing w:after="0" w:line="240" w:lineRule="auto"/>
        <w:rPr>
          <w:rFonts w:ascii="Times New Roman" w:eastAsia="Times New Roman" w:hAnsi="Times New Roman" w:cs="Times New Roman"/>
          <w:i/>
        </w:rPr>
      </w:pPr>
      <w:r w:rsidRPr="00F52256">
        <w:rPr>
          <w:rFonts w:ascii="Times New Roman" w:eastAsia="Times New Roman" w:hAnsi="Times New Roman" w:cs="Times New Roman"/>
          <w:i/>
          <w:vertAlign w:val="superscript"/>
        </w:rPr>
        <w:t>1</w:t>
      </w:r>
      <w:r w:rsidRPr="00F52256">
        <w:rPr>
          <w:rFonts w:ascii="Times New Roman" w:eastAsia="Times New Roman" w:hAnsi="Times New Roman" w:cs="Times New Roman"/>
          <w:i/>
        </w:rPr>
        <w:t xml:space="preserve">1999(6) SCC 172 </w:t>
      </w:r>
    </w:p>
    <w:p w:rsidR="00F52256" w:rsidRPr="00F52256" w:rsidRDefault="00F52256" w:rsidP="00F52256">
      <w:pPr>
        <w:spacing w:after="0" w:line="240" w:lineRule="auto"/>
        <w:rPr>
          <w:rFonts w:ascii="Times New Roman" w:eastAsia="Times New Roman" w:hAnsi="Times New Roman" w:cs="Times New Roman"/>
          <w:i/>
        </w:rPr>
      </w:pPr>
      <w:r w:rsidRPr="00F52256">
        <w:rPr>
          <w:rFonts w:ascii="Times New Roman" w:eastAsia="Times New Roman" w:hAnsi="Times New Roman" w:cs="Times New Roman"/>
          <w:i/>
          <w:vertAlign w:val="superscript"/>
        </w:rPr>
        <w:t>2</w:t>
      </w:r>
      <w:r w:rsidRPr="00F52256">
        <w:rPr>
          <w:rFonts w:ascii="Times New Roman" w:eastAsia="Times New Roman" w:hAnsi="Times New Roman" w:cs="Times New Roman"/>
          <w:i/>
        </w:rPr>
        <w:t xml:space="preserve">1994 (3) SCC 299 </w:t>
      </w:r>
    </w:p>
    <w:p w:rsidR="00F52256" w:rsidRPr="00F52256" w:rsidRDefault="00F52256" w:rsidP="00F52256">
      <w:pPr>
        <w:spacing w:after="0" w:line="240" w:lineRule="auto"/>
        <w:rPr>
          <w:rFonts w:ascii="Times New Roman" w:hAnsi="Times New Roman" w:cs="Times New Roman"/>
          <w:i/>
        </w:rPr>
      </w:pPr>
      <w:r w:rsidRPr="00F52256">
        <w:rPr>
          <w:rFonts w:ascii="Times New Roman" w:eastAsia="Times New Roman" w:hAnsi="Times New Roman" w:cs="Times New Roman"/>
          <w:i/>
          <w:vertAlign w:val="superscript"/>
        </w:rPr>
        <w:t>3</w:t>
      </w:r>
      <w:r w:rsidRPr="00F52256">
        <w:rPr>
          <w:rFonts w:ascii="Times New Roman" w:eastAsia="Times New Roman" w:hAnsi="Times New Roman" w:cs="Times New Roman"/>
          <w:i/>
        </w:rPr>
        <w:t>(1998) 8 SCC 655</w:t>
      </w:r>
    </w:p>
    <w:sectPr w:rsidR="00F52256" w:rsidRPr="00F522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CC8" w:rsidRDefault="008A4CC8" w:rsidP="00DA0365">
      <w:pPr>
        <w:spacing w:after="0" w:line="240" w:lineRule="auto"/>
      </w:pPr>
      <w:r>
        <w:separator/>
      </w:r>
    </w:p>
  </w:endnote>
  <w:endnote w:type="continuationSeparator" w:id="0">
    <w:p w:rsidR="008A4CC8" w:rsidRDefault="008A4C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522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CC8" w:rsidRDefault="008A4CC8" w:rsidP="00DA0365">
      <w:pPr>
        <w:spacing w:after="0" w:line="240" w:lineRule="auto"/>
      </w:pPr>
      <w:r>
        <w:separator/>
      </w:r>
    </w:p>
  </w:footnote>
  <w:footnote w:type="continuationSeparator" w:id="0">
    <w:p w:rsidR="008A4CC8" w:rsidRDefault="008A4C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510D"/>
    <w:rsid w:val="005C7F20"/>
    <w:rsid w:val="006C1399"/>
    <w:rsid w:val="008A4CC8"/>
    <w:rsid w:val="008D320C"/>
    <w:rsid w:val="00DA0365"/>
    <w:rsid w:val="00EF38D0"/>
    <w:rsid w:val="00F5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51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3D51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D51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51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3D51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D51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35476">
      <w:bodyDiv w:val="1"/>
      <w:marLeft w:val="0"/>
      <w:marRight w:val="0"/>
      <w:marTop w:val="0"/>
      <w:marBottom w:val="0"/>
      <w:divBdr>
        <w:top w:val="none" w:sz="0" w:space="0" w:color="auto"/>
        <w:left w:val="none" w:sz="0" w:space="0" w:color="auto"/>
        <w:bottom w:val="none" w:sz="0" w:space="0" w:color="auto"/>
        <w:right w:val="none" w:sz="0" w:space="0" w:color="auto"/>
      </w:divBdr>
      <w:divsChild>
        <w:div w:id="1628076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2735</Words>
  <Characters>15591</Characters>
  <Application>Microsoft Office Word</Application>
  <DocSecurity>0</DocSecurity>
  <Lines>129</Lines>
  <Paragraphs>36</Paragraphs>
  <ScaleCrop>false</ScaleCrop>
  <Company/>
  <LinksUpToDate>false</LinksUpToDate>
  <CharactersWithSpaces>18290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2016-06-24T13:17:00Z</dcterms:modified>
</cp:coreProperties>
</file>