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2CA" w:rsidRPr="00AC02CA" w:rsidRDefault="00AC02CA" w:rsidP="00AC02CA">
      <w:pPr>
        <w:jc w:val="center"/>
        <w:rPr>
          <w:b/>
          <w:szCs w:val="20"/>
        </w:rPr>
      </w:pPr>
      <w:r w:rsidRPr="00AC02CA">
        <w:rPr>
          <w:b/>
          <w:szCs w:val="20"/>
        </w:rPr>
        <w:t>SUPREME COURT OF INDIA</w:t>
      </w:r>
    </w:p>
    <w:p w:rsidR="00AC02CA" w:rsidRDefault="00AC02CA" w:rsidP="00AC02CA">
      <w:pPr>
        <w:jc w:val="center"/>
        <w:rPr>
          <w:szCs w:val="20"/>
        </w:rPr>
      </w:pPr>
    </w:p>
    <w:p w:rsidR="00AC02CA" w:rsidRDefault="00AC02CA" w:rsidP="00AC02CA">
      <w:pPr>
        <w:jc w:val="center"/>
        <w:rPr>
          <w:szCs w:val="20"/>
        </w:rPr>
      </w:pPr>
      <w:r>
        <w:rPr>
          <w:szCs w:val="20"/>
        </w:rPr>
        <w:t>Vinod Kumar Srivastava</w:t>
      </w:r>
    </w:p>
    <w:p w:rsidR="00AC02CA" w:rsidRDefault="00AC02CA" w:rsidP="00AC02CA">
      <w:pPr>
        <w:jc w:val="center"/>
        <w:rPr>
          <w:szCs w:val="20"/>
        </w:rPr>
      </w:pPr>
    </w:p>
    <w:p w:rsidR="00AC02CA" w:rsidRDefault="00AC02CA" w:rsidP="00AC02CA">
      <w:pPr>
        <w:jc w:val="center"/>
        <w:rPr>
          <w:szCs w:val="20"/>
        </w:rPr>
      </w:pPr>
      <w:r>
        <w:rPr>
          <w:szCs w:val="20"/>
        </w:rPr>
        <w:t>Vs.</w:t>
      </w:r>
    </w:p>
    <w:p w:rsidR="00AC02CA" w:rsidRDefault="00AC02CA" w:rsidP="00AC02CA">
      <w:pPr>
        <w:jc w:val="center"/>
        <w:rPr>
          <w:szCs w:val="20"/>
        </w:rPr>
      </w:pPr>
    </w:p>
    <w:p w:rsidR="00AC02CA" w:rsidRDefault="00AC02CA" w:rsidP="00AC02CA">
      <w:pPr>
        <w:jc w:val="center"/>
        <w:rPr>
          <w:szCs w:val="20"/>
        </w:rPr>
      </w:pPr>
      <w:r w:rsidRPr="00442832">
        <w:rPr>
          <w:szCs w:val="20"/>
        </w:rPr>
        <w:t>U.P.Co-Op.Procesng.&amp; C.S.Fedn.Ltd.&amp; Ors.</w:t>
      </w:r>
    </w:p>
    <w:p w:rsidR="00AC02CA" w:rsidRDefault="00AC02CA" w:rsidP="00AC02CA">
      <w:pPr>
        <w:jc w:val="center"/>
        <w:rPr>
          <w:szCs w:val="20"/>
        </w:rPr>
      </w:pPr>
    </w:p>
    <w:p w:rsidR="00AC02CA" w:rsidRDefault="00AC02CA" w:rsidP="00AC02CA">
      <w:pPr>
        <w:jc w:val="center"/>
        <w:rPr>
          <w:szCs w:val="20"/>
        </w:rPr>
      </w:pPr>
      <w:r>
        <w:rPr>
          <w:szCs w:val="20"/>
        </w:rPr>
        <w:t>2011</w:t>
      </w:r>
      <w:r w:rsidR="00442832" w:rsidRPr="00442832">
        <w:rPr>
          <w:szCs w:val="20"/>
        </w:rPr>
        <w:t>INSC 236</w:t>
      </w:r>
    </w:p>
    <w:p w:rsidR="00AC02CA" w:rsidRDefault="00AC02CA" w:rsidP="00AC02CA">
      <w:pPr>
        <w:jc w:val="center"/>
        <w:rPr>
          <w:szCs w:val="20"/>
        </w:rPr>
      </w:pPr>
    </w:p>
    <w:p w:rsidR="00AC02CA" w:rsidRDefault="00AC02CA" w:rsidP="00AC02CA">
      <w:pPr>
        <w:jc w:val="center"/>
        <w:rPr>
          <w:szCs w:val="20"/>
        </w:rPr>
      </w:pPr>
      <w:r>
        <w:rPr>
          <w:szCs w:val="20"/>
        </w:rPr>
        <w:t xml:space="preserve">(Dalveer Bhandari and </w:t>
      </w:r>
      <w:r w:rsidRPr="00442832">
        <w:rPr>
          <w:szCs w:val="20"/>
        </w:rPr>
        <w:t>Deepak Verma</w:t>
      </w:r>
      <w:r>
        <w:rPr>
          <w:szCs w:val="20"/>
        </w:rPr>
        <w:t>,JJ.,</w:t>
      </w:r>
      <w:r w:rsidRPr="00442832">
        <w:rPr>
          <w:szCs w:val="20"/>
        </w:rPr>
        <w:t>)</w:t>
      </w:r>
    </w:p>
    <w:p w:rsidR="00AC02CA" w:rsidRDefault="00AC02CA" w:rsidP="00AC02CA">
      <w:pPr>
        <w:jc w:val="both"/>
        <w:rPr>
          <w:szCs w:val="20"/>
        </w:rPr>
      </w:pPr>
    </w:p>
    <w:p w:rsidR="00442832" w:rsidRDefault="00AC02CA" w:rsidP="00AC02CA">
      <w:pPr>
        <w:jc w:val="center"/>
        <w:rPr>
          <w:szCs w:val="20"/>
        </w:rPr>
      </w:pPr>
      <w:r>
        <w:rPr>
          <w:szCs w:val="20"/>
        </w:rPr>
        <w:t>22.02.2011</w:t>
      </w:r>
    </w:p>
    <w:p w:rsidR="00AC02CA" w:rsidRPr="00AC02CA" w:rsidRDefault="00AC02CA" w:rsidP="00AC02CA">
      <w:pPr>
        <w:jc w:val="center"/>
        <w:rPr>
          <w:b/>
          <w:szCs w:val="20"/>
        </w:rPr>
      </w:pPr>
    </w:p>
    <w:p w:rsidR="00442832" w:rsidRPr="00AC02CA" w:rsidRDefault="00AC02CA" w:rsidP="00AC02CA">
      <w:pPr>
        <w:jc w:val="center"/>
        <w:rPr>
          <w:b/>
          <w:szCs w:val="20"/>
        </w:rPr>
      </w:pPr>
      <w:r w:rsidRPr="00AC02CA">
        <w:rPr>
          <w:b/>
          <w:szCs w:val="20"/>
        </w:rPr>
        <w:t>ORDER</w:t>
      </w:r>
    </w:p>
    <w:p w:rsidR="00AC02CA" w:rsidRPr="00442832" w:rsidRDefault="00AC02CA" w:rsidP="00442832">
      <w:pPr>
        <w:jc w:val="both"/>
        <w:rPr>
          <w:szCs w:val="20"/>
        </w:rPr>
      </w:pPr>
    </w:p>
    <w:p w:rsidR="00442832" w:rsidRDefault="00AC02CA" w:rsidP="00442832">
      <w:pPr>
        <w:jc w:val="both"/>
        <w:rPr>
          <w:szCs w:val="20"/>
        </w:rPr>
      </w:pPr>
      <w:r>
        <w:rPr>
          <w:szCs w:val="20"/>
        </w:rPr>
        <w:t xml:space="preserve">1. </w:t>
      </w:r>
      <w:r w:rsidR="00442832" w:rsidRPr="00442832">
        <w:rPr>
          <w:szCs w:val="20"/>
        </w:rPr>
        <w:t xml:space="preserve">Leave granted. </w:t>
      </w:r>
    </w:p>
    <w:p w:rsidR="00AC02CA" w:rsidRPr="00442832" w:rsidRDefault="00AC02CA" w:rsidP="00442832">
      <w:pPr>
        <w:jc w:val="both"/>
        <w:rPr>
          <w:szCs w:val="20"/>
        </w:rPr>
      </w:pPr>
    </w:p>
    <w:p w:rsidR="00442832" w:rsidRPr="00442832" w:rsidRDefault="00AC02CA" w:rsidP="00442832">
      <w:pPr>
        <w:jc w:val="both"/>
        <w:rPr>
          <w:szCs w:val="20"/>
        </w:rPr>
      </w:pPr>
      <w:r>
        <w:rPr>
          <w:szCs w:val="20"/>
        </w:rPr>
        <w:t xml:space="preserve">2. </w:t>
      </w:r>
      <w:r w:rsidR="00442832" w:rsidRPr="00442832">
        <w:rPr>
          <w:szCs w:val="20"/>
        </w:rPr>
        <w:t xml:space="preserve">We have heard the learned counsel for the parties. This appeal, by special leave, is directed against the judgment and order dated 4th April, 2007 passed by the Division Bench of the High Court of Judicature at Allahabad in Special Appeal No.330 of 2003 which was preferred against the order dated 11th March, 2003 passed by the learned Single Judge in Civil Misc. Writ Petition No.53906 of 2002. </w:t>
      </w:r>
      <w:r>
        <w:rPr>
          <w:szCs w:val="20"/>
        </w:rPr>
        <w:t xml:space="preserve"> </w:t>
      </w:r>
      <w:r w:rsidR="00442832" w:rsidRPr="00442832">
        <w:rPr>
          <w:szCs w:val="20"/>
        </w:rPr>
        <w:t xml:space="preserve">We are told that Writ Petition No.2829 of 2009, which is also filed by the present appellant, is pending before the Lucknow Bench of the Allahabad High Court. -2- In the facts and circumstances of this case, we deem it appropriate to set aside the judgment and order dated 4th April, 2007 passed by the High Court of Judicature at Allahabad in Special Appeal No.330 of 2003 as also the order dated 11th March, 2003 passed in Civil Misc. Writ Petition No.53906 of 2002 and remit this matter to the Lucknow Bench of the Allahabad High Court to be heard along with Writ Petition No.2829 of 2009. We request the High Court to dispose of the writ petitions as expeditiously as possible, in any event, within a period of one year from the date of communication of this order. This appeal is disposed of accordingly. </w:t>
      </w:r>
    </w:p>
    <w:p w:rsidR="00442832" w:rsidRPr="00442832" w:rsidRDefault="00442832" w:rsidP="00442832">
      <w:pPr>
        <w:jc w:val="both"/>
        <w:rPr>
          <w:szCs w:val="20"/>
        </w:rPr>
      </w:pPr>
    </w:p>
    <w:sectPr w:rsidR="00442832" w:rsidRPr="0044283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132" w:rsidRDefault="004C2132" w:rsidP="00CF3BB7">
      <w:r>
        <w:separator/>
      </w:r>
    </w:p>
  </w:endnote>
  <w:endnote w:type="continuationSeparator" w:id="1">
    <w:p w:rsidR="004C2132" w:rsidRDefault="004C213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F4D5A" w:rsidRPr="00CF3BB7">
          <w:rPr>
            <w:sz w:val="22"/>
            <w:szCs w:val="22"/>
          </w:rPr>
          <w:fldChar w:fldCharType="begin"/>
        </w:r>
        <w:r w:rsidRPr="00CF3BB7">
          <w:rPr>
            <w:sz w:val="22"/>
            <w:szCs w:val="22"/>
          </w:rPr>
          <w:instrText xml:space="preserve"> PAGE   \* MERGEFORMAT </w:instrText>
        </w:r>
        <w:r w:rsidR="000F4D5A" w:rsidRPr="00CF3BB7">
          <w:rPr>
            <w:sz w:val="22"/>
            <w:szCs w:val="22"/>
          </w:rPr>
          <w:fldChar w:fldCharType="separate"/>
        </w:r>
        <w:r w:rsidR="00AC02CA">
          <w:rPr>
            <w:noProof/>
            <w:sz w:val="22"/>
            <w:szCs w:val="22"/>
          </w:rPr>
          <w:t>1</w:t>
        </w:r>
        <w:r w:rsidR="000F4D5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132" w:rsidRDefault="004C2132" w:rsidP="00CF3BB7">
      <w:r>
        <w:separator/>
      </w:r>
    </w:p>
  </w:footnote>
  <w:footnote w:type="continuationSeparator" w:id="1">
    <w:p w:rsidR="004C2132" w:rsidRDefault="004C213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20B9"/>
    <w:rsid w:val="000E50FE"/>
    <w:rsid w:val="000F17B4"/>
    <w:rsid w:val="000F3EF9"/>
    <w:rsid w:val="000F4D5A"/>
    <w:rsid w:val="000F4E5E"/>
    <w:rsid w:val="001003FD"/>
    <w:rsid w:val="00101380"/>
    <w:rsid w:val="00105B28"/>
    <w:rsid w:val="001066AC"/>
    <w:rsid w:val="00115265"/>
    <w:rsid w:val="0011797B"/>
    <w:rsid w:val="001203D7"/>
    <w:rsid w:val="00127F1A"/>
    <w:rsid w:val="001313F1"/>
    <w:rsid w:val="0014057E"/>
    <w:rsid w:val="001454CD"/>
    <w:rsid w:val="001513DE"/>
    <w:rsid w:val="00153521"/>
    <w:rsid w:val="00162702"/>
    <w:rsid w:val="001724B3"/>
    <w:rsid w:val="00175AE9"/>
    <w:rsid w:val="001779EA"/>
    <w:rsid w:val="001805EF"/>
    <w:rsid w:val="00186FDA"/>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FAD"/>
    <w:rsid w:val="00242E71"/>
    <w:rsid w:val="0024357B"/>
    <w:rsid w:val="0024581F"/>
    <w:rsid w:val="002474B1"/>
    <w:rsid w:val="002626DC"/>
    <w:rsid w:val="00270A94"/>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2832"/>
    <w:rsid w:val="0044395B"/>
    <w:rsid w:val="00451FF5"/>
    <w:rsid w:val="00453B95"/>
    <w:rsid w:val="004579D4"/>
    <w:rsid w:val="004602BF"/>
    <w:rsid w:val="00462029"/>
    <w:rsid w:val="0046639A"/>
    <w:rsid w:val="0047372E"/>
    <w:rsid w:val="004747A6"/>
    <w:rsid w:val="00481AB2"/>
    <w:rsid w:val="00486009"/>
    <w:rsid w:val="00486D24"/>
    <w:rsid w:val="00486DB4"/>
    <w:rsid w:val="00493760"/>
    <w:rsid w:val="00496ABB"/>
    <w:rsid w:val="004A2554"/>
    <w:rsid w:val="004A3B9C"/>
    <w:rsid w:val="004A724E"/>
    <w:rsid w:val="004A79B6"/>
    <w:rsid w:val="004B51E9"/>
    <w:rsid w:val="004C04C2"/>
    <w:rsid w:val="004C213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2205"/>
    <w:rsid w:val="00724432"/>
    <w:rsid w:val="00725273"/>
    <w:rsid w:val="00725D6B"/>
    <w:rsid w:val="007371D9"/>
    <w:rsid w:val="00744659"/>
    <w:rsid w:val="007464A1"/>
    <w:rsid w:val="00746ED7"/>
    <w:rsid w:val="00775430"/>
    <w:rsid w:val="0077605F"/>
    <w:rsid w:val="0078255B"/>
    <w:rsid w:val="00785D66"/>
    <w:rsid w:val="00791E39"/>
    <w:rsid w:val="00794C55"/>
    <w:rsid w:val="00795534"/>
    <w:rsid w:val="007A26C4"/>
    <w:rsid w:val="007A4F9B"/>
    <w:rsid w:val="007C4A39"/>
    <w:rsid w:val="007C7F8D"/>
    <w:rsid w:val="007D114D"/>
    <w:rsid w:val="007D4969"/>
    <w:rsid w:val="007D5C8E"/>
    <w:rsid w:val="007E19B6"/>
    <w:rsid w:val="007E35E0"/>
    <w:rsid w:val="00801119"/>
    <w:rsid w:val="00805119"/>
    <w:rsid w:val="00807291"/>
    <w:rsid w:val="00807C02"/>
    <w:rsid w:val="00810042"/>
    <w:rsid w:val="008103A4"/>
    <w:rsid w:val="00826C1D"/>
    <w:rsid w:val="0082720C"/>
    <w:rsid w:val="00841ADD"/>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64C"/>
    <w:rsid w:val="009E3BBB"/>
    <w:rsid w:val="009E4C45"/>
    <w:rsid w:val="009F2905"/>
    <w:rsid w:val="00A02276"/>
    <w:rsid w:val="00A0264A"/>
    <w:rsid w:val="00A03045"/>
    <w:rsid w:val="00A07BC4"/>
    <w:rsid w:val="00A10AE2"/>
    <w:rsid w:val="00A23242"/>
    <w:rsid w:val="00A25C75"/>
    <w:rsid w:val="00A303EF"/>
    <w:rsid w:val="00A40750"/>
    <w:rsid w:val="00A41A56"/>
    <w:rsid w:val="00A53B1B"/>
    <w:rsid w:val="00A53B6A"/>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02CA"/>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5F53"/>
    <w:rsid w:val="00B979A7"/>
    <w:rsid w:val="00B97D17"/>
    <w:rsid w:val="00BA1BCF"/>
    <w:rsid w:val="00BA7EE4"/>
    <w:rsid w:val="00BB09D0"/>
    <w:rsid w:val="00BB430E"/>
    <w:rsid w:val="00BB74FE"/>
    <w:rsid w:val="00BB7D6F"/>
    <w:rsid w:val="00BC11EE"/>
    <w:rsid w:val="00BC7460"/>
    <w:rsid w:val="00BD2D5F"/>
    <w:rsid w:val="00BD3F3F"/>
    <w:rsid w:val="00BF2497"/>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250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F11CF-B268-4EF1-BC25-AFA1CA37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2016-11-07T11:29:00Z</cp:lastPrinted>
  <dcterms:created xsi:type="dcterms:W3CDTF">2016-11-07T11:33:00Z</dcterms:created>
  <dcterms:modified xsi:type="dcterms:W3CDTF">2016-11-07T11:33:00Z</dcterms:modified>
</cp:coreProperties>
</file>