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BFC" w:rsidRPr="003C6BFC" w:rsidRDefault="003C6BFC" w:rsidP="003C6BFC">
      <w:pPr>
        <w:jc w:val="center"/>
        <w:rPr>
          <w:b/>
          <w:szCs w:val="20"/>
        </w:rPr>
      </w:pPr>
      <w:r w:rsidRPr="003C6BFC">
        <w:rPr>
          <w:b/>
          <w:szCs w:val="20"/>
        </w:rPr>
        <w:t>SUPREME COURT OF INDIA</w:t>
      </w:r>
    </w:p>
    <w:p w:rsidR="003C6BFC" w:rsidRPr="003C6BFC" w:rsidRDefault="003C6BFC" w:rsidP="003C6BFC">
      <w:pPr>
        <w:jc w:val="center"/>
        <w:rPr>
          <w:szCs w:val="20"/>
        </w:rPr>
      </w:pPr>
    </w:p>
    <w:p w:rsidR="003C6BFC" w:rsidRDefault="003C6BFC" w:rsidP="003C6BFC">
      <w:pPr>
        <w:jc w:val="center"/>
        <w:rPr>
          <w:szCs w:val="20"/>
        </w:rPr>
      </w:pPr>
      <w:r w:rsidRPr="003C6BFC">
        <w:rPr>
          <w:szCs w:val="20"/>
        </w:rPr>
        <w:t>Jignesh @ Bansi Lal Navin Chandra</w:t>
      </w:r>
    </w:p>
    <w:p w:rsidR="003C6BFC" w:rsidRDefault="003C6BFC" w:rsidP="003C6BFC">
      <w:pPr>
        <w:jc w:val="center"/>
        <w:rPr>
          <w:szCs w:val="20"/>
        </w:rPr>
      </w:pPr>
    </w:p>
    <w:p w:rsidR="003C6BFC" w:rsidRDefault="003C6BFC" w:rsidP="003C6BFC">
      <w:pPr>
        <w:jc w:val="center"/>
        <w:rPr>
          <w:szCs w:val="20"/>
        </w:rPr>
      </w:pPr>
      <w:r>
        <w:rPr>
          <w:szCs w:val="20"/>
        </w:rPr>
        <w:t>Vs.</w:t>
      </w:r>
    </w:p>
    <w:p w:rsidR="003C6BFC" w:rsidRDefault="003C6BFC" w:rsidP="003C6BFC">
      <w:pPr>
        <w:jc w:val="center"/>
        <w:rPr>
          <w:szCs w:val="20"/>
        </w:rPr>
      </w:pPr>
    </w:p>
    <w:p w:rsidR="003C6BFC" w:rsidRDefault="003C6BFC" w:rsidP="003C6BFC">
      <w:pPr>
        <w:jc w:val="center"/>
        <w:rPr>
          <w:szCs w:val="20"/>
        </w:rPr>
      </w:pPr>
      <w:r>
        <w:rPr>
          <w:szCs w:val="20"/>
        </w:rPr>
        <w:t>State o</w:t>
      </w:r>
      <w:r w:rsidRPr="003C6BFC">
        <w:rPr>
          <w:szCs w:val="20"/>
        </w:rPr>
        <w:t>f Gujarat</w:t>
      </w:r>
    </w:p>
    <w:p w:rsidR="003C6BFC" w:rsidRDefault="003C6BFC" w:rsidP="003C6BFC">
      <w:pPr>
        <w:jc w:val="center"/>
        <w:rPr>
          <w:szCs w:val="20"/>
        </w:rPr>
      </w:pPr>
    </w:p>
    <w:p w:rsidR="003C6BFC" w:rsidRPr="003C6BFC" w:rsidRDefault="003C6BFC" w:rsidP="003C6BFC">
      <w:pPr>
        <w:jc w:val="center"/>
        <w:rPr>
          <w:szCs w:val="20"/>
        </w:rPr>
      </w:pPr>
      <w:r>
        <w:rPr>
          <w:szCs w:val="20"/>
        </w:rPr>
        <w:t>Crl.A.No.1921 of</w:t>
      </w:r>
      <w:r w:rsidRPr="003C6BFC">
        <w:rPr>
          <w:szCs w:val="20"/>
        </w:rPr>
        <w:t xml:space="preserve"> 2011</w:t>
      </w:r>
    </w:p>
    <w:p w:rsidR="003C6BFC" w:rsidRPr="003C6BFC" w:rsidRDefault="003C6BFC" w:rsidP="003C6BFC">
      <w:pPr>
        <w:jc w:val="center"/>
        <w:rPr>
          <w:szCs w:val="20"/>
        </w:rPr>
      </w:pPr>
    </w:p>
    <w:p w:rsidR="003C6BFC" w:rsidRDefault="003C6BFC" w:rsidP="003C6BFC">
      <w:pPr>
        <w:jc w:val="center"/>
        <w:rPr>
          <w:szCs w:val="20"/>
        </w:rPr>
      </w:pPr>
      <w:r w:rsidRPr="003C6BFC">
        <w:rPr>
          <w:szCs w:val="20"/>
        </w:rPr>
        <w:t>Dalveer Bhandari, Dipak Misra</w:t>
      </w:r>
    </w:p>
    <w:p w:rsidR="003C6BFC" w:rsidRPr="003C6BFC" w:rsidRDefault="003C6BFC" w:rsidP="003C6BFC">
      <w:pPr>
        <w:jc w:val="center"/>
        <w:rPr>
          <w:szCs w:val="20"/>
        </w:rPr>
      </w:pPr>
    </w:p>
    <w:p w:rsidR="003C6BFC" w:rsidRDefault="003C6BFC" w:rsidP="003C6BFC">
      <w:pPr>
        <w:jc w:val="center"/>
        <w:rPr>
          <w:szCs w:val="20"/>
        </w:rPr>
      </w:pPr>
      <w:r>
        <w:rPr>
          <w:szCs w:val="20"/>
        </w:rPr>
        <w:t>14.10.</w:t>
      </w:r>
      <w:r w:rsidRPr="003C6BFC">
        <w:rPr>
          <w:szCs w:val="20"/>
        </w:rPr>
        <w:t>2011</w:t>
      </w:r>
    </w:p>
    <w:p w:rsidR="003C6BFC" w:rsidRDefault="003C6BFC" w:rsidP="003C6BFC">
      <w:pPr>
        <w:jc w:val="center"/>
        <w:rPr>
          <w:szCs w:val="20"/>
        </w:rPr>
      </w:pPr>
    </w:p>
    <w:p w:rsidR="003C6BFC" w:rsidRPr="003C6BFC" w:rsidRDefault="003C6BFC" w:rsidP="003C6BFC">
      <w:pPr>
        <w:jc w:val="center"/>
        <w:rPr>
          <w:b/>
          <w:szCs w:val="20"/>
        </w:rPr>
      </w:pPr>
      <w:r w:rsidRPr="003C6BFC">
        <w:rPr>
          <w:b/>
          <w:szCs w:val="20"/>
        </w:rPr>
        <w:t>ORDER</w:t>
      </w:r>
    </w:p>
    <w:p w:rsidR="003C6BFC" w:rsidRDefault="003C6BFC" w:rsidP="003C6BFC">
      <w:pPr>
        <w:rPr>
          <w:szCs w:val="20"/>
        </w:rPr>
      </w:pPr>
    </w:p>
    <w:p w:rsidR="003C6BFC" w:rsidRDefault="003C6BFC" w:rsidP="003C6BFC">
      <w:pPr>
        <w:rPr>
          <w:szCs w:val="20"/>
        </w:rPr>
      </w:pPr>
      <w:r>
        <w:rPr>
          <w:szCs w:val="20"/>
        </w:rPr>
        <w:t>SLP(Crl.) No.1501/2011</w:t>
      </w:r>
    </w:p>
    <w:p w:rsidR="003C6BFC" w:rsidRDefault="003C6BFC" w:rsidP="003C6BFC">
      <w:pPr>
        <w:rPr>
          <w:szCs w:val="20"/>
        </w:rPr>
      </w:pPr>
    </w:p>
    <w:p w:rsidR="003C6BFC" w:rsidRPr="003C6BFC" w:rsidRDefault="003C6BFC" w:rsidP="003C6BFC">
      <w:pPr>
        <w:rPr>
          <w:szCs w:val="20"/>
        </w:rPr>
      </w:pPr>
      <w:r w:rsidRPr="003C6BFC">
        <w:rPr>
          <w:szCs w:val="20"/>
        </w:rPr>
        <w:t>1. Leave granted.</w:t>
      </w:r>
      <w:r>
        <w:rPr>
          <w:szCs w:val="20"/>
        </w:rPr>
        <w:br/>
      </w:r>
    </w:p>
    <w:p w:rsidR="003C6BFC" w:rsidRDefault="003C6BFC" w:rsidP="003C6BFC">
      <w:pPr>
        <w:rPr>
          <w:szCs w:val="20"/>
        </w:rPr>
      </w:pPr>
      <w:r w:rsidRPr="003C6BFC">
        <w:rPr>
          <w:szCs w:val="20"/>
        </w:rPr>
        <w:t>2. We have heard the learned counsel for the parties.</w:t>
      </w:r>
    </w:p>
    <w:p w:rsidR="003C6BFC" w:rsidRPr="003C6BFC" w:rsidRDefault="003C6BFC" w:rsidP="003C6BFC">
      <w:pPr>
        <w:rPr>
          <w:szCs w:val="20"/>
        </w:rPr>
      </w:pPr>
    </w:p>
    <w:p w:rsidR="003C6BFC" w:rsidRDefault="003C6BFC" w:rsidP="003C6BFC">
      <w:pPr>
        <w:rPr>
          <w:szCs w:val="20"/>
        </w:rPr>
      </w:pPr>
      <w:r w:rsidRPr="003C6BFC">
        <w:rPr>
          <w:szCs w:val="20"/>
        </w:rPr>
        <w:t>3. The appellant has already undergone actual sentence of about 2 years and 2 months. In the facts and circumstances of this case, we deem it appropriate to direct that the appellant be released on bail on the following conditions:</w:t>
      </w:r>
    </w:p>
    <w:p w:rsidR="003C6BFC" w:rsidRPr="003C6BFC" w:rsidRDefault="003C6BFC" w:rsidP="003C6BFC">
      <w:pPr>
        <w:rPr>
          <w:szCs w:val="20"/>
        </w:rPr>
      </w:pPr>
    </w:p>
    <w:p w:rsidR="003C6BFC" w:rsidRDefault="003C6BFC" w:rsidP="003C6BFC">
      <w:pPr>
        <w:ind w:left="720"/>
        <w:rPr>
          <w:szCs w:val="20"/>
        </w:rPr>
      </w:pPr>
      <w:r>
        <w:rPr>
          <w:rFonts w:hint="eastAsia"/>
          <w:szCs w:val="20"/>
        </w:rPr>
        <w:t>“</w:t>
      </w:r>
      <w:r w:rsidRPr="003C6BFC">
        <w:rPr>
          <w:szCs w:val="20"/>
        </w:rPr>
        <w:t>(i) The appellant shall furnish personal bond of Rs. One lakh with two sureties each in the like amount, to the satisfaction of the Trial Court.</w:t>
      </w:r>
    </w:p>
    <w:p w:rsidR="003C6BFC" w:rsidRPr="003C6BFC" w:rsidRDefault="003C6BFC" w:rsidP="003C6BFC">
      <w:pPr>
        <w:ind w:left="720"/>
        <w:rPr>
          <w:szCs w:val="20"/>
        </w:rPr>
      </w:pPr>
    </w:p>
    <w:p w:rsidR="003C6BFC" w:rsidRDefault="003C6BFC" w:rsidP="003C6BFC">
      <w:pPr>
        <w:ind w:left="720"/>
        <w:rPr>
          <w:szCs w:val="20"/>
        </w:rPr>
      </w:pPr>
      <w:r w:rsidRPr="003C6BFC">
        <w:rPr>
          <w:szCs w:val="20"/>
        </w:rPr>
        <w:t>(ii) He shall surrender his passport before the Trial Court immediately.</w:t>
      </w:r>
    </w:p>
    <w:p w:rsidR="003C6BFC" w:rsidRPr="003C6BFC" w:rsidRDefault="003C6BFC" w:rsidP="003C6BFC">
      <w:pPr>
        <w:ind w:left="720"/>
        <w:rPr>
          <w:szCs w:val="20"/>
        </w:rPr>
      </w:pPr>
    </w:p>
    <w:p w:rsidR="003C6BFC" w:rsidRDefault="003C6BFC" w:rsidP="003C6BFC">
      <w:pPr>
        <w:ind w:left="720"/>
        <w:rPr>
          <w:szCs w:val="20"/>
        </w:rPr>
      </w:pPr>
      <w:r w:rsidRPr="003C6BFC">
        <w:rPr>
          <w:szCs w:val="20"/>
        </w:rPr>
        <w:t>(iii) He shall not influence the trial of the case, directly or indirectly and shall fully cooperate with the trial.</w:t>
      </w:r>
      <w:r>
        <w:rPr>
          <w:rFonts w:hint="eastAsia"/>
          <w:szCs w:val="20"/>
        </w:rPr>
        <w:t>”</w:t>
      </w:r>
    </w:p>
    <w:p w:rsidR="003C6BFC" w:rsidRPr="003C6BFC" w:rsidRDefault="003C6BFC" w:rsidP="003C6BFC">
      <w:pPr>
        <w:rPr>
          <w:szCs w:val="20"/>
        </w:rPr>
      </w:pPr>
    </w:p>
    <w:p w:rsidR="003C6BFC" w:rsidRDefault="003C6BFC" w:rsidP="003C6BFC">
      <w:pPr>
        <w:rPr>
          <w:szCs w:val="20"/>
        </w:rPr>
      </w:pPr>
      <w:r w:rsidRPr="003C6BFC">
        <w:rPr>
          <w:szCs w:val="20"/>
        </w:rPr>
        <w:t>4. With the aforementioned observation and directions, this appeal is disposed of.</w:t>
      </w:r>
    </w:p>
    <w:p w:rsidR="003C6BFC" w:rsidRPr="003C6BFC" w:rsidRDefault="003C6BFC" w:rsidP="003C6BFC">
      <w:pPr>
        <w:rPr>
          <w:szCs w:val="20"/>
        </w:rPr>
      </w:pPr>
    </w:p>
    <w:p w:rsidR="004F69FB" w:rsidRPr="003C6BFC" w:rsidRDefault="004F69FB" w:rsidP="003C6BFC">
      <w:pPr>
        <w:rPr>
          <w:szCs w:val="20"/>
        </w:rPr>
      </w:pPr>
    </w:p>
    <w:sectPr w:rsidR="004F69FB" w:rsidRPr="003C6BFC" w:rsidSect="00E3538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AD7" w:rsidRDefault="00AD1AD7" w:rsidP="00CF3BB7">
      <w:r>
        <w:separator/>
      </w:r>
    </w:p>
  </w:endnote>
  <w:endnote w:type="continuationSeparator" w:id="1">
    <w:p w:rsidR="00AD1AD7" w:rsidRDefault="00AD1AD7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A235B4" w:rsidRPr="00CF3BB7" w:rsidRDefault="00A235B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E476F4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E476F4" w:rsidRPr="00CF3BB7">
          <w:rPr>
            <w:sz w:val="22"/>
            <w:szCs w:val="22"/>
          </w:rPr>
          <w:fldChar w:fldCharType="separate"/>
        </w:r>
        <w:r w:rsidR="003C6BFC">
          <w:rPr>
            <w:noProof/>
            <w:sz w:val="22"/>
            <w:szCs w:val="22"/>
          </w:rPr>
          <w:t>1</w:t>
        </w:r>
        <w:r w:rsidR="00E476F4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A235B4" w:rsidRPr="00CF3BB7" w:rsidRDefault="00A235B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AD7" w:rsidRDefault="00AD1AD7" w:rsidP="00CF3BB7">
      <w:r>
        <w:separator/>
      </w:r>
    </w:p>
  </w:footnote>
  <w:footnote w:type="continuationSeparator" w:id="1">
    <w:p w:rsidR="00AD1AD7" w:rsidRDefault="00AD1AD7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A5763"/>
    <w:multiLevelType w:val="multilevel"/>
    <w:tmpl w:val="54F0EE8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369D9"/>
    <w:rsid w:val="0004548F"/>
    <w:rsid w:val="00057C1D"/>
    <w:rsid w:val="00065E7A"/>
    <w:rsid w:val="000745ED"/>
    <w:rsid w:val="0008591F"/>
    <w:rsid w:val="000C3881"/>
    <w:rsid w:val="00123DF8"/>
    <w:rsid w:val="001739CF"/>
    <w:rsid w:val="00195572"/>
    <w:rsid w:val="001B28EB"/>
    <w:rsid w:val="001B422C"/>
    <w:rsid w:val="001C41B3"/>
    <w:rsid w:val="001D005B"/>
    <w:rsid w:val="001D3ED1"/>
    <w:rsid w:val="001F0CC3"/>
    <w:rsid w:val="00201F1C"/>
    <w:rsid w:val="002221EE"/>
    <w:rsid w:val="0022258D"/>
    <w:rsid w:val="002254B5"/>
    <w:rsid w:val="00233536"/>
    <w:rsid w:val="0026514D"/>
    <w:rsid w:val="002E5238"/>
    <w:rsid w:val="00322EB2"/>
    <w:rsid w:val="0036795D"/>
    <w:rsid w:val="00373A24"/>
    <w:rsid w:val="003B6D1F"/>
    <w:rsid w:val="003C2873"/>
    <w:rsid w:val="003C6BFC"/>
    <w:rsid w:val="00481E34"/>
    <w:rsid w:val="004A453B"/>
    <w:rsid w:val="004B78FB"/>
    <w:rsid w:val="004D3BFD"/>
    <w:rsid w:val="004E0D9F"/>
    <w:rsid w:val="004F69FB"/>
    <w:rsid w:val="00524B9D"/>
    <w:rsid w:val="00533ECA"/>
    <w:rsid w:val="0053446C"/>
    <w:rsid w:val="00563353"/>
    <w:rsid w:val="0058585A"/>
    <w:rsid w:val="00585E93"/>
    <w:rsid w:val="005F572C"/>
    <w:rsid w:val="00604F06"/>
    <w:rsid w:val="006212D9"/>
    <w:rsid w:val="00630DDA"/>
    <w:rsid w:val="00655329"/>
    <w:rsid w:val="006722C0"/>
    <w:rsid w:val="006728EF"/>
    <w:rsid w:val="0068588D"/>
    <w:rsid w:val="006C02A2"/>
    <w:rsid w:val="006C2CEF"/>
    <w:rsid w:val="006F33DA"/>
    <w:rsid w:val="00720D4F"/>
    <w:rsid w:val="007618D1"/>
    <w:rsid w:val="007D0D4A"/>
    <w:rsid w:val="007E2208"/>
    <w:rsid w:val="00815D91"/>
    <w:rsid w:val="00830E7D"/>
    <w:rsid w:val="00835429"/>
    <w:rsid w:val="00843666"/>
    <w:rsid w:val="00870280"/>
    <w:rsid w:val="008B4FEE"/>
    <w:rsid w:val="008B5134"/>
    <w:rsid w:val="008E21C3"/>
    <w:rsid w:val="008E539F"/>
    <w:rsid w:val="008F07EE"/>
    <w:rsid w:val="008F7824"/>
    <w:rsid w:val="00941E4C"/>
    <w:rsid w:val="00994234"/>
    <w:rsid w:val="009A2AF4"/>
    <w:rsid w:val="009B20C3"/>
    <w:rsid w:val="009C062E"/>
    <w:rsid w:val="009C1361"/>
    <w:rsid w:val="009F0DE5"/>
    <w:rsid w:val="009F10CE"/>
    <w:rsid w:val="009F7020"/>
    <w:rsid w:val="00A101DA"/>
    <w:rsid w:val="00A235B4"/>
    <w:rsid w:val="00A62699"/>
    <w:rsid w:val="00A71E33"/>
    <w:rsid w:val="00A94F25"/>
    <w:rsid w:val="00AD1AD7"/>
    <w:rsid w:val="00AD37CC"/>
    <w:rsid w:val="00B20BB0"/>
    <w:rsid w:val="00B46EB1"/>
    <w:rsid w:val="00B52D42"/>
    <w:rsid w:val="00B76037"/>
    <w:rsid w:val="00B86FD0"/>
    <w:rsid w:val="00BB7D6F"/>
    <w:rsid w:val="00BC325E"/>
    <w:rsid w:val="00BD592F"/>
    <w:rsid w:val="00BD6540"/>
    <w:rsid w:val="00BE46C5"/>
    <w:rsid w:val="00BF664C"/>
    <w:rsid w:val="00C20E73"/>
    <w:rsid w:val="00C6004E"/>
    <w:rsid w:val="00C620FE"/>
    <w:rsid w:val="00C7239B"/>
    <w:rsid w:val="00C87D0E"/>
    <w:rsid w:val="00CB1919"/>
    <w:rsid w:val="00CE175D"/>
    <w:rsid w:val="00CE31DA"/>
    <w:rsid w:val="00CF3BB7"/>
    <w:rsid w:val="00D0399D"/>
    <w:rsid w:val="00D14C2A"/>
    <w:rsid w:val="00D21C5E"/>
    <w:rsid w:val="00E35387"/>
    <w:rsid w:val="00E44FF9"/>
    <w:rsid w:val="00E4617E"/>
    <w:rsid w:val="00E476F4"/>
    <w:rsid w:val="00E51D0F"/>
    <w:rsid w:val="00E81A49"/>
    <w:rsid w:val="00EC2B6E"/>
    <w:rsid w:val="00EE1821"/>
    <w:rsid w:val="00EF4493"/>
    <w:rsid w:val="00EF5ECF"/>
    <w:rsid w:val="00F20074"/>
    <w:rsid w:val="00F323E4"/>
    <w:rsid w:val="00FA5C99"/>
    <w:rsid w:val="00FD02F5"/>
    <w:rsid w:val="00FD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customStyle="1" w:styleId="BodytextExact">
    <w:name w:val="Body text Exact"/>
    <w:basedOn w:val="DefaultParagraphFont"/>
    <w:rsid w:val="00604F0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Heading1">
    <w:name w:val="Heading #1_"/>
    <w:basedOn w:val="DefaultParagraphFont"/>
    <w:rsid w:val="00604F0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0">
    <w:name w:val="Heading #1"/>
    <w:basedOn w:val="Heading1"/>
    <w:rsid w:val="00604F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Heading2">
    <w:name w:val="Heading #2_"/>
    <w:basedOn w:val="DefaultParagraphFont"/>
    <w:rsid w:val="00604F0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0">
    <w:name w:val="Heading #2"/>
    <w:basedOn w:val="Heading2"/>
    <w:rsid w:val="00604F06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Bodytext">
    <w:name w:val="Body text_"/>
    <w:basedOn w:val="DefaultParagraphFont"/>
    <w:link w:val="Bodytext0"/>
    <w:rsid w:val="00604F06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paragraph" w:customStyle="1" w:styleId="Bodytext0">
    <w:name w:val="Body text"/>
    <w:basedOn w:val="Normal"/>
    <w:link w:val="Bodytext"/>
    <w:rsid w:val="00604F06"/>
    <w:pPr>
      <w:widowControl w:val="0"/>
      <w:shd w:val="clear" w:color="auto" w:fill="FFFFFF"/>
      <w:spacing w:after="540" w:line="0" w:lineRule="atLeast"/>
      <w:jc w:val="center"/>
    </w:pPr>
    <w:rPr>
      <w:rFonts w:ascii="Bookman Old Style" w:eastAsia="Bookman Old Style" w:hAnsi="Bookman Old Style" w:cs="Bookman Old Style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61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617E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61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4617E"/>
  </w:style>
  <w:style w:type="character" w:styleId="Hyperlink">
    <w:name w:val="Hyperlink"/>
    <w:basedOn w:val="DefaultParagraphFont"/>
    <w:uiPriority w:val="99"/>
    <w:semiHidden/>
    <w:unhideWhenUsed/>
    <w:rsid w:val="00E461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69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101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7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5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8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7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6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4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7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1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9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3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6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3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4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488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8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8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4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6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6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7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30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4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0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9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0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18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9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2016-07-21T08:30:00Z</cp:lastPrinted>
  <dcterms:created xsi:type="dcterms:W3CDTF">2016-07-21T08:32:00Z</dcterms:created>
  <dcterms:modified xsi:type="dcterms:W3CDTF">2016-07-21T08:32:00Z</dcterms:modified>
</cp:coreProperties>
</file>