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A04" w:rsidRDefault="00AD5A04" w:rsidP="00AD5A04">
      <w:pPr>
        <w:pStyle w:val="NormalWeb"/>
        <w:spacing w:before="0" w:beforeAutospacing="0" w:after="0" w:afterAutospacing="0"/>
        <w:jc w:val="center"/>
        <w:rPr>
          <w:b/>
          <w:bCs/>
          <w:color w:val="000000"/>
          <w:sz w:val="25"/>
          <w:szCs w:val="25"/>
        </w:rPr>
      </w:pPr>
      <w:r w:rsidRPr="00AD5A04">
        <w:rPr>
          <w:b/>
          <w:bCs/>
          <w:color w:val="000000"/>
          <w:sz w:val="25"/>
          <w:szCs w:val="25"/>
        </w:rPr>
        <w:t>SUPREME COURT OF INDIA</w:t>
      </w:r>
    </w:p>
    <w:p w:rsidR="00AD5A04" w:rsidRPr="00AD5A04" w:rsidRDefault="00AD5A04" w:rsidP="00AD5A04">
      <w:pPr>
        <w:pStyle w:val="NormalWeb"/>
        <w:spacing w:before="0" w:beforeAutospacing="0" w:after="0" w:afterAutospacing="0"/>
        <w:jc w:val="center"/>
        <w:rPr>
          <w:b/>
          <w:bCs/>
          <w:color w:val="000000"/>
          <w:sz w:val="25"/>
          <w:szCs w:val="25"/>
        </w:rPr>
      </w:pPr>
    </w:p>
    <w:p w:rsidR="00817262" w:rsidRDefault="00817262" w:rsidP="00AD5A04">
      <w:pPr>
        <w:pStyle w:val="NormalWeb"/>
        <w:spacing w:before="0" w:beforeAutospacing="0" w:after="0" w:afterAutospacing="0"/>
        <w:jc w:val="center"/>
        <w:rPr>
          <w:bCs/>
          <w:color w:val="000000"/>
          <w:sz w:val="25"/>
          <w:szCs w:val="25"/>
        </w:rPr>
      </w:pPr>
      <w:r w:rsidRPr="00817262">
        <w:rPr>
          <w:bCs/>
          <w:color w:val="000000"/>
          <w:sz w:val="25"/>
          <w:szCs w:val="25"/>
        </w:rPr>
        <w:t>The Chairman, Gwali</w:t>
      </w:r>
      <w:r w:rsidR="00AD5A04">
        <w:rPr>
          <w:bCs/>
          <w:color w:val="000000"/>
          <w:sz w:val="25"/>
          <w:szCs w:val="25"/>
        </w:rPr>
        <w:t>or Development Authority &amp; Anr.</w:t>
      </w:r>
    </w:p>
    <w:p w:rsidR="00AD5A04" w:rsidRDefault="00AD5A04" w:rsidP="00AD5A04">
      <w:pPr>
        <w:pStyle w:val="NormalWeb"/>
        <w:spacing w:before="0" w:beforeAutospacing="0" w:after="0" w:afterAutospacing="0"/>
        <w:jc w:val="center"/>
        <w:rPr>
          <w:bCs/>
          <w:color w:val="000000"/>
          <w:sz w:val="25"/>
          <w:szCs w:val="25"/>
        </w:rPr>
      </w:pPr>
    </w:p>
    <w:p w:rsidR="00817262" w:rsidRDefault="00817262" w:rsidP="00AD5A04">
      <w:pPr>
        <w:pStyle w:val="NormalWeb"/>
        <w:spacing w:before="0" w:beforeAutospacing="0" w:after="0" w:afterAutospacing="0"/>
        <w:jc w:val="center"/>
        <w:rPr>
          <w:bCs/>
          <w:color w:val="000000"/>
          <w:sz w:val="25"/>
          <w:szCs w:val="25"/>
        </w:rPr>
      </w:pPr>
      <w:r w:rsidRPr="00817262">
        <w:rPr>
          <w:bCs/>
          <w:color w:val="000000"/>
          <w:sz w:val="25"/>
          <w:szCs w:val="25"/>
        </w:rPr>
        <w:t>Vs.</w:t>
      </w:r>
    </w:p>
    <w:p w:rsidR="00AD5A04" w:rsidRDefault="00AD5A04" w:rsidP="00AD5A04">
      <w:pPr>
        <w:pStyle w:val="NormalWeb"/>
        <w:spacing w:before="0" w:beforeAutospacing="0" w:after="0" w:afterAutospacing="0"/>
        <w:jc w:val="center"/>
        <w:rPr>
          <w:bCs/>
          <w:color w:val="000000"/>
          <w:sz w:val="25"/>
          <w:szCs w:val="25"/>
        </w:rPr>
      </w:pPr>
    </w:p>
    <w:p w:rsidR="00817262" w:rsidRDefault="00817262" w:rsidP="00AD5A04">
      <w:pPr>
        <w:pStyle w:val="NormalWeb"/>
        <w:spacing w:before="0" w:beforeAutospacing="0" w:after="0" w:afterAutospacing="0"/>
        <w:jc w:val="center"/>
        <w:rPr>
          <w:bCs/>
          <w:color w:val="000000"/>
          <w:sz w:val="25"/>
          <w:szCs w:val="25"/>
        </w:rPr>
      </w:pPr>
      <w:r>
        <w:rPr>
          <w:bCs/>
          <w:color w:val="000000"/>
          <w:sz w:val="25"/>
          <w:szCs w:val="25"/>
        </w:rPr>
        <w:t>Sandeep Tiwari &amp; Anr.</w:t>
      </w:r>
    </w:p>
    <w:p w:rsidR="00AD5A04" w:rsidRPr="00817262" w:rsidRDefault="00AD5A04" w:rsidP="00AD5A04">
      <w:pPr>
        <w:pStyle w:val="NormalWeb"/>
        <w:spacing w:before="0" w:beforeAutospacing="0" w:after="0" w:afterAutospacing="0"/>
        <w:jc w:val="center"/>
        <w:rPr>
          <w:color w:val="000000"/>
          <w:sz w:val="25"/>
          <w:szCs w:val="25"/>
        </w:rPr>
      </w:pPr>
    </w:p>
    <w:p w:rsidR="00817262" w:rsidRDefault="00817262" w:rsidP="00AD5A04">
      <w:pPr>
        <w:pStyle w:val="NormalWeb"/>
        <w:spacing w:before="0" w:beforeAutospacing="0" w:after="0" w:afterAutospacing="0"/>
        <w:jc w:val="center"/>
        <w:rPr>
          <w:bCs/>
          <w:color w:val="000000"/>
          <w:sz w:val="25"/>
          <w:szCs w:val="25"/>
        </w:rPr>
      </w:pPr>
      <w:r>
        <w:rPr>
          <w:bCs/>
          <w:color w:val="000000"/>
          <w:sz w:val="25"/>
          <w:szCs w:val="25"/>
        </w:rPr>
        <w:t>C.A.No.</w:t>
      </w:r>
      <w:r w:rsidRPr="00817262">
        <w:rPr>
          <w:bCs/>
          <w:color w:val="000000"/>
          <w:sz w:val="25"/>
          <w:szCs w:val="25"/>
        </w:rPr>
        <w:t>6553 of 2015</w:t>
      </w:r>
    </w:p>
    <w:p w:rsidR="00AD5A04" w:rsidRDefault="00AD5A04" w:rsidP="00AD5A04">
      <w:pPr>
        <w:pStyle w:val="NormalWeb"/>
        <w:spacing w:before="0" w:beforeAutospacing="0" w:after="0" w:afterAutospacing="0"/>
        <w:jc w:val="center"/>
        <w:rPr>
          <w:bCs/>
          <w:color w:val="000000"/>
          <w:sz w:val="25"/>
          <w:szCs w:val="25"/>
        </w:rPr>
      </w:pPr>
    </w:p>
    <w:p w:rsidR="00817262" w:rsidRDefault="00817262" w:rsidP="00AD5A04">
      <w:pPr>
        <w:pStyle w:val="NormalWeb"/>
        <w:spacing w:before="0" w:beforeAutospacing="0" w:after="0" w:afterAutospacing="0"/>
        <w:jc w:val="center"/>
        <w:rPr>
          <w:color w:val="000000"/>
          <w:sz w:val="25"/>
          <w:szCs w:val="25"/>
        </w:rPr>
      </w:pPr>
      <w:r>
        <w:rPr>
          <w:color w:val="000000"/>
          <w:sz w:val="25"/>
          <w:szCs w:val="25"/>
        </w:rPr>
        <w:t>(Anil R.Dave and Adarsh Kumar Goel,JJ.,)</w:t>
      </w:r>
    </w:p>
    <w:p w:rsidR="00AD5A04" w:rsidRDefault="00AD5A04" w:rsidP="00AD5A04">
      <w:pPr>
        <w:pStyle w:val="NormalWeb"/>
        <w:spacing w:before="0" w:beforeAutospacing="0" w:after="0" w:afterAutospacing="0"/>
        <w:jc w:val="center"/>
        <w:rPr>
          <w:color w:val="000000"/>
          <w:sz w:val="25"/>
          <w:szCs w:val="25"/>
        </w:rPr>
      </w:pPr>
    </w:p>
    <w:p w:rsidR="00AD5A04" w:rsidRDefault="00AD5A04" w:rsidP="00AD5A04">
      <w:pPr>
        <w:pStyle w:val="NormalWeb"/>
        <w:spacing w:before="0" w:beforeAutospacing="0" w:after="0" w:afterAutospacing="0"/>
        <w:jc w:val="center"/>
        <w:rPr>
          <w:color w:val="000000"/>
          <w:sz w:val="25"/>
          <w:szCs w:val="25"/>
        </w:rPr>
      </w:pPr>
      <w:r>
        <w:rPr>
          <w:color w:val="000000"/>
          <w:sz w:val="25"/>
          <w:szCs w:val="25"/>
        </w:rPr>
        <w:t>24.08.2015</w:t>
      </w:r>
    </w:p>
    <w:p w:rsidR="00AD5A04" w:rsidRDefault="00AD5A04" w:rsidP="00AD5A04">
      <w:pPr>
        <w:pStyle w:val="NormalWeb"/>
        <w:spacing w:before="0" w:beforeAutospacing="0" w:after="0" w:afterAutospacing="0"/>
        <w:jc w:val="center"/>
        <w:rPr>
          <w:color w:val="000000"/>
          <w:sz w:val="25"/>
          <w:szCs w:val="25"/>
        </w:rPr>
      </w:pPr>
    </w:p>
    <w:p w:rsidR="00817262" w:rsidRDefault="00817262" w:rsidP="00AD5A04">
      <w:pPr>
        <w:pStyle w:val="NormalWeb"/>
        <w:spacing w:before="0" w:beforeAutospacing="0" w:after="0" w:afterAutospacing="0"/>
        <w:jc w:val="center"/>
        <w:rPr>
          <w:b/>
          <w:color w:val="000000"/>
          <w:sz w:val="25"/>
          <w:szCs w:val="25"/>
        </w:rPr>
      </w:pPr>
      <w:r w:rsidRPr="00AD5A04">
        <w:rPr>
          <w:b/>
          <w:color w:val="000000"/>
          <w:sz w:val="25"/>
          <w:szCs w:val="25"/>
        </w:rPr>
        <w:t>JUDGMENT</w:t>
      </w:r>
    </w:p>
    <w:p w:rsidR="00AD5A04" w:rsidRDefault="00AD5A04" w:rsidP="00AD5A04">
      <w:pPr>
        <w:pStyle w:val="NormalWeb"/>
        <w:spacing w:before="0" w:beforeAutospacing="0" w:after="0" w:afterAutospacing="0"/>
        <w:jc w:val="both"/>
        <w:rPr>
          <w:b/>
          <w:color w:val="000000"/>
          <w:sz w:val="25"/>
          <w:szCs w:val="25"/>
        </w:rPr>
      </w:pPr>
    </w:p>
    <w:p w:rsidR="00AD5A04" w:rsidRDefault="00AD5A04" w:rsidP="00AD5A04">
      <w:pPr>
        <w:pStyle w:val="NormalWeb"/>
        <w:spacing w:before="0" w:beforeAutospacing="0" w:after="0" w:afterAutospacing="0"/>
        <w:jc w:val="both"/>
        <w:rPr>
          <w:b/>
          <w:color w:val="000000"/>
          <w:sz w:val="25"/>
          <w:szCs w:val="25"/>
        </w:rPr>
      </w:pPr>
      <w:r>
        <w:rPr>
          <w:b/>
          <w:color w:val="000000"/>
          <w:sz w:val="25"/>
          <w:szCs w:val="25"/>
        </w:rPr>
        <w:t>Anil R.Dave,J.,</w:t>
      </w:r>
    </w:p>
    <w:p w:rsidR="00AD5A04" w:rsidRPr="00AD5A04" w:rsidRDefault="00AD5A04" w:rsidP="00AD5A04">
      <w:pPr>
        <w:pStyle w:val="NormalWeb"/>
        <w:spacing w:before="0" w:beforeAutospacing="0" w:after="0" w:afterAutospacing="0"/>
        <w:jc w:val="both"/>
        <w:rPr>
          <w:b/>
          <w:color w:val="000000"/>
          <w:sz w:val="25"/>
          <w:szCs w:val="25"/>
        </w:rPr>
      </w:pPr>
    </w:p>
    <w:p w:rsidR="00817262" w:rsidRDefault="00817262" w:rsidP="00AD5A04">
      <w:pPr>
        <w:pStyle w:val="NormalWeb"/>
        <w:spacing w:before="0" w:beforeAutospacing="0" w:after="0" w:afterAutospacing="0"/>
        <w:jc w:val="both"/>
        <w:rPr>
          <w:bCs/>
          <w:color w:val="000000"/>
          <w:sz w:val="25"/>
          <w:szCs w:val="25"/>
        </w:rPr>
      </w:pPr>
      <w:r w:rsidRPr="00817262">
        <w:rPr>
          <w:bCs/>
          <w:color w:val="000000"/>
          <w:sz w:val="25"/>
          <w:szCs w:val="25"/>
        </w:rPr>
        <w:t>SLP (C</w:t>
      </w:r>
      <w:r>
        <w:rPr>
          <w:bCs/>
          <w:color w:val="000000"/>
          <w:sz w:val="25"/>
          <w:szCs w:val="25"/>
        </w:rPr>
        <w:t>ivil</w:t>
      </w:r>
      <w:r w:rsidRPr="00817262">
        <w:rPr>
          <w:bCs/>
          <w:color w:val="000000"/>
          <w:sz w:val="25"/>
          <w:szCs w:val="25"/>
        </w:rPr>
        <w:t>) No.</w:t>
      </w:r>
      <w:r>
        <w:rPr>
          <w:bCs/>
          <w:color w:val="000000"/>
          <w:sz w:val="25"/>
          <w:szCs w:val="25"/>
        </w:rPr>
        <w:t>6737/2012</w:t>
      </w:r>
    </w:p>
    <w:p w:rsidR="00AD5A04" w:rsidRPr="00817262" w:rsidRDefault="00AD5A04" w:rsidP="00AD5A04">
      <w:pPr>
        <w:pStyle w:val="NormalWeb"/>
        <w:spacing w:before="0" w:beforeAutospacing="0" w:after="0" w:afterAutospacing="0"/>
        <w:jc w:val="both"/>
        <w:rPr>
          <w:color w:val="000000"/>
          <w:sz w:val="25"/>
          <w:szCs w:val="25"/>
        </w:rPr>
      </w:pPr>
    </w:p>
    <w:p w:rsidR="00817262" w:rsidRDefault="00817262" w:rsidP="00AD5A04">
      <w:pPr>
        <w:pStyle w:val="NormalWeb"/>
        <w:spacing w:before="0" w:beforeAutospacing="0" w:after="0" w:afterAutospacing="0"/>
        <w:jc w:val="both"/>
        <w:rPr>
          <w:color w:val="000000"/>
          <w:sz w:val="25"/>
          <w:szCs w:val="25"/>
        </w:rPr>
      </w:pPr>
      <w:r w:rsidRPr="00817262">
        <w:rPr>
          <w:color w:val="000000"/>
          <w:sz w:val="25"/>
          <w:szCs w:val="25"/>
        </w:rPr>
        <w:t>1. Heard the learned counsel.</w:t>
      </w:r>
    </w:p>
    <w:p w:rsidR="00AD5A04" w:rsidRPr="00817262" w:rsidRDefault="00AD5A04" w:rsidP="00AD5A04">
      <w:pPr>
        <w:pStyle w:val="NormalWeb"/>
        <w:spacing w:before="0" w:beforeAutospacing="0" w:after="0" w:afterAutospacing="0"/>
        <w:jc w:val="both"/>
        <w:rPr>
          <w:color w:val="000000"/>
          <w:sz w:val="25"/>
          <w:szCs w:val="25"/>
        </w:rPr>
      </w:pPr>
    </w:p>
    <w:p w:rsidR="00817262" w:rsidRDefault="00817262" w:rsidP="00AD5A04">
      <w:pPr>
        <w:pStyle w:val="NormalWeb"/>
        <w:spacing w:before="0" w:beforeAutospacing="0" w:after="0" w:afterAutospacing="0"/>
        <w:jc w:val="both"/>
        <w:rPr>
          <w:color w:val="000000"/>
          <w:sz w:val="25"/>
          <w:szCs w:val="25"/>
        </w:rPr>
      </w:pPr>
      <w:r w:rsidRPr="00817262">
        <w:rPr>
          <w:color w:val="000000"/>
          <w:sz w:val="25"/>
          <w:szCs w:val="25"/>
        </w:rPr>
        <w:t>2. Leave granted.</w:t>
      </w:r>
    </w:p>
    <w:p w:rsidR="00AD5A04" w:rsidRPr="00817262" w:rsidRDefault="00AD5A04" w:rsidP="00AD5A04">
      <w:pPr>
        <w:pStyle w:val="NormalWeb"/>
        <w:spacing w:before="0" w:beforeAutospacing="0" w:after="0" w:afterAutospacing="0"/>
        <w:jc w:val="both"/>
        <w:rPr>
          <w:color w:val="000000"/>
          <w:sz w:val="25"/>
          <w:szCs w:val="25"/>
        </w:rPr>
      </w:pPr>
    </w:p>
    <w:p w:rsidR="00817262" w:rsidRDefault="00817262" w:rsidP="00AD5A04">
      <w:pPr>
        <w:pStyle w:val="NormalWeb"/>
        <w:spacing w:before="0" w:beforeAutospacing="0" w:after="0" w:afterAutospacing="0"/>
        <w:jc w:val="both"/>
        <w:rPr>
          <w:color w:val="000000"/>
          <w:sz w:val="25"/>
          <w:szCs w:val="25"/>
        </w:rPr>
      </w:pPr>
      <w:r w:rsidRPr="00817262">
        <w:rPr>
          <w:color w:val="000000"/>
          <w:sz w:val="25"/>
          <w:szCs w:val="25"/>
        </w:rPr>
        <w:t>3. We see no justifiable reason warranting payment of backwages to the respondents, who were appointed without following any procedure of law and moreover, the High Court has not assigned any reason for which 50% backwages have been granted to the respondents. In the circumstances, the directions given by the High Court regarding payment of backwages is set aside.</w:t>
      </w:r>
    </w:p>
    <w:p w:rsidR="00AD5A04" w:rsidRPr="00817262" w:rsidRDefault="00AD5A04" w:rsidP="00AD5A04">
      <w:pPr>
        <w:pStyle w:val="NormalWeb"/>
        <w:spacing w:before="0" w:beforeAutospacing="0" w:after="0" w:afterAutospacing="0"/>
        <w:jc w:val="both"/>
        <w:rPr>
          <w:color w:val="000000"/>
          <w:sz w:val="25"/>
          <w:szCs w:val="25"/>
        </w:rPr>
      </w:pPr>
    </w:p>
    <w:p w:rsidR="00817262" w:rsidRDefault="00817262" w:rsidP="00AD5A04">
      <w:pPr>
        <w:pStyle w:val="NormalWeb"/>
        <w:spacing w:before="0" w:beforeAutospacing="0" w:after="0" w:afterAutospacing="0"/>
        <w:jc w:val="both"/>
        <w:rPr>
          <w:color w:val="000000"/>
          <w:sz w:val="25"/>
          <w:szCs w:val="25"/>
        </w:rPr>
      </w:pPr>
      <w:r w:rsidRPr="00817262">
        <w:rPr>
          <w:color w:val="000000"/>
          <w:sz w:val="25"/>
          <w:szCs w:val="25"/>
        </w:rPr>
        <w:t>4. The appeals are allowed with no order as to costs.</w:t>
      </w:r>
    </w:p>
    <w:p w:rsidR="00AD5A04" w:rsidRPr="00817262" w:rsidRDefault="00AD5A04" w:rsidP="00AD5A04">
      <w:pPr>
        <w:pStyle w:val="NormalWeb"/>
        <w:spacing w:before="0" w:beforeAutospacing="0" w:after="0" w:afterAutospacing="0"/>
        <w:jc w:val="both"/>
        <w:rPr>
          <w:color w:val="000000"/>
          <w:sz w:val="25"/>
          <w:szCs w:val="25"/>
        </w:rPr>
      </w:pPr>
    </w:p>
    <w:p w:rsidR="00817262" w:rsidRDefault="00817262" w:rsidP="00AD5A04">
      <w:pPr>
        <w:pStyle w:val="NormalWeb"/>
        <w:spacing w:before="0" w:beforeAutospacing="0" w:after="0" w:afterAutospacing="0"/>
        <w:jc w:val="both"/>
        <w:rPr>
          <w:color w:val="000000"/>
          <w:sz w:val="25"/>
          <w:szCs w:val="25"/>
        </w:rPr>
      </w:pPr>
      <w:r w:rsidRPr="00817262">
        <w:rPr>
          <w:color w:val="000000"/>
          <w:sz w:val="25"/>
          <w:szCs w:val="25"/>
        </w:rPr>
        <w:t>5. Pending application, if any, stands disposed of.</w:t>
      </w:r>
    </w:p>
    <w:p w:rsidR="00871600" w:rsidRPr="00817262" w:rsidRDefault="00871600" w:rsidP="00AD5A04">
      <w:pPr>
        <w:spacing w:after="0" w:line="240" w:lineRule="auto"/>
        <w:jc w:val="both"/>
        <w:rPr>
          <w:rFonts w:ascii="Times New Roman" w:hAnsi="Times New Roman" w:cs="Times New Roman"/>
          <w:sz w:val="25"/>
          <w:szCs w:val="25"/>
        </w:rPr>
      </w:pPr>
    </w:p>
    <w:sectPr w:rsidR="00871600" w:rsidRPr="00817262" w:rsidSect="00204F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91E" w:rsidRDefault="000B591E" w:rsidP="0071645D">
      <w:pPr>
        <w:spacing w:after="0" w:line="240" w:lineRule="auto"/>
      </w:pPr>
      <w:r>
        <w:separator/>
      </w:r>
    </w:p>
  </w:endnote>
  <w:endnote w:type="continuationSeparator" w:id="1">
    <w:p w:rsidR="000B591E" w:rsidRDefault="000B591E"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AD5A04">
          <w:rPr>
            <w:rFonts w:ascii="Times New Roman" w:hAnsi="Times New Roman" w:cs="Times New Roman"/>
            <w:noProof/>
          </w:rPr>
          <w:t>1</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91E" w:rsidRDefault="000B591E" w:rsidP="0071645D">
      <w:pPr>
        <w:spacing w:after="0" w:line="240" w:lineRule="auto"/>
      </w:pPr>
      <w:r>
        <w:separator/>
      </w:r>
    </w:p>
  </w:footnote>
  <w:footnote w:type="continuationSeparator" w:id="1">
    <w:p w:rsidR="000B591E" w:rsidRDefault="000B591E"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0B591E"/>
    <w:rsid w:val="00204F12"/>
    <w:rsid w:val="003667F5"/>
    <w:rsid w:val="0042276C"/>
    <w:rsid w:val="004E0B3A"/>
    <w:rsid w:val="006564D5"/>
    <w:rsid w:val="0071645D"/>
    <w:rsid w:val="00720E04"/>
    <w:rsid w:val="00797055"/>
    <w:rsid w:val="00817262"/>
    <w:rsid w:val="0083776A"/>
    <w:rsid w:val="00871600"/>
    <w:rsid w:val="0087590E"/>
    <w:rsid w:val="008F6307"/>
    <w:rsid w:val="009141DF"/>
    <w:rsid w:val="00A54CE4"/>
    <w:rsid w:val="00A73845"/>
    <w:rsid w:val="00AA3364"/>
    <w:rsid w:val="00AA7681"/>
    <w:rsid w:val="00AD5A04"/>
    <w:rsid w:val="00AE3467"/>
    <w:rsid w:val="00B42D4D"/>
    <w:rsid w:val="00C04D70"/>
    <w:rsid w:val="00C205BE"/>
    <w:rsid w:val="00CF1957"/>
    <w:rsid w:val="00D046CB"/>
    <w:rsid w:val="00D91C6B"/>
    <w:rsid w:val="00E61508"/>
    <w:rsid w:val="00E75737"/>
    <w:rsid w:val="00E81623"/>
    <w:rsid w:val="00F32FEE"/>
    <w:rsid w:val="00F54C3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1030691174">
      <w:bodyDiv w:val="1"/>
      <w:marLeft w:val="0"/>
      <w:marRight w:val="0"/>
      <w:marTop w:val="0"/>
      <w:marBottom w:val="0"/>
      <w:divBdr>
        <w:top w:val="none" w:sz="0" w:space="0" w:color="auto"/>
        <w:left w:val="none" w:sz="0" w:space="0" w:color="auto"/>
        <w:bottom w:val="none" w:sz="0" w:space="0" w:color="auto"/>
        <w:right w:val="none" w:sz="0" w:space="0" w:color="auto"/>
      </w:divBdr>
      <w:divsChild>
        <w:div w:id="1890221653">
          <w:marLeft w:val="0"/>
          <w:marRight w:val="0"/>
          <w:marTop w:val="0"/>
          <w:marBottom w:val="150"/>
          <w:divBdr>
            <w:top w:val="none" w:sz="0" w:space="0" w:color="auto"/>
            <w:left w:val="none" w:sz="0" w:space="0" w:color="auto"/>
            <w:bottom w:val="none" w:sz="0" w:space="0" w:color="auto"/>
            <w:right w:val="none" w:sz="0" w:space="0" w:color="auto"/>
          </w:divBdr>
        </w:div>
        <w:div w:id="909927039">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 w:id="20105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2288-81C0-4EAA-84DD-9222C4CA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2016-05-10T08:00:00Z</cp:lastPrinted>
  <dcterms:created xsi:type="dcterms:W3CDTF">2016-05-10T08:06:00Z</dcterms:created>
  <dcterms:modified xsi:type="dcterms:W3CDTF">2016-05-10T08:06:00Z</dcterms:modified>
</cp:coreProperties>
</file>