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660B9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E660B9" w:rsidRP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E660B9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E660B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E660B9">
        <w:rPr>
          <w:rFonts w:ascii="Times New Roman" w:hAnsi="Times New Roman" w:cs="Times New Roman"/>
          <w:sz w:val="25"/>
          <w:szCs w:val="25"/>
        </w:rPr>
        <w:t>Babu</w:t>
      </w:r>
      <w:proofErr w:type="spellEnd"/>
      <w:r w:rsidRPr="00E660B9">
        <w:rPr>
          <w:rFonts w:ascii="Times New Roman" w:hAnsi="Times New Roman" w:cs="Times New Roman"/>
          <w:sz w:val="25"/>
          <w:szCs w:val="25"/>
        </w:rPr>
        <w:t xml:space="preserve"> Das &amp; Ors.</w:t>
      </w:r>
      <w:proofErr w:type="gramEnd"/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E660B9" w:rsidRP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E660B9">
        <w:rPr>
          <w:rFonts w:ascii="Times New Roman" w:hAnsi="Times New Roman" w:cs="Times New Roman"/>
          <w:sz w:val="25"/>
          <w:szCs w:val="25"/>
        </w:rPr>
        <w:t xml:space="preserve">Oil India Ltd. &amp; </w:t>
      </w:r>
      <w:proofErr w:type="spellStart"/>
      <w:r w:rsidRPr="00E660B9">
        <w:rPr>
          <w:rFonts w:ascii="Times New Roman" w:hAnsi="Times New Roman" w:cs="Times New Roman"/>
          <w:sz w:val="25"/>
          <w:szCs w:val="25"/>
        </w:rPr>
        <w:t>Anr</w:t>
      </w:r>
      <w:proofErr w:type="spellEnd"/>
      <w:r w:rsidRPr="00E660B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C.A.No.8632-8634 of</w:t>
      </w:r>
      <w:r w:rsidRPr="00E660B9">
        <w:rPr>
          <w:rFonts w:ascii="Times New Roman" w:hAnsi="Times New Roman" w:cs="Times New Roman"/>
          <w:sz w:val="25"/>
          <w:szCs w:val="25"/>
        </w:rPr>
        <w:t xml:space="preserve"> 2010</w:t>
      </w: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(Anil </w:t>
      </w:r>
      <w:proofErr w:type="spellStart"/>
      <w:r>
        <w:rPr>
          <w:rFonts w:ascii="Times New Roman" w:hAnsi="Times New Roman" w:cs="Times New Roman"/>
          <w:sz w:val="25"/>
          <w:szCs w:val="25"/>
        </w:rPr>
        <w:t>R.Dave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Shiva </w:t>
      </w:r>
      <w:proofErr w:type="spellStart"/>
      <w:r>
        <w:rPr>
          <w:rFonts w:ascii="Times New Roman" w:hAnsi="Times New Roman" w:cs="Times New Roman"/>
          <w:sz w:val="25"/>
          <w:szCs w:val="25"/>
        </w:rPr>
        <w:t>Kirti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Singh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.)</w:t>
      </w: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14.01.2016</w:t>
      </w:r>
    </w:p>
    <w:p w:rsid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660B9" w:rsidRPr="00E660B9" w:rsidRDefault="00E660B9" w:rsidP="00E660B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660B9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E660B9">
        <w:rPr>
          <w:rFonts w:ascii="Times New Roman" w:hAnsi="Times New Roman" w:cs="Times New Roman"/>
          <w:b/>
          <w:sz w:val="25"/>
          <w:szCs w:val="25"/>
        </w:rPr>
        <w:t>Anil R. Dave, J.</w:t>
      </w:r>
      <w:proofErr w:type="gramEnd"/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60B9">
        <w:rPr>
          <w:rFonts w:ascii="Times New Roman" w:hAnsi="Times New Roman" w:cs="Times New Roman"/>
          <w:sz w:val="25"/>
          <w:szCs w:val="25"/>
        </w:rPr>
        <w:t>1. Heard the learned counsel.</w:t>
      </w: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60B9">
        <w:rPr>
          <w:rFonts w:ascii="Times New Roman" w:hAnsi="Times New Roman" w:cs="Times New Roman"/>
          <w:sz w:val="25"/>
          <w:szCs w:val="25"/>
        </w:rPr>
        <w:t>2. Upon perusal of the record and the sale instances, we</w:t>
      </w:r>
      <w:r>
        <w:rPr>
          <w:rFonts w:ascii="Times New Roman" w:hAnsi="Times New Roman" w:cs="Times New Roman"/>
          <w:sz w:val="25"/>
          <w:szCs w:val="25"/>
        </w:rPr>
        <w:t xml:space="preserve"> find that </w:t>
      </w:r>
      <w:r w:rsidRPr="00E660B9">
        <w:rPr>
          <w:rFonts w:ascii="Times New Roman" w:hAnsi="Times New Roman" w:cs="Times New Roman"/>
          <w:sz w:val="25"/>
          <w:szCs w:val="25"/>
        </w:rPr>
        <w:t>the valuation arrived at by the Reference Court</w:t>
      </w:r>
      <w:r>
        <w:rPr>
          <w:rFonts w:ascii="Times New Roman" w:hAnsi="Times New Roman" w:cs="Times New Roman"/>
          <w:sz w:val="25"/>
          <w:szCs w:val="25"/>
        </w:rPr>
        <w:t xml:space="preserve"> was more just and therefore, we </w:t>
      </w:r>
      <w:r w:rsidRPr="00E660B9">
        <w:rPr>
          <w:rFonts w:ascii="Times New Roman" w:hAnsi="Times New Roman" w:cs="Times New Roman"/>
          <w:sz w:val="25"/>
          <w:szCs w:val="25"/>
        </w:rPr>
        <w:t>set</w:t>
      </w:r>
      <w:r w:rsidRPr="00E660B9">
        <w:rPr>
          <w:rFonts w:ascii="Times New Roman" w:hAnsi="Times New Roman" w:cs="Times New Roman"/>
          <w:sz w:val="25"/>
          <w:szCs w:val="25"/>
        </w:rPr>
        <w:tab/>
        <w:t>aside the impugned</w:t>
      </w:r>
      <w:r>
        <w:rPr>
          <w:rFonts w:ascii="Times New Roman" w:hAnsi="Times New Roman" w:cs="Times New Roman"/>
          <w:sz w:val="25"/>
          <w:szCs w:val="25"/>
        </w:rPr>
        <w:t xml:space="preserve"> judgment </w:t>
      </w:r>
      <w:r w:rsidRPr="00E660B9">
        <w:rPr>
          <w:rFonts w:ascii="Times New Roman" w:hAnsi="Times New Roman" w:cs="Times New Roman"/>
          <w:sz w:val="25"/>
          <w:szCs w:val="25"/>
        </w:rPr>
        <w:t>deli</w:t>
      </w:r>
      <w:r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Pr="00E660B9">
        <w:rPr>
          <w:rFonts w:ascii="Times New Roman" w:hAnsi="Times New Roman" w:cs="Times New Roman"/>
          <w:sz w:val="25"/>
          <w:szCs w:val="25"/>
        </w:rPr>
        <w:t>vered</w:t>
      </w:r>
      <w:proofErr w:type="spellEnd"/>
      <w:r w:rsidRPr="00E660B9">
        <w:rPr>
          <w:rFonts w:ascii="Times New Roman" w:hAnsi="Times New Roman" w:cs="Times New Roman"/>
          <w:sz w:val="25"/>
          <w:szCs w:val="25"/>
        </w:rPr>
        <w:t xml:space="preserve"> by the High Court and restore the order passed by the Reference Court under Section 18 of the Land Acquisition Act, 1984.</w:t>
      </w: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 The</w:t>
      </w:r>
      <w:r>
        <w:rPr>
          <w:rFonts w:ascii="Times New Roman" w:hAnsi="Times New Roman" w:cs="Times New Roman"/>
          <w:sz w:val="25"/>
          <w:szCs w:val="25"/>
        </w:rPr>
        <w:tab/>
        <w:t xml:space="preserve">appeals stand disposed of </w:t>
      </w:r>
      <w:r w:rsidRPr="00E660B9">
        <w:rPr>
          <w:rFonts w:ascii="Times New Roman" w:hAnsi="Times New Roman" w:cs="Times New Roman"/>
          <w:sz w:val="25"/>
          <w:szCs w:val="25"/>
        </w:rPr>
        <w:t>as allowed with no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660B9">
        <w:rPr>
          <w:rFonts w:ascii="Times New Roman" w:hAnsi="Times New Roman" w:cs="Times New Roman"/>
          <w:sz w:val="25"/>
          <w:szCs w:val="25"/>
        </w:rPr>
        <w:t>order as to costs. Pending applications, if any, stand disposed of.</w:t>
      </w:r>
    </w:p>
    <w:p w:rsidR="00E660B9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660B9">
        <w:rPr>
          <w:rFonts w:ascii="Times New Roman" w:hAnsi="Times New Roman" w:cs="Times New Roman"/>
          <w:sz w:val="25"/>
          <w:szCs w:val="25"/>
        </w:rPr>
        <w:tab/>
      </w:r>
    </w:p>
    <w:p w:rsidR="00E8470C" w:rsidRPr="00E660B9" w:rsidRDefault="00E660B9" w:rsidP="00E660B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E8470C" w:rsidRPr="00E660B9" w:rsidSect="000D4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0B9"/>
    <w:rsid w:val="000D4A14"/>
    <w:rsid w:val="00412DA4"/>
    <w:rsid w:val="00A02AF8"/>
    <w:rsid w:val="00E6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2016-02-16T07:50:00Z</dcterms:created>
  <dcterms:modified xsi:type="dcterms:W3CDTF">2016-02-16T07:52:00Z</dcterms:modified>
</cp:coreProperties>
</file>