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C46" w:rsidRDefault="00381C46" w:rsidP="00381C46">
      <w:pPr>
        <w:spacing w:after="0" w:line="240" w:lineRule="auto"/>
        <w:jc w:val="center"/>
        <w:rPr>
          <w:rFonts w:ascii="Times New Roman" w:hAnsi="Times New Roman" w:cs="Times New Roman"/>
          <w:b/>
          <w:sz w:val="25"/>
          <w:szCs w:val="25"/>
        </w:rPr>
      </w:pPr>
      <w:r w:rsidRPr="00381C46">
        <w:rPr>
          <w:rFonts w:ascii="Times New Roman" w:hAnsi="Times New Roman" w:cs="Times New Roman"/>
          <w:b/>
          <w:sz w:val="25"/>
          <w:szCs w:val="25"/>
        </w:rPr>
        <w:t>SUPREME COURT OF INDIA</w:t>
      </w:r>
    </w:p>
    <w:p w:rsidR="00381C46" w:rsidRPr="00381C46" w:rsidRDefault="00381C46" w:rsidP="00381C46">
      <w:pPr>
        <w:spacing w:after="0" w:line="240" w:lineRule="auto"/>
        <w:jc w:val="center"/>
        <w:rPr>
          <w:rFonts w:ascii="Times New Roman" w:hAnsi="Times New Roman" w:cs="Times New Roman"/>
          <w:b/>
          <w:sz w:val="25"/>
          <w:szCs w:val="25"/>
        </w:rPr>
      </w:pPr>
    </w:p>
    <w:p w:rsidR="00381C46" w:rsidRDefault="00381C46" w:rsidP="00381C46">
      <w:pPr>
        <w:spacing w:after="0" w:line="240" w:lineRule="auto"/>
        <w:jc w:val="center"/>
        <w:rPr>
          <w:rFonts w:ascii="Times New Roman" w:hAnsi="Times New Roman" w:cs="Times New Roman"/>
          <w:sz w:val="25"/>
          <w:szCs w:val="25"/>
        </w:rPr>
      </w:pPr>
      <w:proofErr w:type="spellStart"/>
      <w:r w:rsidRPr="00381C46">
        <w:rPr>
          <w:rFonts w:ascii="Times New Roman" w:hAnsi="Times New Roman" w:cs="Times New Roman"/>
          <w:sz w:val="25"/>
          <w:szCs w:val="25"/>
        </w:rPr>
        <w:t>Nandram</w:t>
      </w:r>
      <w:proofErr w:type="spellEnd"/>
    </w:p>
    <w:p w:rsidR="00381C46" w:rsidRPr="00381C46" w:rsidRDefault="00381C46" w:rsidP="00381C46">
      <w:pPr>
        <w:spacing w:after="0" w:line="240" w:lineRule="auto"/>
        <w:jc w:val="center"/>
        <w:rPr>
          <w:rFonts w:ascii="Times New Roman" w:hAnsi="Times New Roman" w:cs="Times New Roman"/>
          <w:sz w:val="25"/>
          <w:szCs w:val="25"/>
        </w:rPr>
      </w:pPr>
    </w:p>
    <w:p w:rsidR="00381C46" w:rsidRDefault="00381C46" w:rsidP="00381C4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81C46" w:rsidRPr="00381C46" w:rsidRDefault="00381C46" w:rsidP="00381C46">
      <w:pPr>
        <w:spacing w:after="0" w:line="240" w:lineRule="auto"/>
        <w:jc w:val="center"/>
        <w:rPr>
          <w:rFonts w:ascii="Times New Roman" w:hAnsi="Times New Roman" w:cs="Times New Roman"/>
          <w:sz w:val="25"/>
          <w:szCs w:val="25"/>
        </w:rPr>
      </w:pPr>
    </w:p>
    <w:p w:rsidR="00381C46" w:rsidRDefault="00381C46" w:rsidP="00381C46">
      <w:pPr>
        <w:spacing w:after="0" w:line="240" w:lineRule="auto"/>
        <w:jc w:val="center"/>
        <w:rPr>
          <w:rFonts w:ascii="Times New Roman" w:hAnsi="Times New Roman" w:cs="Times New Roman"/>
          <w:sz w:val="25"/>
          <w:szCs w:val="25"/>
        </w:rPr>
      </w:pPr>
      <w:proofErr w:type="spellStart"/>
      <w:r w:rsidRPr="00381C46">
        <w:rPr>
          <w:rFonts w:ascii="Times New Roman" w:hAnsi="Times New Roman" w:cs="Times New Roman"/>
          <w:sz w:val="25"/>
          <w:szCs w:val="25"/>
        </w:rPr>
        <w:t>Garware</w:t>
      </w:r>
      <w:proofErr w:type="spellEnd"/>
      <w:r w:rsidRPr="00381C46">
        <w:rPr>
          <w:rFonts w:ascii="Times New Roman" w:hAnsi="Times New Roman" w:cs="Times New Roman"/>
          <w:sz w:val="25"/>
          <w:szCs w:val="25"/>
        </w:rPr>
        <w:t xml:space="preserve"> </w:t>
      </w:r>
      <w:proofErr w:type="spellStart"/>
      <w:r w:rsidRPr="00381C46">
        <w:rPr>
          <w:rFonts w:ascii="Times New Roman" w:hAnsi="Times New Roman" w:cs="Times New Roman"/>
          <w:sz w:val="25"/>
          <w:szCs w:val="25"/>
        </w:rPr>
        <w:t>Polyster</w:t>
      </w:r>
      <w:proofErr w:type="spellEnd"/>
      <w:r w:rsidRPr="00381C46">
        <w:rPr>
          <w:rFonts w:ascii="Times New Roman" w:hAnsi="Times New Roman" w:cs="Times New Roman"/>
          <w:sz w:val="25"/>
          <w:szCs w:val="25"/>
        </w:rPr>
        <w:t xml:space="preserve"> Ltd.</w:t>
      </w:r>
    </w:p>
    <w:p w:rsidR="00381C46" w:rsidRDefault="00381C46" w:rsidP="00381C46">
      <w:pPr>
        <w:spacing w:after="0" w:line="240" w:lineRule="auto"/>
        <w:jc w:val="center"/>
        <w:rPr>
          <w:rFonts w:ascii="Times New Roman" w:hAnsi="Times New Roman" w:cs="Times New Roman"/>
          <w:sz w:val="25"/>
          <w:szCs w:val="25"/>
        </w:rPr>
      </w:pPr>
    </w:p>
    <w:p w:rsidR="00381C46" w:rsidRDefault="00381C46" w:rsidP="00381C4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C.A.No.1409 of</w:t>
      </w:r>
      <w:r w:rsidRPr="00381C46">
        <w:rPr>
          <w:rFonts w:ascii="Times New Roman" w:hAnsi="Times New Roman" w:cs="Times New Roman"/>
          <w:sz w:val="25"/>
          <w:szCs w:val="25"/>
        </w:rPr>
        <w:t xml:space="preserve"> 2016</w:t>
      </w:r>
    </w:p>
    <w:p w:rsidR="00381C46" w:rsidRDefault="00381C46" w:rsidP="00381C46">
      <w:pPr>
        <w:spacing w:after="0" w:line="240" w:lineRule="auto"/>
        <w:jc w:val="center"/>
        <w:rPr>
          <w:rFonts w:ascii="Times New Roman" w:hAnsi="Times New Roman" w:cs="Times New Roman"/>
          <w:sz w:val="25"/>
          <w:szCs w:val="25"/>
        </w:rPr>
      </w:pPr>
    </w:p>
    <w:p w:rsidR="00381C46" w:rsidRDefault="00381C46" w:rsidP="00381C4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Kurian</w:t>
      </w:r>
      <w:proofErr w:type="spellEnd"/>
      <w:r>
        <w:rPr>
          <w:rFonts w:ascii="Times New Roman" w:hAnsi="Times New Roman" w:cs="Times New Roman"/>
          <w:sz w:val="25"/>
          <w:szCs w:val="25"/>
        </w:rPr>
        <w:t xml:space="preserve"> Joseph and </w:t>
      </w:r>
      <w:proofErr w:type="spellStart"/>
      <w:r>
        <w:rPr>
          <w:rFonts w:ascii="Times New Roman" w:hAnsi="Times New Roman" w:cs="Times New Roman"/>
          <w:sz w:val="25"/>
          <w:szCs w:val="25"/>
        </w:rPr>
        <w:t>R.F.Nariman</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381C46" w:rsidRDefault="00381C46" w:rsidP="00381C46">
      <w:pPr>
        <w:spacing w:after="0" w:line="240" w:lineRule="auto"/>
        <w:jc w:val="center"/>
        <w:rPr>
          <w:rFonts w:ascii="Times New Roman" w:hAnsi="Times New Roman" w:cs="Times New Roman"/>
          <w:sz w:val="25"/>
          <w:szCs w:val="25"/>
        </w:rPr>
      </w:pPr>
    </w:p>
    <w:p w:rsidR="00381C46" w:rsidRDefault="00381C46" w:rsidP="00381C4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16.02.2016</w:t>
      </w:r>
    </w:p>
    <w:p w:rsidR="00381C46" w:rsidRPr="00381C46" w:rsidRDefault="00381C46" w:rsidP="00381C46">
      <w:pPr>
        <w:spacing w:after="0" w:line="240" w:lineRule="auto"/>
        <w:jc w:val="center"/>
        <w:rPr>
          <w:rFonts w:ascii="Times New Roman" w:hAnsi="Times New Roman" w:cs="Times New Roman"/>
          <w:sz w:val="25"/>
          <w:szCs w:val="25"/>
        </w:rPr>
      </w:pPr>
    </w:p>
    <w:p w:rsidR="00381C46" w:rsidRDefault="00381C46" w:rsidP="00381C46">
      <w:pPr>
        <w:spacing w:after="0" w:line="240" w:lineRule="auto"/>
        <w:jc w:val="center"/>
        <w:rPr>
          <w:rFonts w:ascii="Times New Roman" w:hAnsi="Times New Roman" w:cs="Times New Roman"/>
          <w:b/>
          <w:sz w:val="25"/>
          <w:szCs w:val="25"/>
        </w:rPr>
      </w:pPr>
      <w:r w:rsidRPr="00381C46">
        <w:rPr>
          <w:rFonts w:ascii="Times New Roman" w:hAnsi="Times New Roman" w:cs="Times New Roman"/>
          <w:b/>
          <w:sz w:val="25"/>
          <w:szCs w:val="25"/>
        </w:rPr>
        <w:t>JUDGMENT</w:t>
      </w:r>
    </w:p>
    <w:p w:rsidR="00381C46" w:rsidRPr="00381C46" w:rsidRDefault="00381C46" w:rsidP="00381C46">
      <w:pPr>
        <w:spacing w:after="0" w:line="240" w:lineRule="auto"/>
        <w:jc w:val="both"/>
        <w:rPr>
          <w:rFonts w:ascii="Times New Roman" w:hAnsi="Times New Roman" w:cs="Times New Roman"/>
          <w:b/>
          <w:sz w:val="25"/>
          <w:szCs w:val="25"/>
        </w:rPr>
      </w:pPr>
    </w:p>
    <w:p w:rsidR="00381C46" w:rsidRDefault="00381C46" w:rsidP="00381C46">
      <w:pPr>
        <w:spacing w:after="0" w:line="240" w:lineRule="auto"/>
        <w:jc w:val="both"/>
        <w:rPr>
          <w:rFonts w:ascii="Times New Roman" w:hAnsi="Times New Roman" w:cs="Times New Roman"/>
          <w:b/>
          <w:sz w:val="25"/>
          <w:szCs w:val="25"/>
        </w:rPr>
      </w:pPr>
      <w:proofErr w:type="spellStart"/>
      <w:r w:rsidRPr="00381C46">
        <w:rPr>
          <w:rFonts w:ascii="Times New Roman" w:hAnsi="Times New Roman" w:cs="Times New Roman"/>
          <w:b/>
          <w:sz w:val="25"/>
          <w:szCs w:val="25"/>
        </w:rPr>
        <w:t>Kurian</w:t>
      </w:r>
      <w:proofErr w:type="spellEnd"/>
      <w:r w:rsidRPr="00381C46">
        <w:rPr>
          <w:rFonts w:ascii="Times New Roman" w:hAnsi="Times New Roman" w:cs="Times New Roman"/>
          <w:b/>
          <w:sz w:val="25"/>
          <w:szCs w:val="25"/>
        </w:rPr>
        <w:t xml:space="preserve"> Joseph, J.</w:t>
      </w:r>
    </w:p>
    <w:p w:rsidR="00381C46" w:rsidRDefault="00381C46" w:rsidP="00381C46">
      <w:pPr>
        <w:spacing w:after="0" w:line="240" w:lineRule="auto"/>
        <w:jc w:val="both"/>
        <w:rPr>
          <w:rFonts w:ascii="Times New Roman" w:hAnsi="Times New Roman" w:cs="Times New Roman"/>
          <w:b/>
          <w:sz w:val="25"/>
          <w:szCs w:val="25"/>
        </w:rPr>
      </w:pPr>
    </w:p>
    <w:p w:rsidR="00381C46" w:rsidRDefault="00381C46" w:rsidP="00381C4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(Arising out of SLP(</w:t>
      </w:r>
      <w:r w:rsidRPr="00381C46">
        <w:rPr>
          <w:rFonts w:ascii="Times New Roman" w:hAnsi="Times New Roman" w:cs="Times New Roman"/>
          <w:sz w:val="25"/>
          <w:szCs w:val="25"/>
        </w:rPr>
        <w:t>C</w:t>
      </w:r>
      <w:r>
        <w:rPr>
          <w:rFonts w:ascii="Times New Roman" w:hAnsi="Times New Roman" w:cs="Times New Roman"/>
          <w:sz w:val="25"/>
          <w:szCs w:val="25"/>
        </w:rPr>
        <w:t>ivil</w:t>
      </w:r>
      <w:r w:rsidRPr="00381C46">
        <w:rPr>
          <w:rFonts w:ascii="Times New Roman" w:hAnsi="Times New Roman" w:cs="Times New Roman"/>
          <w:sz w:val="25"/>
          <w:szCs w:val="25"/>
        </w:rPr>
        <w:t>) No. 33917 of 2011)</w:t>
      </w:r>
    </w:p>
    <w:p w:rsidR="00381C46" w:rsidRPr="00381C46" w:rsidRDefault="00381C46" w:rsidP="00381C46">
      <w:pPr>
        <w:spacing w:after="0" w:line="240" w:lineRule="auto"/>
        <w:jc w:val="both"/>
        <w:rPr>
          <w:rFonts w:ascii="Times New Roman" w:hAnsi="Times New Roman" w:cs="Times New Roman"/>
          <w:sz w:val="25"/>
          <w:szCs w:val="25"/>
        </w:rPr>
      </w:pPr>
    </w:p>
    <w:p w:rsidR="00381C46" w:rsidRDefault="00381C46" w:rsidP="00381C4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381C46">
        <w:rPr>
          <w:rFonts w:ascii="Times New Roman" w:hAnsi="Times New Roman" w:cs="Times New Roman"/>
          <w:sz w:val="25"/>
          <w:szCs w:val="25"/>
        </w:rPr>
        <w:t>Leave granted.</w:t>
      </w:r>
    </w:p>
    <w:p w:rsidR="00381C46" w:rsidRPr="00381C46" w:rsidRDefault="00381C46" w:rsidP="00381C46">
      <w:pPr>
        <w:spacing w:after="0" w:line="240" w:lineRule="auto"/>
        <w:jc w:val="both"/>
        <w:rPr>
          <w:rFonts w:ascii="Times New Roman" w:hAnsi="Times New Roman" w:cs="Times New Roman"/>
          <w:sz w:val="25"/>
          <w:szCs w:val="25"/>
        </w:rPr>
      </w:pPr>
    </w:p>
    <w:p w:rsidR="00381C46" w:rsidRDefault="00381C46" w:rsidP="00381C4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381C46">
        <w:rPr>
          <w:rFonts w:ascii="Times New Roman" w:hAnsi="Times New Roman" w:cs="Times New Roman"/>
          <w:sz w:val="25"/>
          <w:szCs w:val="25"/>
        </w:rPr>
        <w:t xml:space="preserve">The appellant was employed by the respondent initially as Boiler Attendant in the year 1983 in the Company in Aurangabad. Thereafter he was promoted as Junior Supervisor in the year 1987 and worked in the Aurangabad plant only. In the year 1995, he was again promoted as Senior Supervisor and continued in Aurangabad. However, by proceedings dated 21.10.2000, the appellant was transferred to </w:t>
      </w:r>
      <w:proofErr w:type="spellStart"/>
      <w:r w:rsidRPr="00381C46">
        <w:rPr>
          <w:rFonts w:ascii="Times New Roman" w:hAnsi="Times New Roman" w:cs="Times New Roman"/>
          <w:sz w:val="25"/>
          <w:szCs w:val="25"/>
        </w:rPr>
        <w:t>Silvasa</w:t>
      </w:r>
      <w:proofErr w:type="spellEnd"/>
      <w:r w:rsidRPr="00381C46">
        <w:rPr>
          <w:rFonts w:ascii="Times New Roman" w:hAnsi="Times New Roman" w:cs="Times New Roman"/>
          <w:sz w:val="25"/>
          <w:szCs w:val="25"/>
        </w:rPr>
        <w:t xml:space="preserve"> in Gujarat. By another order dated 20.12.2001 he was transferred from </w:t>
      </w:r>
      <w:proofErr w:type="spellStart"/>
      <w:r w:rsidRPr="00381C46">
        <w:rPr>
          <w:rFonts w:ascii="Times New Roman" w:hAnsi="Times New Roman" w:cs="Times New Roman"/>
          <w:sz w:val="25"/>
          <w:szCs w:val="25"/>
        </w:rPr>
        <w:t>Silvasa</w:t>
      </w:r>
      <w:proofErr w:type="spellEnd"/>
      <w:r w:rsidRPr="00381C46">
        <w:rPr>
          <w:rFonts w:ascii="Times New Roman" w:hAnsi="Times New Roman" w:cs="Times New Roman"/>
          <w:sz w:val="25"/>
          <w:szCs w:val="25"/>
        </w:rPr>
        <w:t xml:space="preserve"> to Pondicherry. While so, by proceeding dated 12.04.2005, appellant was terminated from</w:t>
      </w:r>
      <w:r>
        <w:rPr>
          <w:rFonts w:ascii="Times New Roman" w:hAnsi="Times New Roman" w:cs="Times New Roman"/>
          <w:sz w:val="25"/>
          <w:szCs w:val="25"/>
        </w:rPr>
        <w:t xml:space="preserve"> </w:t>
      </w:r>
      <w:r w:rsidRPr="00381C46">
        <w:rPr>
          <w:rFonts w:ascii="Times New Roman" w:hAnsi="Times New Roman" w:cs="Times New Roman"/>
          <w:sz w:val="25"/>
          <w:szCs w:val="25"/>
        </w:rPr>
        <w:t xml:space="preserve">service </w:t>
      </w:r>
      <w:proofErr w:type="spellStart"/>
      <w:r w:rsidRPr="00381C46">
        <w:rPr>
          <w:rFonts w:ascii="Times New Roman" w:hAnsi="Times New Roman" w:cs="Times New Roman"/>
          <w:sz w:val="25"/>
          <w:szCs w:val="25"/>
        </w:rPr>
        <w:t>w.e.f</w:t>
      </w:r>
      <w:proofErr w:type="spellEnd"/>
      <w:r w:rsidRPr="00381C46">
        <w:rPr>
          <w:rFonts w:ascii="Times New Roman" w:hAnsi="Times New Roman" w:cs="Times New Roman"/>
          <w:sz w:val="25"/>
          <w:szCs w:val="25"/>
        </w:rPr>
        <w:t>. 15.04.2005 on account of closure of the establishment at Pondicherry. It is not in dispute that the registered office of the Company is in Aurangabad and the decision to close the establishment at Pondicherry was taken by the Company at Aurangabad.</w:t>
      </w:r>
    </w:p>
    <w:p w:rsidR="00381C46" w:rsidRPr="00381C46" w:rsidRDefault="00381C46" w:rsidP="00381C46">
      <w:pPr>
        <w:spacing w:after="0" w:line="240" w:lineRule="auto"/>
        <w:jc w:val="both"/>
        <w:rPr>
          <w:rFonts w:ascii="Times New Roman" w:hAnsi="Times New Roman" w:cs="Times New Roman"/>
          <w:sz w:val="25"/>
          <w:szCs w:val="25"/>
        </w:rPr>
      </w:pPr>
    </w:p>
    <w:p w:rsidR="00381C46" w:rsidRDefault="00381C46" w:rsidP="00381C4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381C46">
        <w:rPr>
          <w:rFonts w:ascii="Times New Roman" w:hAnsi="Times New Roman" w:cs="Times New Roman"/>
          <w:sz w:val="25"/>
          <w:szCs w:val="25"/>
        </w:rPr>
        <w:t xml:space="preserve">Aggrieved by the termination, appellant moved the </w:t>
      </w:r>
      <w:proofErr w:type="spellStart"/>
      <w:r w:rsidRPr="00381C46">
        <w:rPr>
          <w:rFonts w:ascii="Times New Roman" w:hAnsi="Times New Roman" w:cs="Times New Roman"/>
          <w:sz w:val="25"/>
          <w:szCs w:val="25"/>
        </w:rPr>
        <w:t>Labour</w:t>
      </w:r>
      <w:proofErr w:type="spellEnd"/>
      <w:r w:rsidRPr="00381C46">
        <w:rPr>
          <w:rFonts w:ascii="Times New Roman" w:hAnsi="Times New Roman" w:cs="Times New Roman"/>
          <w:sz w:val="25"/>
          <w:szCs w:val="25"/>
        </w:rPr>
        <w:t xml:space="preserve"> Court at Aurangabad in complaint ULP No.56 of 2005. Despite the objection taken by the respondent that the </w:t>
      </w:r>
      <w:proofErr w:type="spellStart"/>
      <w:r w:rsidRPr="00381C46">
        <w:rPr>
          <w:rFonts w:ascii="Times New Roman" w:hAnsi="Times New Roman" w:cs="Times New Roman"/>
          <w:sz w:val="25"/>
          <w:szCs w:val="25"/>
        </w:rPr>
        <w:t>Labour</w:t>
      </w:r>
      <w:proofErr w:type="spellEnd"/>
      <w:r w:rsidRPr="00381C46">
        <w:rPr>
          <w:rFonts w:ascii="Times New Roman" w:hAnsi="Times New Roman" w:cs="Times New Roman"/>
          <w:sz w:val="25"/>
          <w:szCs w:val="25"/>
        </w:rPr>
        <w:t xml:space="preserve"> Court lacked jurisdiction, the Court held in </w:t>
      </w:r>
      <w:proofErr w:type="spellStart"/>
      <w:r w:rsidRPr="00381C46">
        <w:rPr>
          <w:rFonts w:ascii="Times New Roman" w:hAnsi="Times New Roman" w:cs="Times New Roman"/>
          <w:sz w:val="25"/>
          <w:szCs w:val="25"/>
        </w:rPr>
        <w:t>favour</w:t>
      </w:r>
      <w:proofErr w:type="spellEnd"/>
      <w:r w:rsidRPr="00381C46">
        <w:rPr>
          <w:rFonts w:ascii="Times New Roman" w:hAnsi="Times New Roman" w:cs="Times New Roman"/>
          <w:sz w:val="25"/>
          <w:szCs w:val="25"/>
        </w:rPr>
        <w:t xml:space="preserve"> of the complainant.</w:t>
      </w:r>
    </w:p>
    <w:p w:rsidR="00381C46" w:rsidRPr="00381C46" w:rsidRDefault="00381C46" w:rsidP="00381C46">
      <w:pPr>
        <w:spacing w:after="0" w:line="240" w:lineRule="auto"/>
        <w:jc w:val="both"/>
        <w:rPr>
          <w:rFonts w:ascii="Times New Roman" w:hAnsi="Times New Roman" w:cs="Times New Roman"/>
          <w:sz w:val="25"/>
          <w:szCs w:val="25"/>
        </w:rPr>
      </w:pPr>
    </w:p>
    <w:p w:rsidR="00381C46" w:rsidRDefault="00381C46" w:rsidP="00381C4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381C46">
        <w:rPr>
          <w:rFonts w:ascii="Times New Roman" w:hAnsi="Times New Roman" w:cs="Times New Roman"/>
          <w:sz w:val="25"/>
          <w:szCs w:val="25"/>
        </w:rPr>
        <w:t xml:space="preserve">Aggrieved, the respondent-Company took up the matter before the Industrial Court at Aurangabad in revision. The Industrial Court at Aurangabad vide order dated 04.07.2009 set aside the order passed by the </w:t>
      </w:r>
      <w:proofErr w:type="spellStart"/>
      <w:r w:rsidRPr="00381C46">
        <w:rPr>
          <w:rFonts w:ascii="Times New Roman" w:hAnsi="Times New Roman" w:cs="Times New Roman"/>
          <w:sz w:val="25"/>
          <w:szCs w:val="25"/>
        </w:rPr>
        <w:t>Labour</w:t>
      </w:r>
      <w:proofErr w:type="spellEnd"/>
      <w:r w:rsidRPr="00381C46">
        <w:rPr>
          <w:rFonts w:ascii="Times New Roman" w:hAnsi="Times New Roman" w:cs="Times New Roman"/>
          <w:sz w:val="25"/>
          <w:szCs w:val="25"/>
        </w:rPr>
        <w:t xml:space="preserve"> Court and dismissed the complaint of the appellant holding that the </w:t>
      </w:r>
      <w:proofErr w:type="spellStart"/>
      <w:r w:rsidRPr="00381C46">
        <w:rPr>
          <w:rFonts w:ascii="Times New Roman" w:hAnsi="Times New Roman" w:cs="Times New Roman"/>
          <w:sz w:val="25"/>
          <w:szCs w:val="25"/>
        </w:rPr>
        <w:t>Labour</w:t>
      </w:r>
      <w:proofErr w:type="spellEnd"/>
      <w:r w:rsidRPr="00381C46">
        <w:rPr>
          <w:rFonts w:ascii="Times New Roman" w:hAnsi="Times New Roman" w:cs="Times New Roman"/>
          <w:sz w:val="25"/>
          <w:szCs w:val="25"/>
        </w:rPr>
        <w:t xml:space="preserve"> Court at Aurangabad did not have territorial jurisdiction to entertain the complaint of the appellant, since the termination took place at Pondicherry. The appellant moved the High Court of Judicature of Bombay at Aurangabad in Writ Petition No. 4 968 of 2009. The High Court by judgment dated 07.06.2011 affirmed the view taken by the Industrial Court and held that the </w:t>
      </w:r>
      <w:proofErr w:type="spellStart"/>
      <w:r w:rsidRPr="00381C46">
        <w:rPr>
          <w:rFonts w:ascii="Times New Roman" w:hAnsi="Times New Roman" w:cs="Times New Roman"/>
          <w:sz w:val="25"/>
          <w:szCs w:val="25"/>
        </w:rPr>
        <w:t>situs</w:t>
      </w:r>
      <w:proofErr w:type="spellEnd"/>
      <w:r w:rsidRPr="00381C46">
        <w:rPr>
          <w:rFonts w:ascii="Times New Roman" w:hAnsi="Times New Roman" w:cs="Times New Roman"/>
          <w:sz w:val="25"/>
          <w:szCs w:val="25"/>
        </w:rPr>
        <w:t xml:space="preserve"> of employment of the appellant being Pondicherry, </w:t>
      </w:r>
      <w:r w:rsidRPr="00381C46">
        <w:rPr>
          <w:rFonts w:ascii="Times New Roman" w:hAnsi="Times New Roman" w:cs="Times New Roman"/>
          <w:sz w:val="25"/>
          <w:szCs w:val="25"/>
        </w:rPr>
        <w:lastRenderedPageBreak/>
        <w:t xml:space="preserve">the </w:t>
      </w:r>
      <w:proofErr w:type="spellStart"/>
      <w:r w:rsidRPr="00381C46">
        <w:rPr>
          <w:rFonts w:ascii="Times New Roman" w:hAnsi="Times New Roman" w:cs="Times New Roman"/>
          <w:sz w:val="25"/>
          <w:szCs w:val="25"/>
        </w:rPr>
        <w:t>Labour</w:t>
      </w:r>
      <w:proofErr w:type="spellEnd"/>
      <w:r w:rsidRPr="00381C46">
        <w:rPr>
          <w:rFonts w:ascii="Times New Roman" w:hAnsi="Times New Roman" w:cs="Times New Roman"/>
          <w:sz w:val="25"/>
          <w:szCs w:val="25"/>
        </w:rPr>
        <w:t xml:space="preserve"> Court at Aurangabad did not have territorial jurisdiction to go into the complaint filed by the appellant. Thus aggrieved, the appellant is before this Court.</w:t>
      </w:r>
    </w:p>
    <w:p w:rsidR="00381C46" w:rsidRPr="00381C46" w:rsidRDefault="00381C46" w:rsidP="00381C46">
      <w:pPr>
        <w:spacing w:after="0" w:line="240" w:lineRule="auto"/>
        <w:jc w:val="both"/>
        <w:rPr>
          <w:rFonts w:ascii="Times New Roman" w:hAnsi="Times New Roman" w:cs="Times New Roman"/>
          <w:sz w:val="25"/>
          <w:szCs w:val="25"/>
        </w:rPr>
      </w:pPr>
    </w:p>
    <w:p w:rsidR="00381C46" w:rsidRDefault="00381C46" w:rsidP="00381C46">
      <w:pPr>
        <w:spacing w:after="0" w:line="240" w:lineRule="auto"/>
        <w:jc w:val="both"/>
        <w:rPr>
          <w:rFonts w:ascii="Times New Roman" w:hAnsi="Times New Roman" w:cs="Times New Roman"/>
          <w:sz w:val="25"/>
          <w:szCs w:val="25"/>
        </w:rPr>
      </w:pPr>
      <w:r w:rsidRPr="00381C46">
        <w:rPr>
          <w:rFonts w:ascii="Times New Roman" w:hAnsi="Times New Roman" w:cs="Times New Roman"/>
          <w:sz w:val="25"/>
          <w:szCs w:val="25"/>
        </w:rPr>
        <w:t>5. Though, the learned counsel on both sides had</w:t>
      </w:r>
      <w:r>
        <w:rPr>
          <w:rFonts w:ascii="Times New Roman" w:hAnsi="Times New Roman" w:cs="Times New Roman"/>
          <w:sz w:val="25"/>
          <w:szCs w:val="25"/>
        </w:rPr>
        <w:t xml:space="preserve"> </w:t>
      </w:r>
      <w:r w:rsidRPr="00381C46">
        <w:rPr>
          <w:rFonts w:ascii="Times New Roman" w:hAnsi="Times New Roman" w:cs="Times New Roman"/>
          <w:sz w:val="25"/>
          <w:szCs w:val="25"/>
        </w:rPr>
        <w:t>addressed in detail on several issues, we do not think it necessary to go into all those aspects mainly because in our view they are o</w:t>
      </w:r>
      <w:r>
        <w:rPr>
          <w:rFonts w:ascii="Times New Roman" w:hAnsi="Times New Roman" w:cs="Times New Roman"/>
          <w:sz w:val="25"/>
          <w:szCs w:val="25"/>
        </w:rPr>
        <w:t xml:space="preserve">nly academic. In the background of the factual matrix, </w:t>
      </w:r>
      <w:r w:rsidRPr="00381C46">
        <w:rPr>
          <w:rFonts w:ascii="Times New Roman" w:hAnsi="Times New Roman" w:cs="Times New Roman"/>
          <w:sz w:val="25"/>
          <w:szCs w:val="25"/>
        </w:rPr>
        <w:t>the</w:t>
      </w:r>
      <w:r>
        <w:rPr>
          <w:rFonts w:ascii="Times New Roman" w:hAnsi="Times New Roman" w:cs="Times New Roman"/>
          <w:sz w:val="25"/>
          <w:szCs w:val="25"/>
        </w:rPr>
        <w:t xml:space="preserve"> undisputed position</w:t>
      </w:r>
      <w:r>
        <w:rPr>
          <w:rFonts w:ascii="Times New Roman" w:hAnsi="Times New Roman" w:cs="Times New Roman"/>
          <w:sz w:val="25"/>
          <w:szCs w:val="25"/>
        </w:rPr>
        <w:tab/>
        <w:t xml:space="preserve">is that the </w:t>
      </w:r>
      <w:proofErr w:type="spellStart"/>
      <w:r>
        <w:rPr>
          <w:rFonts w:ascii="Times New Roman" w:hAnsi="Times New Roman" w:cs="Times New Roman"/>
          <w:sz w:val="25"/>
          <w:szCs w:val="25"/>
        </w:rPr>
        <w:t>ap-pellant</w:t>
      </w:r>
      <w:proofErr w:type="spellEnd"/>
      <w:r>
        <w:rPr>
          <w:rFonts w:ascii="Times New Roman" w:hAnsi="Times New Roman" w:cs="Times New Roman"/>
          <w:sz w:val="25"/>
          <w:szCs w:val="25"/>
        </w:rPr>
        <w:t xml:space="preserve"> </w:t>
      </w:r>
      <w:r w:rsidRPr="00381C46">
        <w:rPr>
          <w:rFonts w:ascii="Times New Roman" w:hAnsi="Times New Roman" w:cs="Times New Roman"/>
          <w:sz w:val="25"/>
          <w:szCs w:val="25"/>
        </w:rPr>
        <w:t>was</w:t>
      </w:r>
      <w:r>
        <w:rPr>
          <w:rFonts w:ascii="Times New Roman" w:hAnsi="Times New Roman" w:cs="Times New Roman"/>
          <w:sz w:val="25"/>
          <w:szCs w:val="25"/>
        </w:rPr>
        <w:t xml:space="preserve"> </w:t>
      </w:r>
      <w:r w:rsidRPr="00381C46">
        <w:rPr>
          <w:rFonts w:ascii="Times New Roman" w:hAnsi="Times New Roman" w:cs="Times New Roman"/>
          <w:sz w:val="25"/>
          <w:szCs w:val="25"/>
        </w:rPr>
        <w:t xml:space="preserve">employed by the Company in Aurangabad, he was only transferred to Pondicherry, </w:t>
      </w:r>
      <w:proofErr w:type="gramStart"/>
      <w:r w:rsidRPr="00381C46">
        <w:rPr>
          <w:rFonts w:ascii="Times New Roman" w:hAnsi="Times New Roman" w:cs="Times New Roman"/>
          <w:sz w:val="25"/>
          <w:szCs w:val="25"/>
        </w:rPr>
        <w:t>the</w:t>
      </w:r>
      <w:proofErr w:type="gramEnd"/>
      <w:r w:rsidRPr="00381C46">
        <w:rPr>
          <w:rFonts w:ascii="Times New Roman" w:hAnsi="Times New Roman" w:cs="Times New Roman"/>
          <w:sz w:val="25"/>
          <w:szCs w:val="25"/>
        </w:rPr>
        <w:t xml:space="preserve"> decision to close down the unit at Pondicherry was taken by the Company at Aurangabad and consequent upon that decision only the appellant was terminated. Therefore, it cannot be said that there is no cause of action at all in Aurangabad. The decision to terminate the appellant having been taken at Aurangabad necessar</w:t>
      </w:r>
      <w:r>
        <w:rPr>
          <w:rFonts w:ascii="Times New Roman" w:hAnsi="Times New Roman" w:cs="Times New Roman"/>
          <w:sz w:val="25"/>
          <w:szCs w:val="25"/>
        </w:rPr>
        <w:t xml:space="preserve">ily part of the cause of action has </w:t>
      </w:r>
      <w:proofErr w:type="gramStart"/>
      <w:r>
        <w:rPr>
          <w:rFonts w:ascii="Times New Roman" w:hAnsi="Times New Roman" w:cs="Times New Roman"/>
          <w:sz w:val="25"/>
          <w:szCs w:val="25"/>
        </w:rPr>
        <w:t>arisen  at</w:t>
      </w:r>
      <w:proofErr w:type="gramEnd"/>
      <w:r>
        <w:rPr>
          <w:rFonts w:ascii="Times New Roman" w:hAnsi="Times New Roman" w:cs="Times New Roman"/>
          <w:sz w:val="25"/>
          <w:szCs w:val="25"/>
        </w:rPr>
        <w:t xml:space="preserve"> Aurangabad. </w:t>
      </w:r>
      <w:r w:rsidRPr="00381C46">
        <w:rPr>
          <w:rFonts w:ascii="Times New Roman" w:hAnsi="Times New Roman" w:cs="Times New Roman"/>
          <w:sz w:val="25"/>
          <w:szCs w:val="25"/>
        </w:rPr>
        <w:t>We</w:t>
      </w:r>
      <w:r>
        <w:rPr>
          <w:rFonts w:ascii="Times New Roman" w:hAnsi="Times New Roman" w:cs="Times New Roman"/>
          <w:sz w:val="25"/>
          <w:szCs w:val="25"/>
        </w:rPr>
        <w:t xml:space="preserve"> </w:t>
      </w:r>
      <w:r w:rsidRPr="00381C46">
        <w:rPr>
          <w:rFonts w:ascii="Times New Roman" w:hAnsi="Times New Roman" w:cs="Times New Roman"/>
          <w:sz w:val="25"/>
          <w:szCs w:val="25"/>
        </w:rPr>
        <w:t xml:space="preserve">have no quarrel that </w:t>
      </w:r>
      <w:proofErr w:type="spellStart"/>
      <w:r w:rsidRPr="00381C46">
        <w:rPr>
          <w:rFonts w:ascii="Times New Roman" w:hAnsi="Times New Roman" w:cs="Times New Roman"/>
          <w:sz w:val="25"/>
          <w:szCs w:val="25"/>
        </w:rPr>
        <w:t>Labour</w:t>
      </w:r>
      <w:proofErr w:type="spellEnd"/>
      <w:r w:rsidRPr="00381C46">
        <w:rPr>
          <w:rFonts w:ascii="Times New Roman" w:hAnsi="Times New Roman" w:cs="Times New Roman"/>
          <w:sz w:val="25"/>
          <w:szCs w:val="25"/>
        </w:rPr>
        <w:t xml:space="preserve"> Court, Pondicherry is within its jurisdiction to consider the case of the appellant, since he has been terminated while he was working at Pondicherry. But that does not mean that </w:t>
      </w:r>
      <w:proofErr w:type="spellStart"/>
      <w:r w:rsidRPr="00381C46">
        <w:rPr>
          <w:rFonts w:ascii="Times New Roman" w:hAnsi="Times New Roman" w:cs="Times New Roman"/>
          <w:sz w:val="25"/>
          <w:szCs w:val="25"/>
        </w:rPr>
        <w:t>Labour</w:t>
      </w:r>
      <w:proofErr w:type="spellEnd"/>
      <w:r w:rsidRPr="00381C46">
        <w:rPr>
          <w:rFonts w:ascii="Times New Roman" w:hAnsi="Times New Roman" w:cs="Times New Roman"/>
          <w:sz w:val="25"/>
          <w:szCs w:val="25"/>
        </w:rPr>
        <w:t xml:space="preserve"> Court in Aurangabad within whose jurisdiction</w:t>
      </w:r>
      <w:r>
        <w:rPr>
          <w:rFonts w:ascii="Times New Roman" w:hAnsi="Times New Roman" w:cs="Times New Roman"/>
          <w:sz w:val="25"/>
          <w:szCs w:val="25"/>
        </w:rPr>
        <w:t xml:space="preserve"> </w:t>
      </w:r>
      <w:r w:rsidRPr="00381C46">
        <w:rPr>
          <w:rFonts w:ascii="Times New Roman" w:hAnsi="Times New Roman" w:cs="Times New Roman"/>
          <w:sz w:val="25"/>
          <w:szCs w:val="25"/>
        </w:rPr>
        <w:t xml:space="preserve">the Management is situated and where the Management has taken the decision to close down the unit at Pondicherry and pursuant to which the appellant was terminated from service also </w:t>
      </w:r>
      <w:r>
        <w:rPr>
          <w:rFonts w:ascii="Times New Roman" w:hAnsi="Times New Roman" w:cs="Times New Roman"/>
          <w:sz w:val="25"/>
          <w:szCs w:val="25"/>
        </w:rPr>
        <w:t xml:space="preserve">does not have the jurisdiction. </w:t>
      </w:r>
      <w:r w:rsidRPr="00381C46">
        <w:rPr>
          <w:rFonts w:ascii="Times New Roman" w:hAnsi="Times New Roman" w:cs="Times New Roman"/>
          <w:sz w:val="25"/>
          <w:szCs w:val="25"/>
        </w:rPr>
        <w:t>In the facts of this case both the</w:t>
      </w:r>
      <w:r>
        <w:rPr>
          <w:rFonts w:ascii="Times New Roman" w:hAnsi="Times New Roman" w:cs="Times New Roman"/>
          <w:sz w:val="25"/>
          <w:szCs w:val="25"/>
        </w:rPr>
        <w:t xml:space="preserve"> </w:t>
      </w:r>
      <w:proofErr w:type="spellStart"/>
      <w:r>
        <w:rPr>
          <w:rFonts w:ascii="Times New Roman" w:hAnsi="Times New Roman" w:cs="Times New Roman"/>
          <w:sz w:val="25"/>
          <w:szCs w:val="25"/>
        </w:rPr>
        <w:t>Labour</w:t>
      </w:r>
      <w:proofErr w:type="spellEnd"/>
      <w:r>
        <w:rPr>
          <w:rFonts w:ascii="Times New Roman" w:hAnsi="Times New Roman" w:cs="Times New Roman"/>
          <w:sz w:val="25"/>
          <w:szCs w:val="25"/>
        </w:rPr>
        <w:t xml:space="preserve"> Courts have </w:t>
      </w:r>
      <w:r w:rsidRPr="00381C46">
        <w:rPr>
          <w:rFonts w:ascii="Times New Roman" w:hAnsi="Times New Roman" w:cs="Times New Roman"/>
          <w:sz w:val="25"/>
          <w:szCs w:val="25"/>
        </w:rPr>
        <w:t>the jurisdiction to deal with the</w:t>
      </w:r>
      <w:r>
        <w:rPr>
          <w:rFonts w:ascii="Times New Roman" w:hAnsi="Times New Roman" w:cs="Times New Roman"/>
          <w:sz w:val="25"/>
          <w:szCs w:val="25"/>
        </w:rPr>
        <w:t xml:space="preserve"> </w:t>
      </w:r>
      <w:r w:rsidRPr="00381C46">
        <w:rPr>
          <w:rFonts w:ascii="Times New Roman" w:hAnsi="Times New Roman" w:cs="Times New Roman"/>
          <w:sz w:val="25"/>
          <w:szCs w:val="25"/>
        </w:rPr>
        <w:t xml:space="preserve">matter. Hence, the </w:t>
      </w:r>
      <w:proofErr w:type="spellStart"/>
      <w:r w:rsidRPr="00381C46">
        <w:rPr>
          <w:rFonts w:ascii="Times New Roman" w:hAnsi="Times New Roman" w:cs="Times New Roman"/>
          <w:sz w:val="25"/>
          <w:szCs w:val="25"/>
        </w:rPr>
        <w:t>Labour</w:t>
      </w:r>
      <w:proofErr w:type="spellEnd"/>
      <w:r w:rsidRPr="00381C46">
        <w:rPr>
          <w:rFonts w:ascii="Times New Roman" w:hAnsi="Times New Roman" w:cs="Times New Roman"/>
          <w:sz w:val="25"/>
          <w:szCs w:val="25"/>
        </w:rPr>
        <w:t xml:space="preserve"> Court at Aurangabad is well within</w:t>
      </w:r>
      <w:r w:rsidRPr="00381C46">
        <w:rPr>
          <w:rFonts w:ascii="Times New Roman" w:hAnsi="Times New Roman" w:cs="Times New Roman"/>
          <w:sz w:val="25"/>
          <w:szCs w:val="25"/>
        </w:rPr>
        <w:tab/>
        <w:t>its jurisdiction to consider the</w:t>
      </w:r>
      <w:r>
        <w:rPr>
          <w:rFonts w:ascii="Times New Roman" w:hAnsi="Times New Roman" w:cs="Times New Roman"/>
          <w:sz w:val="25"/>
          <w:szCs w:val="25"/>
        </w:rPr>
        <w:t xml:space="preserve"> </w:t>
      </w:r>
      <w:r w:rsidRPr="00381C46">
        <w:rPr>
          <w:rFonts w:ascii="Times New Roman" w:hAnsi="Times New Roman" w:cs="Times New Roman"/>
          <w:sz w:val="25"/>
          <w:szCs w:val="25"/>
        </w:rPr>
        <w:t>complaint filed by the appellant. Therefore, we set</w:t>
      </w:r>
      <w:r>
        <w:rPr>
          <w:rFonts w:ascii="Times New Roman" w:hAnsi="Times New Roman" w:cs="Times New Roman"/>
          <w:sz w:val="25"/>
          <w:szCs w:val="25"/>
        </w:rPr>
        <w:t xml:space="preserve"> </w:t>
      </w:r>
      <w:r w:rsidRPr="00381C46">
        <w:rPr>
          <w:rFonts w:ascii="Times New Roman" w:hAnsi="Times New Roman" w:cs="Times New Roman"/>
          <w:sz w:val="25"/>
          <w:szCs w:val="25"/>
        </w:rPr>
        <w:t xml:space="preserve">aside the order passed by the High Court and the Industrial Court at Aurangabad and restore the order passed by the </w:t>
      </w:r>
      <w:proofErr w:type="spellStart"/>
      <w:r w:rsidRPr="00381C46">
        <w:rPr>
          <w:rFonts w:ascii="Times New Roman" w:hAnsi="Times New Roman" w:cs="Times New Roman"/>
          <w:sz w:val="25"/>
          <w:szCs w:val="25"/>
        </w:rPr>
        <w:t>Labour</w:t>
      </w:r>
      <w:proofErr w:type="spellEnd"/>
      <w:r w:rsidRPr="00381C46">
        <w:rPr>
          <w:rFonts w:ascii="Times New Roman" w:hAnsi="Times New Roman" w:cs="Times New Roman"/>
          <w:sz w:val="25"/>
          <w:szCs w:val="25"/>
        </w:rPr>
        <w:t xml:space="preserve"> Court, Aurangabad though for different reasons.</w:t>
      </w:r>
    </w:p>
    <w:p w:rsidR="00381C46" w:rsidRPr="00381C46" w:rsidRDefault="00381C46" w:rsidP="00381C46">
      <w:pPr>
        <w:spacing w:after="0" w:line="240" w:lineRule="auto"/>
        <w:jc w:val="both"/>
        <w:rPr>
          <w:rFonts w:ascii="Times New Roman" w:hAnsi="Times New Roman" w:cs="Times New Roman"/>
          <w:sz w:val="25"/>
          <w:szCs w:val="25"/>
        </w:rPr>
      </w:pPr>
    </w:p>
    <w:p w:rsidR="00381C46" w:rsidRDefault="00381C46" w:rsidP="00381C46">
      <w:pPr>
        <w:spacing w:after="0" w:line="240" w:lineRule="auto"/>
        <w:jc w:val="both"/>
        <w:rPr>
          <w:rFonts w:ascii="Times New Roman" w:hAnsi="Times New Roman" w:cs="Times New Roman"/>
          <w:sz w:val="25"/>
          <w:szCs w:val="25"/>
        </w:rPr>
      </w:pPr>
      <w:r w:rsidRPr="00381C46">
        <w:rPr>
          <w:rFonts w:ascii="Times New Roman" w:hAnsi="Times New Roman" w:cs="Times New Roman"/>
          <w:sz w:val="25"/>
          <w:szCs w:val="25"/>
        </w:rPr>
        <w:t xml:space="preserve">6. The </w:t>
      </w:r>
      <w:proofErr w:type="spellStart"/>
      <w:r w:rsidRPr="00381C46">
        <w:rPr>
          <w:rFonts w:ascii="Times New Roman" w:hAnsi="Times New Roman" w:cs="Times New Roman"/>
          <w:sz w:val="25"/>
          <w:szCs w:val="25"/>
        </w:rPr>
        <w:t>Labour</w:t>
      </w:r>
      <w:proofErr w:type="spellEnd"/>
      <w:r w:rsidRPr="00381C46">
        <w:rPr>
          <w:rFonts w:ascii="Times New Roman" w:hAnsi="Times New Roman" w:cs="Times New Roman"/>
          <w:sz w:val="25"/>
          <w:szCs w:val="25"/>
        </w:rPr>
        <w:t xml:space="preserve"> Court shall consider the complaint on merits and pass final orders within six months from today. The parties are directed to appear before the </w:t>
      </w:r>
      <w:proofErr w:type="spellStart"/>
      <w:r w:rsidRPr="00381C46">
        <w:rPr>
          <w:rFonts w:ascii="Times New Roman" w:hAnsi="Times New Roman" w:cs="Times New Roman"/>
          <w:sz w:val="25"/>
          <w:szCs w:val="25"/>
        </w:rPr>
        <w:t>Labour</w:t>
      </w:r>
      <w:proofErr w:type="spellEnd"/>
      <w:r w:rsidRPr="00381C46">
        <w:rPr>
          <w:rFonts w:ascii="Times New Roman" w:hAnsi="Times New Roman" w:cs="Times New Roman"/>
          <w:sz w:val="25"/>
          <w:szCs w:val="25"/>
        </w:rPr>
        <w:t xml:space="preserve"> Court on 08.03.2016.</w:t>
      </w:r>
    </w:p>
    <w:p w:rsidR="00381C46" w:rsidRPr="00381C46" w:rsidRDefault="00381C46" w:rsidP="00381C46">
      <w:pPr>
        <w:spacing w:after="0" w:line="240" w:lineRule="auto"/>
        <w:jc w:val="both"/>
        <w:rPr>
          <w:rFonts w:ascii="Times New Roman" w:hAnsi="Times New Roman" w:cs="Times New Roman"/>
          <w:sz w:val="25"/>
          <w:szCs w:val="25"/>
        </w:rPr>
      </w:pPr>
    </w:p>
    <w:p w:rsidR="00381C46" w:rsidRDefault="00381C46" w:rsidP="00381C46">
      <w:pPr>
        <w:spacing w:after="0" w:line="240" w:lineRule="auto"/>
        <w:jc w:val="both"/>
        <w:rPr>
          <w:rFonts w:ascii="Times New Roman" w:hAnsi="Times New Roman" w:cs="Times New Roman"/>
          <w:sz w:val="25"/>
          <w:szCs w:val="25"/>
        </w:rPr>
      </w:pPr>
      <w:r w:rsidRPr="00381C46">
        <w:rPr>
          <w:rFonts w:ascii="Times New Roman" w:hAnsi="Times New Roman" w:cs="Times New Roman"/>
          <w:sz w:val="25"/>
          <w:szCs w:val="25"/>
        </w:rPr>
        <w:t>7.</w:t>
      </w:r>
      <w:r>
        <w:rPr>
          <w:rFonts w:ascii="Times New Roman" w:hAnsi="Times New Roman" w:cs="Times New Roman"/>
          <w:sz w:val="25"/>
          <w:szCs w:val="25"/>
        </w:rPr>
        <w:t xml:space="preserve"> </w:t>
      </w:r>
      <w:r w:rsidRPr="00381C46">
        <w:rPr>
          <w:rFonts w:ascii="Times New Roman" w:hAnsi="Times New Roman" w:cs="Times New Roman"/>
          <w:sz w:val="25"/>
          <w:szCs w:val="25"/>
        </w:rPr>
        <w:t xml:space="preserve">It is made clear that all other contentions regarding the jurisdiction on other aspects in terms of the Maharashtra Recognition of Trade Union and Prevention of Unfair </w:t>
      </w:r>
      <w:proofErr w:type="spellStart"/>
      <w:r w:rsidRPr="00381C46">
        <w:rPr>
          <w:rFonts w:ascii="Times New Roman" w:hAnsi="Times New Roman" w:cs="Times New Roman"/>
          <w:sz w:val="25"/>
          <w:szCs w:val="25"/>
        </w:rPr>
        <w:t>Labour</w:t>
      </w:r>
      <w:proofErr w:type="spellEnd"/>
      <w:r w:rsidRPr="00381C46">
        <w:rPr>
          <w:rFonts w:ascii="Times New Roman" w:hAnsi="Times New Roman" w:cs="Times New Roman"/>
          <w:sz w:val="25"/>
          <w:szCs w:val="25"/>
        </w:rPr>
        <w:t xml:space="preserve"> Practices Act, 1971 are left open since such questions do not arise in the factual matrix of the present case.</w:t>
      </w:r>
    </w:p>
    <w:p w:rsidR="00381C46" w:rsidRPr="00381C46" w:rsidRDefault="00381C46" w:rsidP="00381C46">
      <w:pPr>
        <w:spacing w:after="0" w:line="240" w:lineRule="auto"/>
        <w:jc w:val="both"/>
        <w:rPr>
          <w:rFonts w:ascii="Times New Roman" w:hAnsi="Times New Roman" w:cs="Times New Roman"/>
          <w:sz w:val="25"/>
          <w:szCs w:val="25"/>
        </w:rPr>
      </w:pPr>
    </w:p>
    <w:p w:rsidR="00381C46" w:rsidRPr="00381C46" w:rsidRDefault="00381C46" w:rsidP="00381C46">
      <w:pPr>
        <w:spacing w:after="0" w:line="240" w:lineRule="auto"/>
        <w:jc w:val="both"/>
        <w:rPr>
          <w:rFonts w:ascii="Times New Roman" w:hAnsi="Times New Roman" w:cs="Times New Roman"/>
          <w:sz w:val="25"/>
          <w:szCs w:val="25"/>
        </w:rPr>
      </w:pPr>
      <w:r w:rsidRPr="00381C46">
        <w:rPr>
          <w:rFonts w:ascii="Times New Roman" w:hAnsi="Times New Roman" w:cs="Times New Roman"/>
          <w:sz w:val="25"/>
          <w:szCs w:val="25"/>
        </w:rPr>
        <w:t>8. The appeal is allowed to the above extent with no order as to costs.</w:t>
      </w:r>
    </w:p>
    <w:p w:rsidR="00381C46" w:rsidRPr="00381C46" w:rsidRDefault="00381C46" w:rsidP="00381C46">
      <w:pPr>
        <w:spacing w:after="0" w:line="240" w:lineRule="auto"/>
        <w:jc w:val="both"/>
        <w:rPr>
          <w:rFonts w:ascii="Times New Roman" w:hAnsi="Times New Roman" w:cs="Times New Roman"/>
          <w:sz w:val="25"/>
          <w:szCs w:val="25"/>
        </w:rPr>
      </w:pPr>
      <w:r w:rsidRPr="00381C46">
        <w:rPr>
          <w:rFonts w:ascii="Times New Roman" w:hAnsi="Times New Roman" w:cs="Times New Roman"/>
          <w:sz w:val="25"/>
          <w:szCs w:val="25"/>
        </w:rPr>
        <w:tab/>
      </w:r>
    </w:p>
    <w:p w:rsidR="00E8470C" w:rsidRPr="00381C46" w:rsidRDefault="00381C46" w:rsidP="00381C46">
      <w:pPr>
        <w:spacing w:after="0" w:line="240" w:lineRule="auto"/>
        <w:jc w:val="both"/>
        <w:rPr>
          <w:rFonts w:ascii="Times New Roman" w:hAnsi="Times New Roman" w:cs="Times New Roman"/>
          <w:sz w:val="25"/>
          <w:szCs w:val="25"/>
        </w:rPr>
      </w:pPr>
    </w:p>
    <w:sectPr w:rsidR="00E8470C" w:rsidRPr="00381C46" w:rsidSect="003021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381C46"/>
    <w:rsid w:val="003021E3"/>
    <w:rsid w:val="00381C46"/>
    <w:rsid w:val="00412DA4"/>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C4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653</Words>
  <Characters>3727</Characters>
  <Application>Microsoft Office Word</Application>
  <DocSecurity>0</DocSecurity>
  <Lines>31</Lines>
  <Paragraphs>8</Paragraphs>
  <ScaleCrop>false</ScaleCrop>
  <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2016-02-20T12:02:00Z</dcterms:created>
  <dcterms:modified xsi:type="dcterms:W3CDTF">2016-02-20T12:06:00Z</dcterms:modified>
</cp:coreProperties>
</file>