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D36" w:rsidRDefault="00DC6D36" w:rsidP="00DC6D36">
      <w:pPr>
        <w:spacing w:after="0" w:line="240" w:lineRule="auto"/>
        <w:jc w:val="center"/>
        <w:rPr>
          <w:rFonts w:ascii="Times New Roman" w:hAnsi="Times New Roman" w:cs="Times New Roman"/>
          <w:b/>
          <w:sz w:val="25"/>
          <w:szCs w:val="25"/>
        </w:rPr>
      </w:pPr>
      <w:r w:rsidRPr="00DC6D36">
        <w:rPr>
          <w:rFonts w:ascii="Times New Roman" w:hAnsi="Times New Roman" w:cs="Times New Roman"/>
          <w:b/>
          <w:sz w:val="25"/>
          <w:szCs w:val="25"/>
        </w:rPr>
        <w:t>SUPREME COURT OF INDIA</w:t>
      </w:r>
    </w:p>
    <w:p w:rsidR="00DC6D36" w:rsidRPr="00DC6D36" w:rsidRDefault="00DC6D36" w:rsidP="00DC6D36">
      <w:pPr>
        <w:spacing w:after="0" w:line="240" w:lineRule="auto"/>
        <w:jc w:val="center"/>
        <w:rPr>
          <w:rFonts w:ascii="Times New Roman" w:hAnsi="Times New Roman" w:cs="Times New Roman"/>
          <w:b/>
          <w:sz w:val="25"/>
          <w:szCs w:val="25"/>
        </w:rPr>
      </w:pPr>
    </w:p>
    <w:p w:rsidR="00DC6D36" w:rsidRDefault="00DC6D36" w:rsidP="00DC6D36">
      <w:pPr>
        <w:spacing w:after="0" w:line="240" w:lineRule="auto"/>
        <w:jc w:val="center"/>
        <w:rPr>
          <w:rFonts w:ascii="Times New Roman" w:hAnsi="Times New Roman" w:cs="Times New Roman"/>
          <w:sz w:val="25"/>
          <w:szCs w:val="25"/>
        </w:rPr>
      </w:pPr>
      <w:r w:rsidRPr="00DC6D36">
        <w:rPr>
          <w:rFonts w:ascii="Times New Roman" w:hAnsi="Times New Roman" w:cs="Times New Roman"/>
          <w:sz w:val="25"/>
          <w:szCs w:val="25"/>
        </w:rPr>
        <w:t>Jaidev Inder Singh</w:t>
      </w:r>
    </w:p>
    <w:p w:rsidR="00DC6D36" w:rsidRPr="00DC6D36" w:rsidRDefault="00DC6D36" w:rsidP="00DC6D36">
      <w:pPr>
        <w:spacing w:after="0" w:line="240" w:lineRule="auto"/>
        <w:jc w:val="center"/>
        <w:rPr>
          <w:rFonts w:ascii="Times New Roman" w:hAnsi="Times New Roman" w:cs="Times New Roman"/>
          <w:sz w:val="25"/>
          <w:szCs w:val="25"/>
        </w:rPr>
      </w:pPr>
    </w:p>
    <w:p w:rsidR="00DC6D36" w:rsidRDefault="00DC6D36" w:rsidP="00DC6D3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C6D36" w:rsidRPr="00DC6D36" w:rsidRDefault="00DC6D36" w:rsidP="00DC6D36">
      <w:pPr>
        <w:spacing w:after="0" w:line="240" w:lineRule="auto"/>
        <w:jc w:val="center"/>
        <w:rPr>
          <w:rFonts w:ascii="Times New Roman" w:hAnsi="Times New Roman" w:cs="Times New Roman"/>
          <w:sz w:val="25"/>
          <w:szCs w:val="25"/>
        </w:rPr>
      </w:pPr>
    </w:p>
    <w:p w:rsidR="00DC6D36" w:rsidRDefault="00DC6D36" w:rsidP="00DC6D36">
      <w:pPr>
        <w:spacing w:after="0" w:line="240" w:lineRule="auto"/>
        <w:jc w:val="center"/>
        <w:rPr>
          <w:rFonts w:ascii="Times New Roman" w:hAnsi="Times New Roman" w:cs="Times New Roman"/>
          <w:sz w:val="25"/>
          <w:szCs w:val="25"/>
        </w:rPr>
      </w:pPr>
      <w:r w:rsidRPr="00DC6D36">
        <w:rPr>
          <w:rFonts w:ascii="Times New Roman" w:hAnsi="Times New Roman" w:cs="Times New Roman"/>
          <w:sz w:val="25"/>
          <w:szCs w:val="25"/>
        </w:rPr>
        <w:t>Amritsar Improvement Trust</w:t>
      </w:r>
    </w:p>
    <w:p w:rsidR="00DC6D36" w:rsidRDefault="00DC6D36" w:rsidP="00DC6D36">
      <w:pPr>
        <w:spacing w:after="0" w:line="240" w:lineRule="auto"/>
        <w:jc w:val="center"/>
        <w:rPr>
          <w:rFonts w:ascii="Times New Roman" w:hAnsi="Times New Roman" w:cs="Times New Roman"/>
          <w:sz w:val="25"/>
          <w:szCs w:val="25"/>
        </w:rPr>
      </w:pPr>
    </w:p>
    <w:p w:rsidR="00DC6D36" w:rsidRDefault="00DC6D36" w:rsidP="00DC6D3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C.A.No.1411-1412 of 2016</w:t>
      </w:r>
    </w:p>
    <w:p w:rsidR="00DC6D36" w:rsidRDefault="00DC6D36" w:rsidP="00DC6D36">
      <w:pPr>
        <w:spacing w:after="0" w:line="240" w:lineRule="auto"/>
        <w:jc w:val="center"/>
        <w:rPr>
          <w:rFonts w:ascii="Times New Roman" w:hAnsi="Times New Roman" w:cs="Times New Roman"/>
          <w:sz w:val="25"/>
          <w:szCs w:val="25"/>
        </w:rPr>
      </w:pPr>
    </w:p>
    <w:p w:rsidR="00DC6D36" w:rsidRDefault="00DC6D36" w:rsidP="00DC6D3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DC6D36" w:rsidRDefault="00DC6D36" w:rsidP="00DC6D36">
      <w:pPr>
        <w:spacing w:after="0" w:line="240" w:lineRule="auto"/>
        <w:jc w:val="center"/>
        <w:rPr>
          <w:rFonts w:ascii="Times New Roman" w:hAnsi="Times New Roman" w:cs="Times New Roman"/>
          <w:sz w:val="25"/>
          <w:szCs w:val="25"/>
        </w:rPr>
      </w:pPr>
    </w:p>
    <w:p w:rsidR="00DC6D36" w:rsidRDefault="00DC6D36" w:rsidP="00DC6D3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16.02.2016</w:t>
      </w:r>
    </w:p>
    <w:p w:rsidR="00DC6D36" w:rsidRPr="00DC6D36" w:rsidRDefault="00DC6D36" w:rsidP="00DC6D36">
      <w:pPr>
        <w:spacing w:after="0" w:line="240" w:lineRule="auto"/>
        <w:jc w:val="center"/>
        <w:rPr>
          <w:rFonts w:ascii="Times New Roman" w:hAnsi="Times New Roman" w:cs="Times New Roman"/>
          <w:sz w:val="25"/>
          <w:szCs w:val="25"/>
        </w:rPr>
      </w:pPr>
    </w:p>
    <w:p w:rsidR="00DC6D36" w:rsidRDefault="00DC6D36" w:rsidP="00DC6D36">
      <w:pPr>
        <w:spacing w:after="0" w:line="240" w:lineRule="auto"/>
        <w:jc w:val="center"/>
        <w:rPr>
          <w:rFonts w:ascii="Times New Roman" w:hAnsi="Times New Roman" w:cs="Times New Roman"/>
          <w:b/>
          <w:sz w:val="25"/>
          <w:szCs w:val="25"/>
        </w:rPr>
      </w:pPr>
      <w:r w:rsidRPr="00DC6D36">
        <w:rPr>
          <w:rFonts w:ascii="Times New Roman" w:hAnsi="Times New Roman" w:cs="Times New Roman"/>
          <w:b/>
          <w:sz w:val="25"/>
          <w:szCs w:val="25"/>
        </w:rPr>
        <w:t>JUDGMENT</w:t>
      </w:r>
    </w:p>
    <w:p w:rsidR="00DC6D36" w:rsidRPr="00DC6D36" w:rsidRDefault="00DC6D36" w:rsidP="00DC6D36">
      <w:pPr>
        <w:spacing w:after="0" w:line="240" w:lineRule="auto"/>
        <w:jc w:val="both"/>
        <w:rPr>
          <w:rFonts w:ascii="Times New Roman" w:hAnsi="Times New Roman" w:cs="Times New Roman"/>
          <w:b/>
          <w:sz w:val="25"/>
          <w:szCs w:val="25"/>
        </w:rPr>
      </w:pPr>
    </w:p>
    <w:p w:rsidR="00DC6D36" w:rsidRDefault="00DC6D36" w:rsidP="00DC6D36">
      <w:pPr>
        <w:spacing w:after="0" w:line="240" w:lineRule="auto"/>
        <w:jc w:val="both"/>
        <w:rPr>
          <w:rFonts w:ascii="Times New Roman" w:hAnsi="Times New Roman" w:cs="Times New Roman"/>
          <w:b/>
          <w:sz w:val="25"/>
          <w:szCs w:val="25"/>
        </w:rPr>
      </w:pPr>
      <w:r w:rsidRPr="00DC6D36">
        <w:rPr>
          <w:rFonts w:ascii="Times New Roman" w:hAnsi="Times New Roman" w:cs="Times New Roman"/>
          <w:b/>
          <w:sz w:val="25"/>
          <w:szCs w:val="25"/>
        </w:rPr>
        <w:t>Kurian Joseph, J.</w:t>
      </w:r>
    </w:p>
    <w:p w:rsidR="00DC6D36" w:rsidRPr="00DC6D36" w:rsidRDefault="00DC6D36" w:rsidP="00DC6D36">
      <w:pPr>
        <w:spacing w:after="0" w:line="240" w:lineRule="auto"/>
        <w:jc w:val="both"/>
        <w:rPr>
          <w:rFonts w:ascii="Times New Roman" w:hAnsi="Times New Roman" w:cs="Times New Roman"/>
          <w:b/>
          <w:sz w:val="25"/>
          <w:szCs w:val="25"/>
        </w:rPr>
      </w:pPr>
    </w:p>
    <w:p w:rsidR="00DC6D36" w:rsidRPr="00DC6D36" w:rsidRDefault="00DC6D36" w:rsidP="00DC6D36">
      <w:pPr>
        <w:spacing w:after="0" w:line="240" w:lineRule="auto"/>
        <w:jc w:val="both"/>
        <w:rPr>
          <w:rFonts w:ascii="Times New Roman" w:hAnsi="Times New Roman" w:cs="Times New Roman"/>
          <w:sz w:val="25"/>
          <w:szCs w:val="25"/>
        </w:rPr>
      </w:pPr>
      <w:r w:rsidRPr="00DC6D36">
        <w:rPr>
          <w:rFonts w:ascii="Times New Roman" w:hAnsi="Times New Roman" w:cs="Times New Roman"/>
          <w:sz w:val="25"/>
          <w:szCs w:val="25"/>
        </w:rPr>
        <w:t>[</w:t>
      </w:r>
      <w:r>
        <w:rPr>
          <w:rFonts w:ascii="Times New Roman" w:hAnsi="Times New Roman" w:cs="Times New Roman"/>
          <w:sz w:val="25"/>
          <w:szCs w:val="25"/>
        </w:rPr>
        <w:t>S.L.P.No.38678-38679 of</w:t>
      </w:r>
      <w:r w:rsidRPr="00DC6D36">
        <w:rPr>
          <w:rFonts w:ascii="Times New Roman" w:hAnsi="Times New Roman" w:cs="Times New Roman"/>
          <w:sz w:val="25"/>
          <w:szCs w:val="25"/>
        </w:rPr>
        <w:t xml:space="preserve"> 2012]</w:t>
      </w:r>
    </w:p>
    <w:p w:rsidR="00DC6D36" w:rsidRPr="00DC6D36" w:rsidRDefault="00DC6D36" w:rsidP="00DC6D36">
      <w:pPr>
        <w:spacing w:after="0" w:line="240" w:lineRule="auto"/>
        <w:jc w:val="both"/>
        <w:rPr>
          <w:rFonts w:ascii="Times New Roman" w:hAnsi="Times New Roman" w:cs="Times New Roman"/>
          <w:sz w:val="25"/>
          <w:szCs w:val="25"/>
        </w:rPr>
      </w:pPr>
    </w:p>
    <w:p w:rsidR="00DC6D36" w:rsidRDefault="00DC6D36" w:rsidP="00DC6D36">
      <w:pPr>
        <w:spacing w:after="0" w:line="240" w:lineRule="auto"/>
        <w:jc w:val="both"/>
        <w:rPr>
          <w:rFonts w:ascii="Times New Roman" w:hAnsi="Times New Roman" w:cs="Times New Roman"/>
          <w:sz w:val="25"/>
          <w:szCs w:val="25"/>
        </w:rPr>
      </w:pPr>
      <w:r w:rsidRPr="00DC6D36">
        <w:rPr>
          <w:rFonts w:ascii="Times New Roman" w:hAnsi="Times New Roman" w:cs="Times New Roman"/>
          <w:sz w:val="25"/>
          <w:szCs w:val="25"/>
        </w:rPr>
        <w:t>1.  Leave granted.</w:t>
      </w:r>
    </w:p>
    <w:p w:rsidR="00DC6D36" w:rsidRPr="00DC6D36" w:rsidRDefault="00DC6D36" w:rsidP="00DC6D36">
      <w:pPr>
        <w:spacing w:after="0" w:line="240" w:lineRule="auto"/>
        <w:jc w:val="both"/>
        <w:rPr>
          <w:rFonts w:ascii="Times New Roman" w:hAnsi="Times New Roman" w:cs="Times New Roman"/>
          <w:sz w:val="25"/>
          <w:szCs w:val="25"/>
        </w:rPr>
      </w:pPr>
    </w:p>
    <w:p w:rsidR="00DC6D36" w:rsidRDefault="00DC6D36" w:rsidP="00DC6D36">
      <w:pPr>
        <w:spacing w:after="0" w:line="240" w:lineRule="auto"/>
        <w:jc w:val="both"/>
        <w:rPr>
          <w:rFonts w:ascii="Times New Roman" w:hAnsi="Times New Roman" w:cs="Times New Roman"/>
          <w:sz w:val="25"/>
          <w:szCs w:val="25"/>
        </w:rPr>
      </w:pPr>
      <w:r w:rsidRPr="00DC6D36">
        <w:rPr>
          <w:rFonts w:ascii="Times New Roman" w:hAnsi="Times New Roman" w:cs="Times New Roman"/>
          <w:sz w:val="25"/>
          <w:szCs w:val="25"/>
        </w:rPr>
        <w:t>2.  Pursuant to the Notification dated 18.12.1972 issued under Section 36 of Punjab Town Improvement Trust Act, 1922, which resulted in an Award dated</w:t>
      </w:r>
      <w:r>
        <w:rPr>
          <w:rFonts w:ascii="Times New Roman" w:hAnsi="Times New Roman" w:cs="Times New Roman"/>
          <w:sz w:val="25"/>
          <w:szCs w:val="25"/>
        </w:rPr>
        <w:t xml:space="preserve"> </w:t>
      </w:r>
      <w:r w:rsidRPr="00DC6D36">
        <w:rPr>
          <w:rFonts w:ascii="Times New Roman" w:hAnsi="Times New Roman" w:cs="Times New Roman"/>
          <w:sz w:val="25"/>
          <w:szCs w:val="25"/>
        </w:rPr>
        <w:t>03.10.1973,  around 63 acres of land belonging to the appellant and his other three family members were acquired. Subsequently, by a Notification dated</w:t>
      </w:r>
      <w:r>
        <w:rPr>
          <w:rFonts w:ascii="Times New Roman" w:hAnsi="Times New Roman" w:cs="Times New Roman"/>
          <w:sz w:val="25"/>
          <w:szCs w:val="25"/>
        </w:rPr>
        <w:t xml:space="preserve"> </w:t>
      </w:r>
      <w:r w:rsidRPr="00DC6D36">
        <w:rPr>
          <w:rFonts w:ascii="Times New Roman" w:hAnsi="Times New Roman" w:cs="Times New Roman"/>
          <w:sz w:val="25"/>
          <w:szCs w:val="25"/>
        </w:rPr>
        <w:t>19.02.1973,  another acquisition at a different location was initiated, culiminating in Award dated</w:t>
      </w:r>
      <w:r>
        <w:rPr>
          <w:rFonts w:ascii="Times New Roman" w:hAnsi="Times New Roman" w:cs="Times New Roman"/>
          <w:sz w:val="25"/>
          <w:szCs w:val="25"/>
        </w:rPr>
        <w:t xml:space="preserve"> </w:t>
      </w:r>
      <w:r w:rsidRPr="00DC6D36">
        <w:rPr>
          <w:rFonts w:ascii="Times New Roman" w:hAnsi="Times New Roman" w:cs="Times New Roman"/>
          <w:sz w:val="25"/>
          <w:szCs w:val="25"/>
        </w:rPr>
        <w:t>04.05.1974,  acquiring 87 acres of land belonging to the appellant and his three other members of the family. It appears that there was a challenge before the High Court of judicature of Punjab and Haryana on an acquisition, which led ultimately to the Judgment</w:t>
      </w:r>
      <w:r>
        <w:rPr>
          <w:rFonts w:ascii="Times New Roman" w:hAnsi="Times New Roman" w:cs="Times New Roman"/>
          <w:sz w:val="25"/>
          <w:szCs w:val="25"/>
        </w:rPr>
        <w:t xml:space="preserve"> </w:t>
      </w:r>
      <w:r w:rsidRPr="00DC6D36">
        <w:rPr>
          <w:rFonts w:ascii="Times New Roman" w:hAnsi="Times New Roman" w:cs="Times New Roman"/>
          <w:sz w:val="25"/>
          <w:szCs w:val="25"/>
        </w:rPr>
        <w:t>dated 27.09.2001 in Regular Second Appeal No. 2634 of 1993. It is seen from the Judgment that a decision was taken by the Empowered Committee to exempt 10.76 acres of land of the family of the appellant on condition that the same would be maintained as an orchard. The Second Appeal was disposed of,</w:t>
      </w:r>
      <w:r>
        <w:rPr>
          <w:rFonts w:ascii="Times New Roman" w:hAnsi="Times New Roman" w:cs="Times New Roman"/>
          <w:sz w:val="25"/>
          <w:szCs w:val="25"/>
        </w:rPr>
        <w:t xml:space="preserve"> </w:t>
      </w:r>
      <w:r w:rsidRPr="00DC6D36">
        <w:rPr>
          <w:rFonts w:ascii="Times New Roman" w:hAnsi="Times New Roman" w:cs="Times New Roman"/>
          <w:sz w:val="25"/>
          <w:szCs w:val="25"/>
        </w:rPr>
        <w:t>decreeing that 10.76 acres of land would stand exempted from acquisition with a condition that in case the condition is violated, it would be open to the Government or the Trust to initiate fresh steps for acquisition.</w:t>
      </w:r>
    </w:p>
    <w:p w:rsidR="00DC6D36" w:rsidRPr="00DC6D36" w:rsidRDefault="00DC6D36" w:rsidP="00DC6D36">
      <w:pPr>
        <w:spacing w:after="0" w:line="240" w:lineRule="auto"/>
        <w:jc w:val="both"/>
        <w:rPr>
          <w:rFonts w:ascii="Times New Roman" w:hAnsi="Times New Roman" w:cs="Times New Roman"/>
          <w:sz w:val="25"/>
          <w:szCs w:val="25"/>
        </w:rPr>
      </w:pPr>
    </w:p>
    <w:p w:rsidR="00DC6D36" w:rsidRDefault="00DC6D36" w:rsidP="00DC6D36">
      <w:pPr>
        <w:spacing w:after="0" w:line="240" w:lineRule="auto"/>
        <w:jc w:val="both"/>
        <w:rPr>
          <w:rFonts w:ascii="Times New Roman" w:hAnsi="Times New Roman" w:cs="Times New Roman"/>
          <w:sz w:val="25"/>
          <w:szCs w:val="25"/>
        </w:rPr>
      </w:pPr>
      <w:r w:rsidRPr="00DC6D36">
        <w:rPr>
          <w:rFonts w:ascii="Times New Roman" w:hAnsi="Times New Roman" w:cs="Times New Roman"/>
          <w:sz w:val="25"/>
          <w:szCs w:val="25"/>
        </w:rPr>
        <w:t>3.</w:t>
      </w:r>
      <w:r>
        <w:rPr>
          <w:rFonts w:ascii="Times New Roman" w:hAnsi="Times New Roman" w:cs="Times New Roman"/>
          <w:sz w:val="25"/>
          <w:szCs w:val="25"/>
        </w:rPr>
        <w:t xml:space="preserve"> </w:t>
      </w:r>
      <w:r w:rsidRPr="00DC6D36">
        <w:rPr>
          <w:rFonts w:ascii="Times New Roman" w:hAnsi="Times New Roman" w:cs="Times New Roman"/>
          <w:sz w:val="25"/>
          <w:szCs w:val="25"/>
        </w:rPr>
        <w:t>Thereafter, the appellant and the other members of the family, who are the owners of the land covered by the second acquisition, approached the Trust seeking release of land to an extent of 500 sq. yards each in terms of the Rules aforementioned. The Trust declined the request on two grounds, viz:-</w:t>
      </w:r>
    </w:p>
    <w:p w:rsidR="00DC6D36" w:rsidRPr="00DC6D36" w:rsidRDefault="00DC6D36" w:rsidP="00DC6D36">
      <w:pPr>
        <w:spacing w:after="0" w:line="240" w:lineRule="auto"/>
        <w:jc w:val="both"/>
        <w:rPr>
          <w:rFonts w:ascii="Times New Roman" w:hAnsi="Times New Roman" w:cs="Times New Roman"/>
          <w:sz w:val="25"/>
          <w:szCs w:val="25"/>
        </w:rPr>
      </w:pPr>
    </w:p>
    <w:p w:rsidR="00DC6D36" w:rsidRDefault="00DC6D36" w:rsidP="00DC6D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DC6D36">
        <w:rPr>
          <w:rFonts w:ascii="Times New Roman" w:hAnsi="Times New Roman" w:cs="Times New Roman"/>
          <w:sz w:val="25"/>
          <w:szCs w:val="25"/>
        </w:rPr>
        <w:t>i) The appellant and three other members of the family had already been allotted 250 sq. yards of land.</w:t>
      </w:r>
    </w:p>
    <w:p w:rsidR="00DC6D36" w:rsidRPr="00DC6D36" w:rsidRDefault="00DC6D36" w:rsidP="00DC6D36">
      <w:pPr>
        <w:spacing w:after="0" w:line="240" w:lineRule="auto"/>
        <w:ind w:left="720"/>
        <w:jc w:val="both"/>
        <w:rPr>
          <w:rFonts w:ascii="Times New Roman" w:hAnsi="Times New Roman" w:cs="Times New Roman"/>
          <w:sz w:val="25"/>
          <w:szCs w:val="25"/>
        </w:rPr>
      </w:pPr>
    </w:p>
    <w:p w:rsidR="00DC6D36" w:rsidRDefault="00DC6D36" w:rsidP="00DC6D36">
      <w:pPr>
        <w:spacing w:after="0" w:line="240" w:lineRule="auto"/>
        <w:ind w:left="720"/>
        <w:jc w:val="both"/>
        <w:rPr>
          <w:rFonts w:ascii="Times New Roman" w:hAnsi="Times New Roman" w:cs="Times New Roman"/>
          <w:sz w:val="25"/>
          <w:szCs w:val="25"/>
        </w:rPr>
      </w:pPr>
      <w:r w:rsidRPr="00DC6D36">
        <w:rPr>
          <w:rFonts w:ascii="Times New Roman" w:hAnsi="Times New Roman" w:cs="Times New Roman"/>
          <w:sz w:val="25"/>
          <w:szCs w:val="25"/>
        </w:rPr>
        <w:lastRenderedPageBreak/>
        <w:t>ii) There was a compromise before the High Court, pursuant to which 10.76 acres of land was exempted from acquisition and was released to the appellant.</w:t>
      </w:r>
      <w:r>
        <w:rPr>
          <w:rFonts w:ascii="Times New Roman" w:hAnsi="Times New Roman" w:cs="Times New Roman"/>
          <w:sz w:val="25"/>
          <w:szCs w:val="25"/>
        </w:rPr>
        <w:t>”</w:t>
      </w:r>
    </w:p>
    <w:p w:rsidR="00DC6D36" w:rsidRPr="00DC6D36" w:rsidRDefault="00DC6D36" w:rsidP="00DC6D36">
      <w:pPr>
        <w:spacing w:after="0" w:line="240" w:lineRule="auto"/>
        <w:jc w:val="both"/>
        <w:rPr>
          <w:rFonts w:ascii="Times New Roman" w:hAnsi="Times New Roman" w:cs="Times New Roman"/>
          <w:sz w:val="25"/>
          <w:szCs w:val="25"/>
        </w:rPr>
      </w:pPr>
    </w:p>
    <w:p w:rsidR="00DC6D36" w:rsidRDefault="00DC6D36" w:rsidP="00DC6D36">
      <w:pPr>
        <w:spacing w:after="0" w:line="240" w:lineRule="auto"/>
        <w:jc w:val="both"/>
        <w:rPr>
          <w:rFonts w:ascii="Times New Roman" w:hAnsi="Times New Roman" w:cs="Times New Roman"/>
          <w:sz w:val="25"/>
          <w:szCs w:val="25"/>
        </w:rPr>
      </w:pPr>
      <w:r w:rsidRPr="00DC6D36">
        <w:rPr>
          <w:rFonts w:ascii="Times New Roman" w:hAnsi="Times New Roman" w:cs="Times New Roman"/>
          <w:sz w:val="25"/>
          <w:szCs w:val="25"/>
        </w:rPr>
        <w:t>4. The said order dated 24.03.2011 was challenged before the High Court in CWP No. 19034 of 2011, leading to the impugned Judgment dated 12.10.2011, whereby the writ petition was dismissed.</w:t>
      </w:r>
    </w:p>
    <w:p w:rsidR="00DC6D36" w:rsidRPr="00DC6D36" w:rsidRDefault="00DC6D36" w:rsidP="00DC6D36">
      <w:pPr>
        <w:spacing w:after="0" w:line="240" w:lineRule="auto"/>
        <w:jc w:val="both"/>
        <w:rPr>
          <w:rFonts w:ascii="Times New Roman" w:hAnsi="Times New Roman" w:cs="Times New Roman"/>
          <w:sz w:val="25"/>
          <w:szCs w:val="25"/>
        </w:rPr>
      </w:pPr>
    </w:p>
    <w:p w:rsidR="00DC6D36" w:rsidRDefault="00DC6D36" w:rsidP="00DC6D36">
      <w:pPr>
        <w:spacing w:after="0" w:line="240" w:lineRule="auto"/>
        <w:jc w:val="both"/>
        <w:rPr>
          <w:rFonts w:ascii="Times New Roman" w:hAnsi="Times New Roman" w:cs="Times New Roman"/>
          <w:sz w:val="25"/>
          <w:szCs w:val="25"/>
        </w:rPr>
      </w:pPr>
      <w:r w:rsidRPr="00DC6D36">
        <w:rPr>
          <w:rFonts w:ascii="Times New Roman" w:hAnsi="Times New Roman" w:cs="Times New Roman"/>
          <w:sz w:val="25"/>
          <w:szCs w:val="25"/>
        </w:rPr>
        <w:t>5. The learned counsel appearing for the respondent has made the following submissions :-</w:t>
      </w:r>
    </w:p>
    <w:p w:rsidR="00DC6D36" w:rsidRPr="00DC6D36" w:rsidRDefault="00DC6D36" w:rsidP="00DC6D36">
      <w:pPr>
        <w:spacing w:after="0" w:line="240" w:lineRule="auto"/>
        <w:jc w:val="both"/>
        <w:rPr>
          <w:rFonts w:ascii="Times New Roman" w:hAnsi="Times New Roman" w:cs="Times New Roman"/>
          <w:sz w:val="25"/>
          <w:szCs w:val="25"/>
        </w:rPr>
      </w:pPr>
    </w:p>
    <w:p w:rsidR="00DC6D36" w:rsidRDefault="00DC6D36" w:rsidP="00DC6D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DC6D36">
        <w:rPr>
          <w:rFonts w:ascii="Times New Roman" w:hAnsi="Times New Roman" w:cs="Times New Roman"/>
          <w:sz w:val="25"/>
          <w:szCs w:val="25"/>
        </w:rPr>
        <w:t>i) The appellant and his three other members of the family had already been allotted 250 sq. yards each and, therefore, there was no justification in making a further claim.</w:t>
      </w:r>
    </w:p>
    <w:p w:rsidR="00DC6D36" w:rsidRPr="00DC6D36" w:rsidRDefault="00DC6D36" w:rsidP="00DC6D36">
      <w:pPr>
        <w:spacing w:after="0" w:line="240" w:lineRule="auto"/>
        <w:ind w:left="720"/>
        <w:jc w:val="both"/>
        <w:rPr>
          <w:rFonts w:ascii="Times New Roman" w:hAnsi="Times New Roman" w:cs="Times New Roman"/>
          <w:sz w:val="25"/>
          <w:szCs w:val="25"/>
        </w:rPr>
      </w:pPr>
    </w:p>
    <w:p w:rsidR="00DC6D36" w:rsidRDefault="00DC6D36" w:rsidP="00DC6D36">
      <w:pPr>
        <w:spacing w:after="0" w:line="240" w:lineRule="auto"/>
        <w:ind w:left="720"/>
        <w:jc w:val="both"/>
        <w:rPr>
          <w:rFonts w:ascii="Times New Roman" w:hAnsi="Times New Roman" w:cs="Times New Roman"/>
          <w:sz w:val="25"/>
          <w:szCs w:val="25"/>
        </w:rPr>
      </w:pPr>
      <w:r w:rsidRPr="00DC6D36">
        <w:rPr>
          <w:rFonts w:ascii="Times New Roman" w:hAnsi="Times New Roman" w:cs="Times New Roman"/>
          <w:sz w:val="25"/>
          <w:szCs w:val="25"/>
        </w:rPr>
        <w:t>ii) The acquisition is of the year 1974 and the claim</w:t>
      </w:r>
      <w:r>
        <w:rPr>
          <w:rFonts w:ascii="Times New Roman" w:hAnsi="Times New Roman" w:cs="Times New Roman"/>
          <w:sz w:val="25"/>
          <w:szCs w:val="25"/>
        </w:rPr>
        <w:t xml:space="preserve"> for </w:t>
      </w:r>
      <w:r w:rsidRPr="00DC6D36">
        <w:rPr>
          <w:rFonts w:ascii="Times New Roman" w:hAnsi="Times New Roman" w:cs="Times New Roman"/>
          <w:sz w:val="25"/>
          <w:szCs w:val="25"/>
        </w:rPr>
        <w:t>release of</w:t>
      </w:r>
      <w:r w:rsidRPr="00DC6D36">
        <w:rPr>
          <w:rFonts w:ascii="Times New Roman" w:hAnsi="Times New Roman" w:cs="Times New Roman"/>
          <w:sz w:val="25"/>
          <w:szCs w:val="25"/>
        </w:rPr>
        <w:tab/>
        <w:t>land in terms of the Rules was made in</w:t>
      </w:r>
      <w:r>
        <w:rPr>
          <w:rFonts w:ascii="Times New Roman" w:hAnsi="Times New Roman" w:cs="Times New Roman"/>
          <w:sz w:val="25"/>
          <w:szCs w:val="25"/>
        </w:rPr>
        <w:t xml:space="preserve"> </w:t>
      </w:r>
      <w:r w:rsidRPr="00DC6D36">
        <w:rPr>
          <w:rFonts w:ascii="Times New Roman" w:hAnsi="Times New Roman" w:cs="Times New Roman"/>
          <w:sz w:val="25"/>
          <w:szCs w:val="25"/>
        </w:rPr>
        <w:t>2010.</w:t>
      </w:r>
    </w:p>
    <w:p w:rsidR="00DC6D36" w:rsidRPr="00DC6D36" w:rsidRDefault="00DC6D36" w:rsidP="00DC6D36">
      <w:pPr>
        <w:spacing w:after="0" w:line="240" w:lineRule="auto"/>
        <w:ind w:left="720"/>
        <w:jc w:val="both"/>
        <w:rPr>
          <w:rFonts w:ascii="Times New Roman" w:hAnsi="Times New Roman" w:cs="Times New Roman"/>
          <w:sz w:val="25"/>
          <w:szCs w:val="25"/>
        </w:rPr>
      </w:pPr>
    </w:p>
    <w:p w:rsidR="00DC6D36" w:rsidRDefault="00DC6D36" w:rsidP="00DC6D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DC6D36">
        <w:rPr>
          <w:rFonts w:ascii="Times New Roman" w:hAnsi="Times New Roman" w:cs="Times New Roman"/>
          <w:sz w:val="25"/>
          <w:szCs w:val="25"/>
        </w:rPr>
        <w:t xml:space="preserve"> Since the whole claims were settled by way of a compromise, the appellant and his three other members of the family cannot, under law, make any further</w:t>
      </w:r>
      <w:r>
        <w:rPr>
          <w:rFonts w:ascii="Times New Roman" w:hAnsi="Times New Roman" w:cs="Times New Roman"/>
          <w:sz w:val="25"/>
          <w:szCs w:val="25"/>
        </w:rPr>
        <w:t xml:space="preserve"> </w:t>
      </w:r>
      <w:r w:rsidRPr="00DC6D36">
        <w:rPr>
          <w:rFonts w:ascii="Times New Roman" w:hAnsi="Times New Roman" w:cs="Times New Roman"/>
          <w:sz w:val="25"/>
          <w:szCs w:val="25"/>
        </w:rPr>
        <w:t>claim; and finally;</w:t>
      </w:r>
    </w:p>
    <w:p w:rsidR="00DC6D36" w:rsidRPr="00DC6D36" w:rsidRDefault="00DC6D36" w:rsidP="00DC6D36">
      <w:pPr>
        <w:spacing w:after="0" w:line="240" w:lineRule="auto"/>
        <w:ind w:left="720"/>
        <w:jc w:val="both"/>
        <w:rPr>
          <w:rFonts w:ascii="Times New Roman" w:hAnsi="Times New Roman" w:cs="Times New Roman"/>
          <w:sz w:val="25"/>
          <w:szCs w:val="25"/>
        </w:rPr>
      </w:pPr>
    </w:p>
    <w:p w:rsidR="00DC6D36" w:rsidRDefault="00DC6D36" w:rsidP="00DC6D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DC6D36">
        <w:rPr>
          <w:rFonts w:ascii="Times New Roman" w:hAnsi="Times New Roman" w:cs="Times New Roman"/>
          <w:sz w:val="25"/>
          <w:szCs w:val="25"/>
        </w:rPr>
        <w:t xml:space="preserve"> it is submitted that even assuming the respondent lost on all the above points, there is no justification in making the claim for 500 sq. yards of land since the appellant and his three other</w:t>
      </w:r>
      <w:r>
        <w:rPr>
          <w:rFonts w:ascii="Times New Roman" w:hAnsi="Times New Roman" w:cs="Times New Roman"/>
          <w:sz w:val="25"/>
          <w:szCs w:val="25"/>
        </w:rPr>
        <w:t xml:space="preserve"> </w:t>
      </w:r>
      <w:r w:rsidRPr="00DC6D36">
        <w:rPr>
          <w:rFonts w:ascii="Times New Roman" w:hAnsi="Times New Roman" w:cs="Times New Roman"/>
          <w:sz w:val="25"/>
          <w:szCs w:val="25"/>
        </w:rPr>
        <w:t>members of the family had limited their claim to 250 sq. yards in respect of the earlier acquisition.</w:t>
      </w:r>
      <w:r>
        <w:rPr>
          <w:rFonts w:ascii="Times New Roman" w:hAnsi="Times New Roman" w:cs="Times New Roman"/>
          <w:sz w:val="25"/>
          <w:szCs w:val="25"/>
        </w:rPr>
        <w:t>”</w:t>
      </w:r>
    </w:p>
    <w:p w:rsidR="00DC6D36" w:rsidRPr="00DC6D36" w:rsidRDefault="00DC6D36" w:rsidP="00DC6D36">
      <w:pPr>
        <w:spacing w:after="0" w:line="240" w:lineRule="auto"/>
        <w:jc w:val="both"/>
        <w:rPr>
          <w:rFonts w:ascii="Times New Roman" w:hAnsi="Times New Roman" w:cs="Times New Roman"/>
          <w:sz w:val="25"/>
          <w:szCs w:val="25"/>
        </w:rPr>
      </w:pPr>
    </w:p>
    <w:p w:rsidR="00DC6D36" w:rsidRDefault="00DC6D36" w:rsidP="00DC6D3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DC6D36">
        <w:rPr>
          <w:rFonts w:ascii="Times New Roman" w:hAnsi="Times New Roman" w:cs="Times New Roman"/>
          <w:sz w:val="25"/>
          <w:szCs w:val="25"/>
        </w:rPr>
        <w:t xml:space="preserve"> In terms of the Utilisation of Land and Allotment of Plots and Improvement Trust Rules, 1975, it is not</w:t>
      </w:r>
      <w:r>
        <w:rPr>
          <w:rFonts w:ascii="Times New Roman" w:hAnsi="Times New Roman" w:cs="Times New Roman"/>
          <w:sz w:val="25"/>
          <w:szCs w:val="25"/>
        </w:rPr>
        <w:t xml:space="preserve"> </w:t>
      </w:r>
      <w:r w:rsidRPr="00DC6D36">
        <w:rPr>
          <w:rFonts w:ascii="Times New Roman" w:hAnsi="Times New Roman" w:cs="Times New Roman"/>
          <w:sz w:val="25"/>
          <w:szCs w:val="25"/>
        </w:rPr>
        <w:t>in dispute that four members of the family of the appellant had already been allotted 250 sq. yards of land each.</w:t>
      </w:r>
      <w:r w:rsidRPr="00DC6D36">
        <w:rPr>
          <w:rFonts w:ascii="Times New Roman" w:hAnsi="Times New Roman" w:cs="Times New Roman"/>
          <w:sz w:val="25"/>
          <w:szCs w:val="25"/>
        </w:rPr>
        <w:tab/>
        <w:t>This is in respect of the first</w:t>
      </w:r>
      <w:r>
        <w:rPr>
          <w:rFonts w:ascii="Times New Roman" w:hAnsi="Times New Roman" w:cs="Times New Roman"/>
          <w:sz w:val="25"/>
          <w:szCs w:val="25"/>
        </w:rPr>
        <w:t xml:space="preserve"> </w:t>
      </w:r>
      <w:r w:rsidRPr="00DC6D36">
        <w:rPr>
          <w:rFonts w:ascii="Times New Roman" w:hAnsi="Times New Roman" w:cs="Times New Roman"/>
          <w:sz w:val="25"/>
          <w:szCs w:val="25"/>
        </w:rPr>
        <w:t>acquisition. There are two different acquisitions at two different locations. One acquisition is pursuant to the Notification dated 18.12.1972 and the o</w:t>
      </w:r>
      <w:r>
        <w:rPr>
          <w:rFonts w:ascii="Times New Roman" w:hAnsi="Times New Roman" w:cs="Times New Roman"/>
          <w:sz w:val="25"/>
          <w:szCs w:val="25"/>
        </w:rPr>
        <w:t>ther dated 19.02.1973. They</w:t>
      </w:r>
      <w:r>
        <w:rPr>
          <w:rFonts w:ascii="Times New Roman" w:hAnsi="Times New Roman" w:cs="Times New Roman"/>
          <w:sz w:val="25"/>
          <w:szCs w:val="25"/>
        </w:rPr>
        <w:tab/>
        <w:t>are</w:t>
      </w:r>
      <w:r w:rsidRPr="00DC6D36">
        <w:rPr>
          <w:rFonts w:ascii="Times New Roman" w:hAnsi="Times New Roman" w:cs="Times New Roman"/>
          <w:sz w:val="25"/>
          <w:szCs w:val="25"/>
        </w:rPr>
        <w:t>different acquisi</w:t>
      </w:r>
      <w:r>
        <w:rPr>
          <w:rFonts w:ascii="Times New Roman" w:hAnsi="Times New Roman" w:cs="Times New Roman"/>
          <w:sz w:val="25"/>
          <w:szCs w:val="25"/>
        </w:rPr>
        <w:t>-</w:t>
      </w:r>
      <w:r w:rsidRPr="00DC6D36">
        <w:rPr>
          <w:rFonts w:ascii="Times New Roman" w:hAnsi="Times New Roman" w:cs="Times New Roman"/>
          <w:sz w:val="25"/>
          <w:szCs w:val="25"/>
        </w:rPr>
        <w:t>tions</w:t>
      </w:r>
      <w:r>
        <w:rPr>
          <w:rFonts w:ascii="Times New Roman" w:hAnsi="Times New Roman" w:cs="Times New Roman"/>
          <w:sz w:val="25"/>
          <w:szCs w:val="25"/>
        </w:rPr>
        <w:t xml:space="preserve"> and </w:t>
      </w:r>
      <w:r w:rsidRPr="00DC6D36">
        <w:rPr>
          <w:rFonts w:ascii="Times New Roman" w:hAnsi="Times New Roman" w:cs="Times New Roman"/>
          <w:sz w:val="25"/>
          <w:szCs w:val="25"/>
        </w:rPr>
        <w:t>at different locations. We have referred</w:t>
      </w:r>
      <w:r w:rsidRPr="00DC6D36">
        <w:rPr>
          <w:rFonts w:ascii="Times New Roman" w:hAnsi="Times New Roman" w:cs="Times New Roman"/>
          <w:sz w:val="25"/>
          <w:szCs w:val="25"/>
        </w:rPr>
        <w:tab/>
        <w:t>to the</w:t>
      </w:r>
      <w:r>
        <w:rPr>
          <w:rFonts w:ascii="Times New Roman" w:hAnsi="Times New Roman" w:cs="Times New Roman"/>
          <w:sz w:val="25"/>
          <w:szCs w:val="25"/>
        </w:rPr>
        <w:t xml:space="preserve"> </w:t>
      </w:r>
      <w:r w:rsidRPr="00DC6D36">
        <w:rPr>
          <w:rFonts w:ascii="Times New Roman" w:hAnsi="Times New Roman" w:cs="Times New Roman"/>
          <w:sz w:val="25"/>
          <w:szCs w:val="25"/>
        </w:rPr>
        <w:t>position under the Rules which entitles a local displaced person to claim an extent upto 500 sq. yards of land on freehold basis at reserve price calculated on the basis of the formula annexed to the Rules. The Rules will have to be understood purposively and interpreted in a just and fair manner. ’Local displaced person’ under the Rules is defined as follows :-</w:t>
      </w:r>
    </w:p>
    <w:p w:rsidR="00DC6D36" w:rsidRPr="00DC6D36" w:rsidRDefault="00DC6D36" w:rsidP="00DC6D36">
      <w:pPr>
        <w:spacing w:after="0" w:line="240" w:lineRule="auto"/>
        <w:jc w:val="both"/>
        <w:rPr>
          <w:rFonts w:ascii="Times New Roman" w:hAnsi="Times New Roman" w:cs="Times New Roman"/>
          <w:sz w:val="25"/>
          <w:szCs w:val="25"/>
        </w:rPr>
      </w:pPr>
    </w:p>
    <w:p w:rsidR="00DC6D36" w:rsidRPr="00DC6D36" w:rsidRDefault="00DC6D36" w:rsidP="00DC6D36">
      <w:pPr>
        <w:spacing w:after="0" w:line="240" w:lineRule="auto"/>
        <w:ind w:left="720"/>
        <w:jc w:val="both"/>
        <w:rPr>
          <w:rFonts w:ascii="Times New Roman" w:hAnsi="Times New Roman" w:cs="Times New Roman"/>
          <w:sz w:val="25"/>
          <w:szCs w:val="25"/>
        </w:rPr>
      </w:pPr>
      <w:r w:rsidRPr="00DC6D36">
        <w:rPr>
          <w:rFonts w:ascii="Times New Roman" w:hAnsi="Times New Roman" w:cs="Times New Roman"/>
          <w:sz w:val="25"/>
          <w:szCs w:val="25"/>
        </w:rPr>
        <w:t>"Local displaced person means a person who is the owner of a property acquired</w:t>
      </w:r>
      <w:r>
        <w:rPr>
          <w:rFonts w:ascii="Times New Roman" w:hAnsi="Times New Roman" w:cs="Times New Roman"/>
          <w:sz w:val="25"/>
          <w:szCs w:val="25"/>
        </w:rPr>
        <w:t xml:space="preserve"> by the Trust for the execution </w:t>
      </w:r>
      <w:r w:rsidRPr="00DC6D36">
        <w:rPr>
          <w:rFonts w:ascii="Times New Roman" w:hAnsi="Times New Roman" w:cs="Times New Roman"/>
          <w:sz w:val="25"/>
          <w:szCs w:val="25"/>
        </w:rPr>
        <w:t>of a</w:t>
      </w:r>
      <w:r>
        <w:rPr>
          <w:rFonts w:ascii="Times New Roman" w:hAnsi="Times New Roman" w:cs="Times New Roman"/>
          <w:sz w:val="25"/>
          <w:szCs w:val="25"/>
        </w:rPr>
        <w:t xml:space="preserve"> </w:t>
      </w:r>
      <w:r w:rsidRPr="00DC6D36">
        <w:rPr>
          <w:rFonts w:ascii="Times New Roman" w:hAnsi="Times New Roman" w:cs="Times New Roman"/>
          <w:sz w:val="25"/>
          <w:szCs w:val="25"/>
        </w:rPr>
        <w:t>scheme and has been such owner for a continuous period of two  years</w:t>
      </w:r>
    </w:p>
    <w:p w:rsidR="00DC6D36" w:rsidRDefault="00DC6D36" w:rsidP="00DC6D36">
      <w:pPr>
        <w:spacing w:after="0" w:line="240" w:lineRule="auto"/>
        <w:ind w:left="720"/>
        <w:jc w:val="both"/>
        <w:rPr>
          <w:rFonts w:ascii="Times New Roman" w:hAnsi="Times New Roman" w:cs="Times New Roman"/>
          <w:sz w:val="25"/>
          <w:szCs w:val="25"/>
        </w:rPr>
      </w:pPr>
      <w:r w:rsidRPr="00DC6D36">
        <w:rPr>
          <w:rFonts w:ascii="Times New Roman" w:hAnsi="Times New Roman" w:cs="Times New Roman"/>
          <w:sz w:val="25"/>
          <w:szCs w:val="25"/>
        </w:rPr>
        <w:t>immediately before the first publication of the Scheme by the Trust under Section 36 of the Punjab Town Improvement Act,</w:t>
      </w:r>
      <w:r>
        <w:rPr>
          <w:rFonts w:ascii="Times New Roman" w:hAnsi="Times New Roman" w:cs="Times New Roman"/>
          <w:sz w:val="25"/>
          <w:szCs w:val="25"/>
        </w:rPr>
        <w:t xml:space="preserve"> </w:t>
      </w:r>
      <w:r w:rsidRPr="00DC6D36">
        <w:rPr>
          <w:rFonts w:ascii="Times New Roman" w:hAnsi="Times New Roman" w:cs="Times New Roman"/>
          <w:sz w:val="25"/>
          <w:szCs w:val="25"/>
        </w:rPr>
        <w:t>1922."</w:t>
      </w:r>
    </w:p>
    <w:p w:rsidR="00DC6D36" w:rsidRPr="00DC6D36" w:rsidRDefault="00DC6D36" w:rsidP="00DC6D36">
      <w:pPr>
        <w:spacing w:after="0" w:line="240" w:lineRule="auto"/>
        <w:jc w:val="both"/>
        <w:rPr>
          <w:rFonts w:ascii="Times New Roman" w:hAnsi="Times New Roman" w:cs="Times New Roman"/>
          <w:sz w:val="25"/>
          <w:szCs w:val="25"/>
        </w:rPr>
      </w:pPr>
    </w:p>
    <w:p w:rsidR="00DC6D36" w:rsidRDefault="00DC6D36" w:rsidP="00DC6D36">
      <w:pPr>
        <w:spacing w:after="0" w:line="240" w:lineRule="auto"/>
        <w:jc w:val="both"/>
        <w:rPr>
          <w:rFonts w:ascii="Times New Roman" w:hAnsi="Times New Roman" w:cs="Times New Roman"/>
          <w:sz w:val="25"/>
          <w:szCs w:val="25"/>
        </w:rPr>
      </w:pPr>
      <w:r w:rsidRPr="00DC6D36">
        <w:rPr>
          <w:rFonts w:ascii="Times New Roman" w:hAnsi="Times New Roman" w:cs="Times New Roman"/>
          <w:sz w:val="25"/>
          <w:szCs w:val="25"/>
        </w:rPr>
        <w:t>Rule 7 (ii) deals with eligibility, which reads as follows :-</w:t>
      </w:r>
    </w:p>
    <w:p w:rsidR="00DC6D36" w:rsidRPr="00DC6D36" w:rsidRDefault="00DC6D36" w:rsidP="00DC6D36">
      <w:pPr>
        <w:spacing w:after="0" w:line="240" w:lineRule="auto"/>
        <w:jc w:val="both"/>
        <w:rPr>
          <w:rFonts w:ascii="Times New Roman" w:hAnsi="Times New Roman" w:cs="Times New Roman"/>
          <w:sz w:val="25"/>
          <w:szCs w:val="25"/>
        </w:rPr>
      </w:pPr>
    </w:p>
    <w:p w:rsidR="00DC6D36" w:rsidRDefault="00DC6D36" w:rsidP="00DC6D36">
      <w:pPr>
        <w:spacing w:after="0" w:line="240" w:lineRule="auto"/>
        <w:ind w:left="720"/>
        <w:jc w:val="both"/>
        <w:rPr>
          <w:rFonts w:ascii="Times New Roman" w:hAnsi="Times New Roman" w:cs="Times New Roman"/>
          <w:sz w:val="25"/>
          <w:szCs w:val="25"/>
        </w:rPr>
      </w:pPr>
      <w:r w:rsidRPr="00DC6D36">
        <w:rPr>
          <w:rFonts w:ascii="Times New Roman" w:hAnsi="Times New Roman" w:cs="Times New Roman"/>
          <w:sz w:val="25"/>
          <w:szCs w:val="25"/>
        </w:rPr>
        <w:t>"A local displaced person may be allotted a plot upto the size of 500 sq. yards on freehold basis on reserve price calculated on the basis of the formula in the Annexure, if the area of the land owned by him and acquired by the Trust is more than 500 sq. yards. If the area of the acquired land is less than 500 sq. yards the local displaced person shall be entitled to allotment of plot which is nearest in size, next below the area of his land, which has come under acquisition."</w:t>
      </w:r>
    </w:p>
    <w:p w:rsidR="00DC6D36" w:rsidRPr="00DC6D36" w:rsidRDefault="00DC6D36" w:rsidP="00DC6D36">
      <w:pPr>
        <w:spacing w:after="0" w:line="240" w:lineRule="auto"/>
        <w:ind w:left="720"/>
        <w:jc w:val="both"/>
        <w:rPr>
          <w:rFonts w:ascii="Times New Roman" w:hAnsi="Times New Roman" w:cs="Times New Roman"/>
          <w:sz w:val="25"/>
          <w:szCs w:val="25"/>
        </w:rPr>
      </w:pPr>
    </w:p>
    <w:p w:rsidR="00DC6D36" w:rsidRDefault="00DC6D36" w:rsidP="00DC6D36">
      <w:pPr>
        <w:spacing w:after="0" w:line="240" w:lineRule="auto"/>
        <w:jc w:val="both"/>
        <w:rPr>
          <w:rFonts w:ascii="Times New Roman" w:hAnsi="Times New Roman" w:cs="Times New Roman"/>
          <w:sz w:val="25"/>
          <w:szCs w:val="25"/>
        </w:rPr>
      </w:pPr>
      <w:r w:rsidRPr="00DC6D36">
        <w:rPr>
          <w:rFonts w:ascii="Times New Roman" w:hAnsi="Times New Roman" w:cs="Times New Roman"/>
          <w:sz w:val="25"/>
          <w:szCs w:val="25"/>
        </w:rPr>
        <w:t>7. It cannot be held that once the land owner is allotted lands as per the Rules as a local displaced person, thereafter even if his property is acquired at subsequent stage or at a different place, he will not be a local displaced person. Local displaced person has to be understood with reference to the acquisition concerned.</w:t>
      </w:r>
    </w:p>
    <w:p w:rsidR="00DC6D36" w:rsidRPr="00DC6D36" w:rsidRDefault="00DC6D36" w:rsidP="00DC6D36">
      <w:pPr>
        <w:spacing w:after="0" w:line="240" w:lineRule="auto"/>
        <w:jc w:val="both"/>
        <w:rPr>
          <w:rFonts w:ascii="Times New Roman" w:hAnsi="Times New Roman" w:cs="Times New Roman"/>
          <w:sz w:val="25"/>
          <w:szCs w:val="25"/>
        </w:rPr>
      </w:pPr>
    </w:p>
    <w:p w:rsidR="00DC6D36" w:rsidRDefault="00DC6D36" w:rsidP="00DC6D36">
      <w:pPr>
        <w:spacing w:after="0" w:line="240" w:lineRule="auto"/>
        <w:jc w:val="both"/>
        <w:rPr>
          <w:rFonts w:ascii="Times New Roman" w:hAnsi="Times New Roman" w:cs="Times New Roman"/>
          <w:sz w:val="25"/>
          <w:szCs w:val="25"/>
        </w:rPr>
      </w:pPr>
      <w:r w:rsidRPr="00DC6D36">
        <w:rPr>
          <w:rFonts w:ascii="Times New Roman" w:hAnsi="Times New Roman" w:cs="Times New Roman"/>
          <w:sz w:val="25"/>
          <w:szCs w:val="25"/>
        </w:rPr>
        <w:t>8. We also do not find any basis for the contention that there was a compromise. There is nothing on record to show that as a package, 10.76 acres of land for orchard was released, pursuant to which no other claim permissible in law would be available to the appellant and his three other members of the family.</w:t>
      </w:r>
    </w:p>
    <w:p w:rsidR="00DC6D36" w:rsidRPr="00DC6D36" w:rsidRDefault="00DC6D36" w:rsidP="00DC6D36">
      <w:pPr>
        <w:spacing w:after="0" w:line="240" w:lineRule="auto"/>
        <w:jc w:val="both"/>
        <w:rPr>
          <w:rFonts w:ascii="Times New Roman" w:hAnsi="Times New Roman" w:cs="Times New Roman"/>
          <w:sz w:val="25"/>
          <w:szCs w:val="25"/>
        </w:rPr>
      </w:pPr>
    </w:p>
    <w:p w:rsidR="00DC6D36" w:rsidRDefault="00DC6D36" w:rsidP="00DC6D36">
      <w:pPr>
        <w:spacing w:after="0" w:line="240" w:lineRule="auto"/>
        <w:jc w:val="both"/>
        <w:rPr>
          <w:rFonts w:ascii="Times New Roman" w:hAnsi="Times New Roman" w:cs="Times New Roman"/>
          <w:sz w:val="25"/>
          <w:szCs w:val="25"/>
        </w:rPr>
      </w:pPr>
      <w:r w:rsidRPr="00DC6D36">
        <w:rPr>
          <w:rFonts w:ascii="Times New Roman" w:hAnsi="Times New Roman" w:cs="Times New Roman"/>
          <w:sz w:val="25"/>
          <w:szCs w:val="25"/>
        </w:rPr>
        <w:t>9. There is also nothing on record to show that any reserve price was collected for the release of land. It is seen from the Judgment that the compromise, if at all it can be called so, was only with respect to the challenge on the acquisition and there was no issue on the claim for allotment under the Rules as a local displaced person.</w:t>
      </w:r>
    </w:p>
    <w:p w:rsidR="00DC6D36" w:rsidRPr="00DC6D36" w:rsidRDefault="00DC6D36" w:rsidP="00DC6D36">
      <w:pPr>
        <w:spacing w:after="0" w:line="240" w:lineRule="auto"/>
        <w:jc w:val="both"/>
        <w:rPr>
          <w:rFonts w:ascii="Times New Roman" w:hAnsi="Times New Roman" w:cs="Times New Roman"/>
          <w:sz w:val="25"/>
          <w:szCs w:val="25"/>
        </w:rPr>
      </w:pPr>
    </w:p>
    <w:p w:rsidR="00DC6D36" w:rsidRDefault="00DC6D36" w:rsidP="00DC6D36">
      <w:pPr>
        <w:spacing w:after="0" w:line="240" w:lineRule="auto"/>
        <w:jc w:val="both"/>
        <w:rPr>
          <w:rFonts w:ascii="Times New Roman" w:hAnsi="Times New Roman" w:cs="Times New Roman"/>
          <w:sz w:val="25"/>
          <w:szCs w:val="25"/>
        </w:rPr>
      </w:pPr>
      <w:r w:rsidRPr="00DC6D36">
        <w:rPr>
          <w:rFonts w:ascii="Times New Roman" w:hAnsi="Times New Roman" w:cs="Times New Roman"/>
          <w:sz w:val="25"/>
          <w:szCs w:val="25"/>
        </w:rPr>
        <w:t>10. We also find no force in the submission made by the learned counsel for the respondent that the claim is highly belated. The challenge on the acquisition was finally concluded before the High Court by Judgment dated 27.09.2001 and the appellant and the other owners of the land belonging to the family of the appellant were dispossessed only on 09.06.2008, as can be seen even from the counter affidavit filed on behalf of the respondent. Thereafter in 2010, they have made the claim for allotment of land under the Rules before the Trust. Therefore, it cannot be held that the claim is highly belated and they should be non-suited on this ground.</w:t>
      </w:r>
    </w:p>
    <w:p w:rsidR="00DC6D36" w:rsidRPr="00DC6D36" w:rsidRDefault="00DC6D36" w:rsidP="00DC6D36">
      <w:pPr>
        <w:spacing w:after="0" w:line="240" w:lineRule="auto"/>
        <w:jc w:val="both"/>
        <w:rPr>
          <w:rFonts w:ascii="Times New Roman" w:hAnsi="Times New Roman" w:cs="Times New Roman"/>
          <w:sz w:val="25"/>
          <w:szCs w:val="25"/>
        </w:rPr>
      </w:pPr>
    </w:p>
    <w:p w:rsidR="00DC6D36" w:rsidRDefault="00DC6D36" w:rsidP="00DC6D36">
      <w:pPr>
        <w:spacing w:after="0" w:line="240" w:lineRule="auto"/>
        <w:jc w:val="both"/>
        <w:rPr>
          <w:rFonts w:ascii="Times New Roman" w:hAnsi="Times New Roman" w:cs="Times New Roman"/>
          <w:sz w:val="25"/>
          <w:szCs w:val="25"/>
        </w:rPr>
      </w:pPr>
      <w:r w:rsidRPr="00DC6D36">
        <w:rPr>
          <w:rFonts w:ascii="Times New Roman" w:hAnsi="Times New Roman" w:cs="Times New Roman"/>
          <w:sz w:val="25"/>
          <w:szCs w:val="25"/>
        </w:rPr>
        <w:t>11. However, we see some force in the contention raised by the learned counsel for the respondent that the appellant and the other owners belonging to the family cannot make a claim for an extent of 500 sq. yards each. The Rules indicate that the allotment is for a plot upto the size of 500 sq. yards.</w:t>
      </w:r>
    </w:p>
    <w:p w:rsidR="00DC6D36" w:rsidRPr="00DC6D36" w:rsidRDefault="00DC6D36" w:rsidP="00DC6D36">
      <w:pPr>
        <w:spacing w:after="0" w:line="240" w:lineRule="auto"/>
        <w:jc w:val="both"/>
        <w:rPr>
          <w:rFonts w:ascii="Times New Roman" w:hAnsi="Times New Roman" w:cs="Times New Roman"/>
          <w:sz w:val="25"/>
          <w:szCs w:val="25"/>
        </w:rPr>
      </w:pPr>
    </w:p>
    <w:p w:rsidR="00DC6D36" w:rsidRDefault="00DC6D36" w:rsidP="00DC6D36">
      <w:pPr>
        <w:spacing w:after="0" w:line="240" w:lineRule="auto"/>
        <w:jc w:val="both"/>
        <w:rPr>
          <w:rFonts w:ascii="Times New Roman" w:hAnsi="Times New Roman" w:cs="Times New Roman"/>
          <w:sz w:val="25"/>
          <w:szCs w:val="25"/>
        </w:rPr>
      </w:pPr>
      <w:r w:rsidRPr="00DC6D36">
        <w:rPr>
          <w:rFonts w:ascii="Times New Roman" w:hAnsi="Times New Roman" w:cs="Times New Roman"/>
          <w:sz w:val="25"/>
          <w:szCs w:val="25"/>
        </w:rPr>
        <w:t>12. Having been satisfied and having limited their claim only to 250 sq.</w:t>
      </w:r>
      <w:r w:rsidRPr="00DC6D36">
        <w:rPr>
          <w:rFonts w:ascii="Times New Roman" w:hAnsi="Times New Roman" w:cs="Times New Roman"/>
          <w:sz w:val="25"/>
          <w:szCs w:val="25"/>
        </w:rPr>
        <w:tab/>
        <w:t>yards each in respect of</w:t>
      </w:r>
      <w:r>
        <w:rPr>
          <w:rFonts w:ascii="Times New Roman" w:hAnsi="Times New Roman" w:cs="Times New Roman"/>
          <w:sz w:val="25"/>
          <w:szCs w:val="25"/>
        </w:rPr>
        <w:t xml:space="preserve"> </w:t>
      </w:r>
      <w:r w:rsidRPr="00DC6D36">
        <w:rPr>
          <w:rFonts w:ascii="Times New Roman" w:hAnsi="Times New Roman" w:cs="Times New Roman"/>
          <w:sz w:val="25"/>
          <w:szCs w:val="25"/>
        </w:rPr>
        <w:t>acquisition made pursuant to Notification dated 18.12.1972, in the peculiar facts and circumtances of the case, we are of the view that the interest of justice would be advanced if the claim is limited to the extent of 250 sq. yards each.</w:t>
      </w:r>
    </w:p>
    <w:p w:rsidR="00DC6D36" w:rsidRPr="00DC6D36" w:rsidRDefault="00DC6D36" w:rsidP="00DC6D36">
      <w:pPr>
        <w:spacing w:after="0" w:line="240" w:lineRule="auto"/>
        <w:jc w:val="both"/>
        <w:rPr>
          <w:rFonts w:ascii="Times New Roman" w:hAnsi="Times New Roman" w:cs="Times New Roman"/>
          <w:sz w:val="25"/>
          <w:szCs w:val="25"/>
        </w:rPr>
      </w:pPr>
    </w:p>
    <w:p w:rsidR="00DC6D36" w:rsidRDefault="00DC6D36" w:rsidP="00DC6D36">
      <w:pPr>
        <w:spacing w:after="0" w:line="240" w:lineRule="auto"/>
        <w:jc w:val="both"/>
        <w:rPr>
          <w:rFonts w:ascii="Times New Roman" w:hAnsi="Times New Roman" w:cs="Times New Roman"/>
          <w:sz w:val="25"/>
          <w:szCs w:val="25"/>
        </w:rPr>
      </w:pPr>
      <w:r w:rsidRPr="00DC6D36">
        <w:rPr>
          <w:rFonts w:ascii="Times New Roman" w:hAnsi="Times New Roman" w:cs="Times New Roman"/>
          <w:sz w:val="25"/>
          <w:szCs w:val="25"/>
        </w:rPr>
        <w:t>13. Accordingly, the appeals are partly allowed with</w:t>
      </w:r>
      <w:r>
        <w:rPr>
          <w:rFonts w:ascii="Times New Roman" w:hAnsi="Times New Roman" w:cs="Times New Roman"/>
          <w:sz w:val="25"/>
          <w:szCs w:val="25"/>
        </w:rPr>
        <w:t xml:space="preserve"> </w:t>
      </w:r>
      <w:r w:rsidRPr="00DC6D36">
        <w:rPr>
          <w:rFonts w:ascii="Times New Roman" w:hAnsi="Times New Roman" w:cs="Times New Roman"/>
          <w:sz w:val="25"/>
          <w:szCs w:val="25"/>
        </w:rPr>
        <w:t>a direction to the respondent to allot a plot each to the extent of 250 sq. yards to the appellant and his three other members of the family, who are the owners of the acquired land. The needful shall be done</w:t>
      </w:r>
      <w:r>
        <w:rPr>
          <w:rFonts w:ascii="Times New Roman" w:hAnsi="Times New Roman" w:cs="Times New Roman"/>
          <w:sz w:val="25"/>
          <w:szCs w:val="25"/>
        </w:rPr>
        <w:t xml:space="preserve"> </w:t>
      </w:r>
      <w:r w:rsidRPr="00DC6D36">
        <w:rPr>
          <w:rFonts w:ascii="Times New Roman" w:hAnsi="Times New Roman" w:cs="Times New Roman"/>
          <w:sz w:val="25"/>
          <w:szCs w:val="25"/>
        </w:rPr>
        <w:t>within three months from the date of production of a</w:t>
      </w:r>
      <w:r>
        <w:rPr>
          <w:rFonts w:ascii="Times New Roman" w:hAnsi="Times New Roman" w:cs="Times New Roman"/>
          <w:sz w:val="25"/>
          <w:szCs w:val="25"/>
        </w:rPr>
        <w:t xml:space="preserve"> </w:t>
      </w:r>
      <w:r w:rsidRPr="00DC6D36">
        <w:rPr>
          <w:rFonts w:ascii="Times New Roman" w:hAnsi="Times New Roman" w:cs="Times New Roman"/>
          <w:sz w:val="25"/>
          <w:szCs w:val="25"/>
        </w:rPr>
        <w:t>copy of this order before the Trust.</w:t>
      </w:r>
    </w:p>
    <w:p w:rsidR="00DC6D36" w:rsidRDefault="00DC6D36" w:rsidP="00DC6D36">
      <w:pPr>
        <w:spacing w:after="0" w:line="240" w:lineRule="auto"/>
        <w:jc w:val="both"/>
        <w:rPr>
          <w:rFonts w:ascii="Times New Roman" w:hAnsi="Times New Roman" w:cs="Times New Roman"/>
          <w:sz w:val="25"/>
          <w:szCs w:val="25"/>
        </w:rPr>
      </w:pPr>
    </w:p>
    <w:p w:rsidR="00DC6D36" w:rsidRPr="00DC6D36" w:rsidRDefault="00DC6D36" w:rsidP="00DC6D36">
      <w:pPr>
        <w:spacing w:after="0" w:line="240" w:lineRule="auto"/>
        <w:jc w:val="both"/>
        <w:rPr>
          <w:rFonts w:ascii="Times New Roman" w:hAnsi="Times New Roman" w:cs="Times New Roman"/>
          <w:sz w:val="25"/>
          <w:szCs w:val="25"/>
        </w:rPr>
      </w:pPr>
    </w:p>
    <w:p w:rsidR="00DC6D36" w:rsidRPr="00DC6D36" w:rsidRDefault="00DC6D36" w:rsidP="00DC6D36">
      <w:pPr>
        <w:spacing w:after="0" w:line="240" w:lineRule="auto"/>
        <w:jc w:val="both"/>
        <w:rPr>
          <w:rFonts w:ascii="Times New Roman" w:hAnsi="Times New Roman" w:cs="Times New Roman"/>
          <w:sz w:val="25"/>
          <w:szCs w:val="25"/>
        </w:rPr>
      </w:pPr>
      <w:r w:rsidRPr="00DC6D36">
        <w:rPr>
          <w:rFonts w:ascii="Times New Roman" w:hAnsi="Times New Roman" w:cs="Times New Roman"/>
          <w:sz w:val="25"/>
          <w:szCs w:val="25"/>
        </w:rPr>
        <w:t>14. In view of the application made by the appellant and three other members of the family in</w:t>
      </w:r>
      <w:r>
        <w:rPr>
          <w:rFonts w:ascii="Times New Roman" w:hAnsi="Times New Roman" w:cs="Times New Roman"/>
          <w:sz w:val="25"/>
          <w:szCs w:val="25"/>
        </w:rPr>
        <w:t xml:space="preserve"> </w:t>
      </w:r>
      <w:r w:rsidRPr="00DC6D36">
        <w:rPr>
          <w:rFonts w:ascii="Times New Roman" w:hAnsi="Times New Roman" w:cs="Times New Roman"/>
          <w:sz w:val="25"/>
          <w:szCs w:val="25"/>
        </w:rPr>
        <w:t>the year 2010, needless to say that the reserve price that would be fixed by the Trust would be in accordance</w:t>
      </w:r>
      <w:r>
        <w:rPr>
          <w:rFonts w:ascii="Times New Roman" w:hAnsi="Times New Roman" w:cs="Times New Roman"/>
          <w:sz w:val="25"/>
          <w:szCs w:val="25"/>
        </w:rPr>
        <w:t xml:space="preserve"> </w:t>
      </w:r>
      <w:r w:rsidRPr="00DC6D36">
        <w:rPr>
          <w:rFonts w:ascii="Times New Roman" w:hAnsi="Times New Roman" w:cs="Times New Roman"/>
          <w:sz w:val="25"/>
          <w:szCs w:val="25"/>
        </w:rPr>
        <w:t>with the price as fixed on the date of the application.</w:t>
      </w:r>
      <w:r>
        <w:rPr>
          <w:rFonts w:ascii="Times New Roman" w:hAnsi="Times New Roman" w:cs="Times New Roman"/>
          <w:sz w:val="25"/>
          <w:szCs w:val="25"/>
        </w:rPr>
        <w:t xml:space="preserve"> </w:t>
      </w:r>
      <w:r w:rsidRPr="00DC6D36">
        <w:rPr>
          <w:rFonts w:ascii="Times New Roman" w:hAnsi="Times New Roman" w:cs="Times New Roman"/>
          <w:sz w:val="25"/>
          <w:szCs w:val="25"/>
        </w:rPr>
        <w:t>No costs.</w:t>
      </w:r>
    </w:p>
    <w:p w:rsidR="00DC6D36" w:rsidRPr="00DC6D36" w:rsidRDefault="00DC6D36" w:rsidP="00DC6D36">
      <w:pPr>
        <w:spacing w:after="0" w:line="240" w:lineRule="auto"/>
        <w:jc w:val="both"/>
        <w:rPr>
          <w:rFonts w:ascii="Times New Roman" w:hAnsi="Times New Roman" w:cs="Times New Roman"/>
          <w:sz w:val="25"/>
          <w:szCs w:val="25"/>
        </w:rPr>
      </w:pPr>
      <w:r w:rsidRPr="00DC6D36">
        <w:rPr>
          <w:rFonts w:ascii="Times New Roman" w:hAnsi="Times New Roman" w:cs="Times New Roman"/>
          <w:sz w:val="25"/>
          <w:szCs w:val="25"/>
        </w:rPr>
        <w:tab/>
      </w:r>
    </w:p>
    <w:p w:rsidR="00E8470C" w:rsidRPr="00DC6D36" w:rsidRDefault="00111D52" w:rsidP="00DC6D36">
      <w:pPr>
        <w:spacing w:after="0" w:line="240" w:lineRule="auto"/>
        <w:jc w:val="both"/>
        <w:rPr>
          <w:rFonts w:ascii="Times New Roman" w:hAnsi="Times New Roman" w:cs="Times New Roman"/>
          <w:sz w:val="25"/>
          <w:szCs w:val="25"/>
        </w:rPr>
      </w:pPr>
    </w:p>
    <w:sectPr w:rsidR="00E8470C" w:rsidRPr="00DC6D36" w:rsidSect="00781D4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D52" w:rsidRDefault="00111D52" w:rsidP="00DC6D36">
      <w:pPr>
        <w:spacing w:after="0" w:line="240" w:lineRule="auto"/>
      </w:pPr>
      <w:r>
        <w:separator/>
      </w:r>
    </w:p>
  </w:endnote>
  <w:endnote w:type="continuationSeparator" w:id="1">
    <w:p w:rsidR="00111D52" w:rsidRDefault="00111D52" w:rsidP="00DC6D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08464"/>
      <w:docPartObj>
        <w:docPartGallery w:val="Page Numbers (Bottom of Page)"/>
        <w:docPartUnique/>
      </w:docPartObj>
    </w:sdtPr>
    <w:sdtContent>
      <w:p w:rsidR="00DC6D36" w:rsidRPr="00DC6D36" w:rsidRDefault="00DC6D36">
        <w:pPr>
          <w:pStyle w:val="Footer"/>
          <w:jc w:val="center"/>
          <w:rPr>
            <w:rFonts w:ascii="Times New Roman" w:hAnsi="Times New Roman" w:cs="Times New Roman"/>
          </w:rPr>
        </w:pPr>
        <w:r w:rsidRPr="00DC6D36">
          <w:rPr>
            <w:rFonts w:ascii="Times New Roman" w:hAnsi="Times New Roman" w:cs="Times New Roman"/>
          </w:rPr>
          <w:t xml:space="preserve">                                                       </w:t>
        </w:r>
        <w:r w:rsidRPr="00DC6D36">
          <w:rPr>
            <w:rFonts w:ascii="Times New Roman" w:hAnsi="Times New Roman" w:cs="Times New Roman"/>
          </w:rPr>
          <w:fldChar w:fldCharType="begin"/>
        </w:r>
        <w:r w:rsidRPr="00DC6D36">
          <w:rPr>
            <w:rFonts w:ascii="Times New Roman" w:hAnsi="Times New Roman" w:cs="Times New Roman"/>
          </w:rPr>
          <w:instrText xml:space="preserve"> PAGE   \* MERGEFORMAT </w:instrText>
        </w:r>
        <w:r w:rsidRPr="00DC6D36">
          <w:rPr>
            <w:rFonts w:ascii="Times New Roman" w:hAnsi="Times New Roman" w:cs="Times New Roman"/>
          </w:rPr>
          <w:fldChar w:fldCharType="separate"/>
        </w:r>
        <w:r w:rsidR="00111D52">
          <w:rPr>
            <w:rFonts w:ascii="Times New Roman" w:hAnsi="Times New Roman" w:cs="Times New Roman"/>
            <w:noProof/>
          </w:rPr>
          <w:t>1</w:t>
        </w:r>
        <w:r w:rsidRPr="00DC6D36">
          <w:rPr>
            <w:rFonts w:ascii="Times New Roman" w:hAnsi="Times New Roman" w:cs="Times New Roman"/>
          </w:rPr>
          <w:fldChar w:fldCharType="end"/>
        </w:r>
        <w:r w:rsidRPr="00DC6D36">
          <w:rPr>
            <w:rFonts w:ascii="Times New Roman" w:hAnsi="Times New Roman" w:cs="Times New Roman"/>
          </w:rPr>
          <w:t xml:space="preserve">                                                                              SpotLaw</w:t>
        </w:r>
      </w:p>
    </w:sdtContent>
  </w:sdt>
  <w:p w:rsidR="00DC6D36" w:rsidRPr="00DC6D36" w:rsidRDefault="00DC6D3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D52" w:rsidRDefault="00111D52" w:rsidP="00DC6D36">
      <w:pPr>
        <w:spacing w:after="0" w:line="240" w:lineRule="auto"/>
      </w:pPr>
      <w:r>
        <w:separator/>
      </w:r>
    </w:p>
  </w:footnote>
  <w:footnote w:type="continuationSeparator" w:id="1">
    <w:p w:rsidR="00111D52" w:rsidRDefault="00111D52" w:rsidP="00DC6D3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C6D36"/>
    <w:rsid w:val="00111D52"/>
    <w:rsid w:val="00412DA4"/>
    <w:rsid w:val="00781D4B"/>
    <w:rsid w:val="00A02AF8"/>
    <w:rsid w:val="00DC6D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D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D36"/>
    <w:pPr>
      <w:ind w:left="720"/>
      <w:contextualSpacing/>
    </w:pPr>
  </w:style>
  <w:style w:type="paragraph" w:styleId="Header">
    <w:name w:val="header"/>
    <w:basedOn w:val="Normal"/>
    <w:link w:val="HeaderChar"/>
    <w:uiPriority w:val="99"/>
    <w:semiHidden/>
    <w:unhideWhenUsed/>
    <w:rsid w:val="00DC6D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6D36"/>
  </w:style>
  <w:style w:type="paragraph" w:styleId="Footer">
    <w:name w:val="footer"/>
    <w:basedOn w:val="Normal"/>
    <w:link w:val="FooterChar"/>
    <w:uiPriority w:val="99"/>
    <w:unhideWhenUsed/>
    <w:rsid w:val="00DC6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D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1146</Words>
  <Characters>6533</Characters>
  <Application>Microsoft Office Word</Application>
  <DocSecurity>0</DocSecurity>
  <Lines>54</Lines>
  <Paragraphs>15</Paragraphs>
  <ScaleCrop>false</ScaleCrop>
  <Company/>
  <LinksUpToDate>false</LinksUpToDate>
  <CharactersWithSpaces>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2016-02-24T05:46:00Z</dcterms:created>
  <dcterms:modified xsi:type="dcterms:W3CDTF">2016-02-24T05:55:00Z</dcterms:modified>
</cp:coreProperties>
</file>