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7D4" w:rsidRDefault="006A27D4" w:rsidP="006A27D4">
      <w:pPr>
        <w:spacing w:after="0" w:line="240" w:lineRule="auto"/>
        <w:jc w:val="center"/>
        <w:rPr>
          <w:rFonts w:ascii="Times New Roman" w:hAnsi="Times New Roman" w:cs="Times New Roman"/>
          <w:b/>
          <w:sz w:val="25"/>
          <w:szCs w:val="25"/>
        </w:rPr>
      </w:pPr>
      <w:r w:rsidRPr="006A27D4">
        <w:rPr>
          <w:rFonts w:ascii="Times New Roman" w:hAnsi="Times New Roman" w:cs="Times New Roman"/>
          <w:b/>
          <w:sz w:val="25"/>
          <w:szCs w:val="25"/>
        </w:rPr>
        <w:t>SUPREME COURT OF INDIA</w:t>
      </w:r>
    </w:p>
    <w:p w:rsidR="006A27D4" w:rsidRPr="006A27D4" w:rsidRDefault="006A27D4" w:rsidP="006A27D4">
      <w:pPr>
        <w:spacing w:after="0" w:line="240" w:lineRule="auto"/>
        <w:jc w:val="center"/>
        <w:rPr>
          <w:rFonts w:ascii="Times New Roman" w:hAnsi="Times New Roman" w:cs="Times New Roman"/>
          <w:b/>
          <w:sz w:val="25"/>
          <w:szCs w:val="25"/>
        </w:rPr>
      </w:pPr>
    </w:p>
    <w:p w:rsidR="006A27D4" w:rsidRDefault="006A27D4" w:rsidP="006A27D4">
      <w:pPr>
        <w:spacing w:after="0" w:line="240" w:lineRule="auto"/>
        <w:jc w:val="center"/>
        <w:rPr>
          <w:rFonts w:ascii="Times New Roman" w:hAnsi="Times New Roman" w:cs="Times New Roman"/>
          <w:sz w:val="25"/>
          <w:szCs w:val="25"/>
        </w:rPr>
      </w:pPr>
      <w:r w:rsidRPr="006A27D4">
        <w:rPr>
          <w:rFonts w:ascii="Times New Roman" w:hAnsi="Times New Roman" w:cs="Times New Roman"/>
          <w:sz w:val="25"/>
          <w:szCs w:val="25"/>
        </w:rPr>
        <w:t>Shobha Singh</w:t>
      </w:r>
    </w:p>
    <w:p w:rsidR="006A27D4" w:rsidRPr="006A27D4" w:rsidRDefault="006A27D4" w:rsidP="006A27D4">
      <w:pPr>
        <w:spacing w:after="0" w:line="240" w:lineRule="auto"/>
        <w:jc w:val="center"/>
        <w:rPr>
          <w:rFonts w:ascii="Times New Roman" w:hAnsi="Times New Roman" w:cs="Times New Roman"/>
          <w:sz w:val="25"/>
          <w:szCs w:val="25"/>
        </w:rPr>
      </w:pPr>
    </w:p>
    <w:p w:rsidR="006A27D4" w:rsidRDefault="006A27D4" w:rsidP="006A27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A27D4" w:rsidRPr="006A27D4" w:rsidRDefault="006A27D4" w:rsidP="006A27D4">
      <w:pPr>
        <w:spacing w:after="0" w:line="240" w:lineRule="auto"/>
        <w:jc w:val="center"/>
        <w:rPr>
          <w:rFonts w:ascii="Times New Roman" w:hAnsi="Times New Roman" w:cs="Times New Roman"/>
          <w:sz w:val="25"/>
          <w:szCs w:val="25"/>
        </w:rPr>
      </w:pPr>
    </w:p>
    <w:p w:rsidR="006A27D4" w:rsidRDefault="006A27D4" w:rsidP="006A27D4">
      <w:pPr>
        <w:spacing w:after="0" w:line="240" w:lineRule="auto"/>
        <w:jc w:val="center"/>
        <w:rPr>
          <w:rFonts w:ascii="Times New Roman" w:hAnsi="Times New Roman" w:cs="Times New Roman"/>
          <w:sz w:val="25"/>
          <w:szCs w:val="25"/>
        </w:rPr>
      </w:pPr>
      <w:r w:rsidRPr="006A27D4">
        <w:rPr>
          <w:rFonts w:ascii="Times New Roman" w:hAnsi="Times New Roman" w:cs="Times New Roman"/>
          <w:sz w:val="25"/>
          <w:szCs w:val="25"/>
        </w:rPr>
        <w:t>National Thermal Power Corp.&amp; Anr.</w:t>
      </w:r>
    </w:p>
    <w:p w:rsidR="006A27D4" w:rsidRDefault="006A27D4" w:rsidP="006A27D4">
      <w:pPr>
        <w:spacing w:after="0" w:line="240" w:lineRule="auto"/>
        <w:jc w:val="center"/>
        <w:rPr>
          <w:rFonts w:ascii="Times New Roman" w:hAnsi="Times New Roman" w:cs="Times New Roman"/>
          <w:sz w:val="25"/>
          <w:szCs w:val="25"/>
        </w:rPr>
      </w:pPr>
    </w:p>
    <w:p w:rsidR="006A27D4" w:rsidRDefault="006A27D4" w:rsidP="006A27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C.A.No.6305-6306 of</w:t>
      </w:r>
      <w:r w:rsidRPr="006A27D4">
        <w:rPr>
          <w:rFonts w:ascii="Times New Roman" w:hAnsi="Times New Roman" w:cs="Times New Roman"/>
          <w:sz w:val="25"/>
          <w:szCs w:val="25"/>
        </w:rPr>
        <w:t xml:space="preserve"> 2011</w:t>
      </w:r>
    </w:p>
    <w:p w:rsidR="006A27D4" w:rsidRPr="006A27D4" w:rsidRDefault="006A27D4" w:rsidP="006A27D4">
      <w:pPr>
        <w:spacing w:after="0" w:line="240" w:lineRule="auto"/>
        <w:jc w:val="center"/>
        <w:rPr>
          <w:rFonts w:ascii="Times New Roman" w:hAnsi="Times New Roman" w:cs="Times New Roman"/>
          <w:sz w:val="25"/>
          <w:szCs w:val="25"/>
        </w:rPr>
      </w:pPr>
    </w:p>
    <w:p w:rsidR="006A27D4" w:rsidRDefault="006A27D4" w:rsidP="006A27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6A27D4" w:rsidRDefault="006A27D4" w:rsidP="006A27D4">
      <w:pPr>
        <w:spacing w:after="0" w:line="240" w:lineRule="auto"/>
        <w:jc w:val="center"/>
        <w:rPr>
          <w:rFonts w:ascii="Times New Roman" w:hAnsi="Times New Roman" w:cs="Times New Roman"/>
          <w:sz w:val="25"/>
          <w:szCs w:val="25"/>
        </w:rPr>
      </w:pPr>
    </w:p>
    <w:p w:rsidR="006A27D4" w:rsidRDefault="006A27D4" w:rsidP="006A27D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17.02.2016</w:t>
      </w:r>
    </w:p>
    <w:p w:rsidR="006A27D4" w:rsidRPr="006A27D4" w:rsidRDefault="006A27D4" w:rsidP="006A27D4">
      <w:pPr>
        <w:spacing w:after="0" w:line="240" w:lineRule="auto"/>
        <w:jc w:val="center"/>
        <w:rPr>
          <w:rFonts w:ascii="Times New Roman" w:hAnsi="Times New Roman" w:cs="Times New Roman"/>
          <w:sz w:val="25"/>
          <w:szCs w:val="25"/>
        </w:rPr>
      </w:pPr>
    </w:p>
    <w:p w:rsidR="006A27D4" w:rsidRDefault="006A27D4" w:rsidP="006A27D4">
      <w:pPr>
        <w:spacing w:after="0" w:line="240" w:lineRule="auto"/>
        <w:jc w:val="center"/>
        <w:rPr>
          <w:rFonts w:ascii="Times New Roman" w:hAnsi="Times New Roman" w:cs="Times New Roman"/>
          <w:b/>
          <w:sz w:val="25"/>
          <w:szCs w:val="25"/>
        </w:rPr>
      </w:pPr>
      <w:r w:rsidRPr="006A27D4">
        <w:rPr>
          <w:rFonts w:ascii="Times New Roman" w:hAnsi="Times New Roman" w:cs="Times New Roman"/>
          <w:b/>
          <w:sz w:val="25"/>
          <w:szCs w:val="25"/>
        </w:rPr>
        <w:t>JUDGMENT</w:t>
      </w:r>
    </w:p>
    <w:p w:rsidR="006A27D4" w:rsidRPr="006A27D4" w:rsidRDefault="006A27D4" w:rsidP="006A27D4">
      <w:pPr>
        <w:spacing w:after="0" w:line="240" w:lineRule="auto"/>
        <w:jc w:val="both"/>
        <w:rPr>
          <w:rFonts w:ascii="Times New Roman" w:hAnsi="Times New Roman" w:cs="Times New Roman"/>
          <w:b/>
          <w:sz w:val="25"/>
          <w:szCs w:val="25"/>
        </w:rPr>
      </w:pPr>
    </w:p>
    <w:p w:rsidR="006A27D4" w:rsidRDefault="006A27D4" w:rsidP="006A27D4">
      <w:pPr>
        <w:spacing w:after="0" w:line="240" w:lineRule="auto"/>
        <w:jc w:val="both"/>
        <w:rPr>
          <w:rFonts w:ascii="Times New Roman" w:hAnsi="Times New Roman" w:cs="Times New Roman"/>
          <w:b/>
          <w:sz w:val="25"/>
          <w:szCs w:val="25"/>
        </w:rPr>
      </w:pPr>
      <w:r w:rsidRPr="006A27D4">
        <w:rPr>
          <w:rFonts w:ascii="Times New Roman" w:hAnsi="Times New Roman" w:cs="Times New Roman"/>
          <w:b/>
          <w:sz w:val="25"/>
          <w:szCs w:val="25"/>
        </w:rPr>
        <w:t>Kurian Joseph, J.</w:t>
      </w:r>
    </w:p>
    <w:p w:rsidR="006A27D4" w:rsidRPr="006A27D4" w:rsidRDefault="006A27D4" w:rsidP="006A27D4">
      <w:pPr>
        <w:spacing w:after="0" w:line="240" w:lineRule="auto"/>
        <w:jc w:val="both"/>
        <w:rPr>
          <w:rFonts w:ascii="Times New Roman" w:hAnsi="Times New Roman" w:cs="Times New Roman"/>
          <w:b/>
          <w:sz w:val="25"/>
          <w:szCs w:val="25"/>
        </w:rPr>
      </w:pPr>
    </w:p>
    <w:p w:rsidR="006A27D4" w:rsidRDefault="006A27D4" w:rsidP="006A27D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A27D4">
        <w:rPr>
          <w:rFonts w:ascii="Times New Roman" w:hAnsi="Times New Roman" w:cs="Times New Roman"/>
          <w:sz w:val="25"/>
          <w:szCs w:val="25"/>
        </w:rPr>
        <w:t>The appellant is aggrieved by the land value fixed by the Collector in respect of the land acquired from her for the first respondent. The Collector fixed the land value at the rate of Rs. 242 per decimal.</w:t>
      </w:r>
    </w:p>
    <w:p w:rsidR="006A27D4" w:rsidRPr="006A27D4" w:rsidRDefault="006A27D4" w:rsidP="006A27D4">
      <w:pPr>
        <w:spacing w:after="0" w:line="240" w:lineRule="auto"/>
        <w:jc w:val="both"/>
        <w:rPr>
          <w:rFonts w:ascii="Times New Roman" w:hAnsi="Times New Roman" w:cs="Times New Roman"/>
          <w:sz w:val="25"/>
          <w:szCs w:val="25"/>
        </w:rPr>
      </w:pPr>
    </w:p>
    <w:p w:rsidR="006A27D4" w:rsidRDefault="006A27D4" w:rsidP="006A27D4">
      <w:pPr>
        <w:spacing w:after="0" w:line="240" w:lineRule="auto"/>
        <w:jc w:val="both"/>
        <w:rPr>
          <w:rFonts w:ascii="Times New Roman" w:hAnsi="Times New Roman" w:cs="Times New Roman"/>
          <w:sz w:val="25"/>
          <w:szCs w:val="25"/>
        </w:rPr>
      </w:pPr>
      <w:r w:rsidRPr="006A27D4">
        <w:rPr>
          <w:rFonts w:ascii="Times New Roman" w:hAnsi="Times New Roman" w:cs="Times New Roman"/>
          <w:sz w:val="25"/>
          <w:szCs w:val="25"/>
        </w:rPr>
        <w:t>2. In reference, the Reference Court fixed the land value at the rate of Rs. 6,000 per decimal.</w:t>
      </w:r>
    </w:p>
    <w:p w:rsidR="006A27D4" w:rsidRPr="006A27D4" w:rsidRDefault="006A27D4" w:rsidP="006A27D4">
      <w:pPr>
        <w:spacing w:after="0" w:line="240" w:lineRule="auto"/>
        <w:jc w:val="both"/>
        <w:rPr>
          <w:rFonts w:ascii="Times New Roman" w:hAnsi="Times New Roman" w:cs="Times New Roman"/>
          <w:sz w:val="25"/>
          <w:szCs w:val="25"/>
        </w:rPr>
      </w:pPr>
    </w:p>
    <w:p w:rsidR="006A27D4" w:rsidRDefault="006A27D4" w:rsidP="006A27D4">
      <w:pPr>
        <w:spacing w:after="0" w:line="240" w:lineRule="auto"/>
        <w:jc w:val="both"/>
        <w:rPr>
          <w:rFonts w:ascii="Times New Roman" w:hAnsi="Times New Roman" w:cs="Times New Roman"/>
          <w:sz w:val="25"/>
          <w:szCs w:val="25"/>
        </w:rPr>
      </w:pPr>
      <w:r w:rsidRPr="006A27D4">
        <w:rPr>
          <w:rFonts w:ascii="Times New Roman" w:hAnsi="Times New Roman" w:cs="Times New Roman"/>
          <w:sz w:val="25"/>
          <w:szCs w:val="25"/>
        </w:rPr>
        <w:t>3. The High Court, in appeal, found that the fixation by the Reference Court was wholly erroneous and thus, set aside the award passed by the Reference Court fixing the value at the rate of 6000 per decimal.</w:t>
      </w:r>
    </w:p>
    <w:p w:rsidR="006A27D4" w:rsidRPr="006A27D4" w:rsidRDefault="006A27D4" w:rsidP="006A27D4">
      <w:pPr>
        <w:spacing w:after="0" w:line="240" w:lineRule="auto"/>
        <w:jc w:val="both"/>
        <w:rPr>
          <w:rFonts w:ascii="Times New Roman" w:hAnsi="Times New Roman" w:cs="Times New Roman"/>
          <w:sz w:val="25"/>
          <w:szCs w:val="25"/>
        </w:rPr>
      </w:pPr>
    </w:p>
    <w:p w:rsidR="006A27D4" w:rsidRDefault="006A27D4" w:rsidP="006A27D4">
      <w:pPr>
        <w:spacing w:after="0" w:line="240" w:lineRule="auto"/>
        <w:jc w:val="both"/>
        <w:rPr>
          <w:rFonts w:ascii="Times New Roman" w:hAnsi="Times New Roman" w:cs="Times New Roman"/>
          <w:sz w:val="25"/>
          <w:szCs w:val="25"/>
        </w:rPr>
      </w:pPr>
      <w:r w:rsidRPr="006A27D4">
        <w:rPr>
          <w:rFonts w:ascii="Times New Roman" w:hAnsi="Times New Roman" w:cs="Times New Roman"/>
          <w:sz w:val="25"/>
          <w:szCs w:val="25"/>
        </w:rPr>
        <w:t>4. Aggrieved by the order passed by the High Court, the appellant is before this Court.</w:t>
      </w:r>
    </w:p>
    <w:p w:rsidR="006A27D4" w:rsidRPr="006A27D4" w:rsidRDefault="006A27D4" w:rsidP="006A27D4">
      <w:pPr>
        <w:spacing w:after="0" w:line="240" w:lineRule="auto"/>
        <w:jc w:val="both"/>
        <w:rPr>
          <w:rFonts w:ascii="Times New Roman" w:hAnsi="Times New Roman" w:cs="Times New Roman"/>
          <w:sz w:val="25"/>
          <w:szCs w:val="25"/>
        </w:rPr>
      </w:pPr>
    </w:p>
    <w:p w:rsidR="006A27D4" w:rsidRDefault="006A27D4" w:rsidP="006A27D4">
      <w:pPr>
        <w:spacing w:after="0" w:line="240" w:lineRule="auto"/>
        <w:jc w:val="both"/>
        <w:rPr>
          <w:rFonts w:ascii="Times New Roman" w:hAnsi="Times New Roman" w:cs="Times New Roman"/>
          <w:sz w:val="25"/>
          <w:szCs w:val="25"/>
        </w:rPr>
      </w:pPr>
      <w:r w:rsidRPr="006A27D4">
        <w:rPr>
          <w:rFonts w:ascii="Times New Roman" w:hAnsi="Times New Roman" w:cs="Times New Roman"/>
          <w:sz w:val="25"/>
          <w:szCs w:val="25"/>
        </w:rPr>
        <w:t>5.  On behalf of the respondents, an additional counter affidavit dated 10.02.2016 was given in Court, bringing to the notice of the Court that in the case of several other persons, whose lands have</w:t>
      </w:r>
      <w:r>
        <w:rPr>
          <w:rFonts w:ascii="Times New Roman" w:hAnsi="Times New Roman" w:cs="Times New Roman"/>
          <w:sz w:val="25"/>
          <w:szCs w:val="25"/>
        </w:rPr>
        <w:t xml:space="preserve"> </w:t>
      </w:r>
      <w:r w:rsidRPr="006A27D4">
        <w:rPr>
          <w:rFonts w:ascii="Times New Roman" w:hAnsi="Times New Roman" w:cs="Times New Roman"/>
          <w:sz w:val="25"/>
          <w:szCs w:val="25"/>
        </w:rPr>
        <w:t>been acquired for the first respondent, the parties have settled the matter by fixing the land value at the rate of Rs. 480 per decimal. According to the learned counsel for the appellant, there have been other settlements as well granting higher land value.</w:t>
      </w:r>
    </w:p>
    <w:p w:rsidR="006A27D4" w:rsidRPr="006A27D4" w:rsidRDefault="006A27D4" w:rsidP="006A27D4">
      <w:pPr>
        <w:spacing w:after="0" w:line="240" w:lineRule="auto"/>
        <w:jc w:val="both"/>
        <w:rPr>
          <w:rFonts w:ascii="Times New Roman" w:hAnsi="Times New Roman" w:cs="Times New Roman"/>
          <w:sz w:val="25"/>
          <w:szCs w:val="25"/>
        </w:rPr>
      </w:pPr>
    </w:p>
    <w:p w:rsidR="006A27D4" w:rsidRDefault="006A27D4" w:rsidP="006A27D4">
      <w:pPr>
        <w:spacing w:after="0" w:line="240" w:lineRule="auto"/>
        <w:jc w:val="both"/>
        <w:rPr>
          <w:rFonts w:ascii="Times New Roman" w:hAnsi="Times New Roman" w:cs="Times New Roman"/>
          <w:sz w:val="25"/>
          <w:szCs w:val="25"/>
        </w:rPr>
      </w:pPr>
      <w:r w:rsidRPr="006A27D4">
        <w:rPr>
          <w:rFonts w:ascii="Times New Roman" w:hAnsi="Times New Roman" w:cs="Times New Roman"/>
          <w:sz w:val="25"/>
          <w:szCs w:val="25"/>
        </w:rPr>
        <w:t>6.  We dispose of this appeal, in the above circumstances</w:t>
      </w:r>
      <w:r>
        <w:rPr>
          <w:rFonts w:ascii="Times New Roman" w:hAnsi="Times New Roman" w:cs="Times New Roman"/>
          <w:sz w:val="25"/>
          <w:szCs w:val="25"/>
        </w:rPr>
        <w:t>, with the following directions</w:t>
      </w:r>
      <w:r w:rsidRPr="006A27D4">
        <w:rPr>
          <w:rFonts w:ascii="Times New Roman" w:hAnsi="Times New Roman" w:cs="Times New Roman"/>
          <w:sz w:val="25"/>
          <w:szCs w:val="25"/>
        </w:rPr>
        <w:t>:-</w:t>
      </w:r>
    </w:p>
    <w:p w:rsidR="006A27D4" w:rsidRPr="006A27D4" w:rsidRDefault="006A27D4" w:rsidP="006A27D4">
      <w:pPr>
        <w:spacing w:after="0" w:line="240" w:lineRule="auto"/>
        <w:jc w:val="both"/>
        <w:rPr>
          <w:rFonts w:ascii="Times New Roman" w:hAnsi="Times New Roman" w:cs="Times New Roman"/>
          <w:sz w:val="25"/>
          <w:szCs w:val="25"/>
        </w:rPr>
      </w:pPr>
    </w:p>
    <w:p w:rsidR="006A27D4" w:rsidRDefault="006A27D4" w:rsidP="006A27D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6A27D4">
        <w:rPr>
          <w:rFonts w:ascii="Times New Roman" w:hAnsi="Times New Roman" w:cs="Times New Roman"/>
          <w:sz w:val="25"/>
          <w:szCs w:val="25"/>
        </w:rPr>
        <w:t>i)  The appellant shall be entitled to have his land value fixed at the rate of Rs. 480 per decimal along with all statutory benefits.</w:t>
      </w:r>
    </w:p>
    <w:p w:rsidR="006A27D4" w:rsidRPr="006A27D4" w:rsidRDefault="006A27D4" w:rsidP="006A27D4">
      <w:pPr>
        <w:spacing w:after="0" w:line="240" w:lineRule="auto"/>
        <w:ind w:left="720"/>
        <w:jc w:val="both"/>
        <w:rPr>
          <w:rFonts w:ascii="Times New Roman" w:hAnsi="Times New Roman" w:cs="Times New Roman"/>
          <w:sz w:val="25"/>
          <w:szCs w:val="25"/>
        </w:rPr>
      </w:pPr>
    </w:p>
    <w:p w:rsidR="006A27D4" w:rsidRDefault="006A27D4" w:rsidP="006A27D4">
      <w:pPr>
        <w:spacing w:after="0" w:line="240" w:lineRule="auto"/>
        <w:ind w:left="720"/>
        <w:jc w:val="both"/>
        <w:rPr>
          <w:rFonts w:ascii="Times New Roman" w:hAnsi="Times New Roman" w:cs="Times New Roman"/>
          <w:sz w:val="25"/>
          <w:szCs w:val="25"/>
        </w:rPr>
      </w:pPr>
      <w:r w:rsidRPr="006A27D4">
        <w:rPr>
          <w:rFonts w:ascii="Times New Roman" w:hAnsi="Times New Roman" w:cs="Times New Roman"/>
          <w:sz w:val="25"/>
          <w:szCs w:val="25"/>
        </w:rPr>
        <w:t xml:space="preserve">ii)  In case the appellant shows, within a period of one month from today, the first respondent that in the case of others who are similarly situated in the vicinity of the appellant, the first respondent has agreed for higher rates, such higher rates shall be granted to the appellant as well along with all statutory benefits. In any case, the </w:t>
      </w:r>
      <w:r w:rsidRPr="006A27D4">
        <w:rPr>
          <w:rFonts w:ascii="Times New Roman" w:hAnsi="Times New Roman" w:cs="Times New Roman"/>
          <w:sz w:val="25"/>
          <w:szCs w:val="25"/>
        </w:rPr>
        <w:lastRenderedPageBreak/>
        <w:t>needful shall be done and the amounts due to the appellant shall be paid to her within three months from today.</w:t>
      </w:r>
      <w:r>
        <w:rPr>
          <w:rFonts w:ascii="Times New Roman" w:hAnsi="Times New Roman" w:cs="Times New Roman"/>
          <w:sz w:val="25"/>
          <w:szCs w:val="25"/>
        </w:rPr>
        <w:t>”</w:t>
      </w:r>
    </w:p>
    <w:p w:rsidR="006A27D4" w:rsidRPr="006A27D4" w:rsidRDefault="006A27D4" w:rsidP="006A27D4">
      <w:pPr>
        <w:spacing w:after="0" w:line="240" w:lineRule="auto"/>
        <w:jc w:val="both"/>
        <w:rPr>
          <w:rFonts w:ascii="Times New Roman" w:hAnsi="Times New Roman" w:cs="Times New Roman"/>
          <w:sz w:val="25"/>
          <w:szCs w:val="25"/>
        </w:rPr>
      </w:pPr>
    </w:p>
    <w:p w:rsidR="006A27D4" w:rsidRPr="006A27D4" w:rsidRDefault="006A27D4" w:rsidP="006A27D4">
      <w:pPr>
        <w:spacing w:after="0" w:line="240" w:lineRule="auto"/>
        <w:jc w:val="both"/>
        <w:rPr>
          <w:rFonts w:ascii="Times New Roman" w:hAnsi="Times New Roman" w:cs="Times New Roman"/>
          <w:sz w:val="25"/>
          <w:szCs w:val="25"/>
        </w:rPr>
      </w:pPr>
      <w:r w:rsidRPr="006A27D4">
        <w:rPr>
          <w:rFonts w:ascii="Times New Roman" w:hAnsi="Times New Roman" w:cs="Times New Roman"/>
          <w:sz w:val="25"/>
          <w:szCs w:val="25"/>
        </w:rPr>
        <w:t>7.  In view of the above, the civil appeals are disposed of with no order as to costs.</w:t>
      </w:r>
    </w:p>
    <w:p w:rsidR="006A27D4" w:rsidRPr="006A27D4" w:rsidRDefault="006A27D4" w:rsidP="006A27D4">
      <w:pPr>
        <w:spacing w:after="0" w:line="240" w:lineRule="auto"/>
        <w:jc w:val="both"/>
        <w:rPr>
          <w:rFonts w:ascii="Times New Roman" w:hAnsi="Times New Roman" w:cs="Times New Roman"/>
          <w:sz w:val="25"/>
          <w:szCs w:val="25"/>
        </w:rPr>
      </w:pPr>
      <w:r w:rsidRPr="006A27D4">
        <w:rPr>
          <w:rFonts w:ascii="Times New Roman" w:hAnsi="Times New Roman" w:cs="Times New Roman"/>
          <w:sz w:val="25"/>
          <w:szCs w:val="25"/>
        </w:rPr>
        <w:tab/>
      </w:r>
    </w:p>
    <w:p w:rsidR="00E8470C" w:rsidRPr="006A27D4" w:rsidRDefault="00E44F32" w:rsidP="006A27D4">
      <w:pPr>
        <w:spacing w:after="0" w:line="240" w:lineRule="auto"/>
        <w:jc w:val="both"/>
        <w:rPr>
          <w:rFonts w:ascii="Times New Roman" w:hAnsi="Times New Roman" w:cs="Times New Roman"/>
          <w:sz w:val="25"/>
          <w:szCs w:val="25"/>
        </w:rPr>
      </w:pPr>
    </w:p>
    <w:sectPr w:rsidR="00E8470C" w:rsidRPr="006A27D4" w:rsidSect="006A4F5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F32" w:rsidRDefault="00E44F32" w:rsidP="006A27D4">
      <w:pPr>
        <w:spacing w:after="0" w:line="240" w:lineRule="auto"/>
      </w:pPr>
      <w:r>
        <w:separator/>
      </w:r>
    </w:p>
  </w:endnote>
  <w:endnote w:type="continuationSeparator" w:id="1">
    <w:p w:rsidR="00E44F32" w:rsidRDefault="00E44F32" w:rsidP="006A2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739300"/>
      <w:docPartObj>
        <w:docPartGallery w:val="Page Numbers (Bottom of Page)"/>
        <w:docPartUnique/>
      </w:docPartObj>
    </w:sdtPr>
    <w:sdtContent>
      <w:p w:rsidR="006A27D4" w:rsidRPr="006A27D4" w:rsidRDefault="006A27D4">
        <w:pPr>
          <w:pStyle w:val="Footer"/>
          <w:jc w:val="center"/>
          <w:rPr>
            <w:rFonts w:ascii="Times New Roman" w:hAnsi="Times New Roman" w:cs="Times New Roman"/>
          </w:rPr>
        </w:pPr>
        <w:r w:rsidRPr="006A27D4">
          <w:rPr>
            <w:rFonts w:ascii="Times New Roman" w:hAnsi="Times New Roman" w:cs="Times New Roman"/>
          </w:rPr>
          <w:t xml:space="preserve">                                                                         </w:t>
        </w:r>
        <w:r w:rsidRPr="006A27D4">
          <w:rPr>
            <w:rFonts w:ascii="Times New Roman" w:hAnsi="Times New Roman" w:cs="Times New Roman"/>
          </w:rPr>
          <w:fldChar w:fldCharType="begin"/>
        </w:r>
        <w:r w:rsidRPr="006A27D4">
          <w:rPr>
            <w:rFonts w:ascii="Times New Roman" w:hAnsi="Times New Roman" w:cs="Times New Roman"/>
          </w:rPr>
          <w:instrText xml:space="preserve"> PAGE   \* MERGEFORMAT </w:instrText>
        </w:r>
        <w:r w:rsidRPr="006A27D4">
          <w:rPr>
            <w:rFonts w:ascii="Times New Roman" w:hAnsi="Times New Roman" w:cs="Times New Roman"/>
          </w:rPr>
          <w:fldChar w:fldCharType="separate"/>
        </w:r>
        <w:r w:rsidR="00E44F32">
          <w:rPr>
            <w:rFonts w:ascii="Times New Roman" w:hAnsi="Times New Roman" w:cs="Times New Roman"/>
            <w:noProof/>
          </w:rPr>
          <w:t>1</w:t>
        </w:r>
        <w:r w:rsidRPr="006A27D4">
          <w:rPr>
            <w:rFonts w:ascii="Times New Roman" w:hAnsi="Times New Roman" w:cs="Times New Roman"/>
          </w:rPr>
          <w:fldChar w:fldCharType="end"/>
        </w:r>
        <w:r w:rsidRPr="006A27D4">
          <w:rPr>
            <w:rFonts w:ascii="Times New Roman" w:hAnsi="Times New Roman" w:cs="Times New Roman"/>
          </w:rPr>
          <w:t xml:space="preserve">                                                                           SpotLaw</w:t>
        </w:r>
      </w:p>
    </w:sdtContent>
  </w:sdt>
  <w:p w:rsidR="006A27D4" w:rsidRPr="006A27D4" w:rsidRDefault="006A27D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F32" w:rsidRDefault="00E44F32" w:rsidP="006A27D4">
      <w:pPr>
        <w:spacing w:after="0" w:line="240" w:lineRule="auto"/>
      </w:pPr>
      <w:r>
        <w:separator/>
      </w:r>
    </w:p>
  </w:footnote>
  <w:footnote w:type="continuationSeparator" w:id="1">
    <w:p w:rsidR="00E44F32" w:rsidRDefault="00E44F32" w:rsidP="006A27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A27D4"/>
    <w:rsid w:val="00412DA4"/>
    <w:rsid w:val="006A27D4"/>
    <w:rsid w:val="006A4F5D"/>
    <w:rsid w:val="00A02AF8"/>
    <w:rsid w:val="00E44F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F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7D4"/>
    <w:pPr>
      <w:ind w:left="720"/>
      <w:contextualSpacing/>
    </w:pPr>
  </w:style>
  <w:style w:type="paragraph" w:styleId="Header">
    <w:name w:val="header"/>
    <w:basedOn w:val="Normal"/>
    <w:link w:val="HeaderChar"/>
    <w:uiPriority w:val="99"/>
    <w:semiHidden/>
    <w:unhideWhenUsed/>
    <w:rsid w:val="006A27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27D4"/>
  </w:style>
  <w:style w:type="paragraph" w:styleId="Footer">
    <w:name w:val="footer"/>
    <w:basedOn w:val="Normal"/>
    <w:link w:val="FooterChar"/>
    <w:uiPriority w:val="99"/>
    <w:unhideWhenUsed/>
    <w:rsid w:val="006A2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7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2016-02-20T12:47:00Z</dcterms:created>
  <dcterms:modified xsi:type="dcterms:W3CDTF">2016-02-20T12:51:00Z</dcterms:modified>
</cp:coreProperties>
</file>