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70" w:rsidRPr="00E97C27" w:rsidRDefault="00D7042C" w:rsidP="00E97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97C27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D7042C" w:rsidRPr="00294470" w:rsidRDefault="00D7042C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7042C" w:rsidRDefault="00294470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94470">
        <w:rPr>
          <w:rFonts w:ascii="Times New Roman" w:hAnsi="Times New Roman" w:cs="Times New Roman"/>
          <w:sz w:val="25"/>
          <w:szCs w:val="25"/>
        </w:rPr>
        <w:t>Indian Bank</w:t>
      </w:r>
    </w:p>
    <w:p w:rsidR="00294470" w:rsidRPr="00294470" w:rsidRDefault="00294470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7042C" w:rsidRDefault="00294470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294470" w:rsidRPr="00294470" w:rsidRDefault="00294470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7042C" w:rsidRDefault="00294470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Nippon Enterprises South &amp; Ors.</w:t>
      </w: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C.A.No.5610-5611 of</w:t>
      </w:r>
      <w:r w:rsidRPr="00294470">
        <w:rPr>
          <w:rFonts w:ascii="Times New Roman" w:hAnsi="Times New Roman" w:cs="Times New Roman"/>
          <w:sz w:val="25"/>
          <w:szCs w:val="25"/>
        </w:rPr>
        <w:t xml:space="preserve"> 2011</w:t>
      </w: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17.02.2016</w:t>
      </w:r>
    </w:p>
    <w:p w:rsid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7042C" w:rsidRPr="00E97C27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97C27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E97C27" w:rsidRPr="00E97C27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7042C" w:rsidRPr="00E97C27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97C27">
        <w:rPr>
          <w:rFonts w:ascii="Times New Roman" w:hAnsi="Times New Roman" w:cs="Times New Roman"/>
          <w:b/>
          <w:sz w:val="25"/>
          <w:szCs w:val="25"/>
        </w:rPr>
        <w:t>Kurian Joseph,J.</w:t>
      </w:r>
    </w:p>
    <w:p w:rsidR="00E97C27" w:rsidRPr="00294470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7042C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D7042C" w:rsidRPr="00294470">
        <w:rPr>
          <w:rFonts w:ascii="Times New Roman" w:hAnsi="Times New Roman" w:cs="Times New Roman"/>
          <w:sz w:val="25"/>
          <w:szCs w:val="25"/>
        </w:rPr>
        <w:t>The short issue to be decided in these appeals is whether the appellant, who has been successful in the SARFAESI proceedings against t</w:t>
      </w:r>
      <w:r>
        <w:rPr>
          <w:rFonts w:ascii="Times New Roman" w:hAnsi="Times New Roman" w:cs="Times New Roman"/>
          <w:sz w:val="25"/>
          <w:szCs w:val="25"/>
        </w:rPr>
        <w:t xml:space="preserve">he owner of the secured assets, </w:t>
      </w:r>
      <w:r w:rsidR="00D7042C" w:rsidRPr="00294470">
        <w:rPr>
          <w:rFonts w:ascii="Times New Roman" w:hAnsi="Times New Roman" w:cs="Times New Roman"/>
          <w:sz w:val="25"/>
          <w:szCs w:val="25"/>
        </w:rPr>
        <w:t>aut</w:t>
      </w:r>
      <w:r>
        <w:rPr>
          <w:rFonts w:ascii="Times New Roman" w:hAnsi="Times New Roman" w:cs="Times New Roman"/>
          <w:sz w:val="25"/>
          <w:szCs w:val="25"/>
        </w:rPr>
        <w:t>-</w:t>
      </w:r>
      <w:r w:rsidR="00D7042C" w:rsidRPr="00294470">
        <w:rPr>
          <w:rFonts w:ascii="Times New Roman" w:hAnsi="Times New Roman" w:cs="Times New Roman"/>
          <w:sz w:val="25"/>
          <w:szCs w:val="25"/>
        </w:rPr>
        <w:t>omatically can have the same say as against the tenant in the premises.</w:t>
      </w:r>
    </w:p>
    <w:p w:rsidR="00E97C27" w:rsidRPr="00294470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7042C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="00D7042C" w:rsidRPr="00294470">
        <w:rPr>
          <w:rFonts w:ascii="Times New Roman" w:hAnsi="Times New Roman" w:cs="Times New Roman"/>
          <w:sz w:val="25"/>
          <w:szCs w:val="25"/>
        </w:rPr>
        <w:t xml:space="preserve"> That issue has been considered in the various Judgments of this Court and the latest one is in "</w:t>
      </w:r>
      <w:r w:rsidR="00D7042C" w:rsidRPr="00E97C27">
        <w:rPr>
          <w:rFonts w:ascii="Times New Roman" w:hAnsi="Times New Roman" w:cs="Times New Roman"/>
          <w:i/>
          <w:sz w:val="25"/>
          <w:szCs w:val="25"/>
        </w:rPr>
        <w:t>Vishal N. Kalsaria Vs. Bank of India &amp; Ors</w:t>
      </w:r>
      <w:r w:rsidRPr="00E97C27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7042C" w:rsidRPr="00294470">
        <w:rPr>
          <w:rFonts w:ascii="Times New Roman" w:hAnsi="Times New Roman" w:cs="Times New Roman"/>
          <w:sz w:val="25"/>
          <w:szCs w:val="25"/>
        </w:rPr>
        <w:t>." in Crl.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7042C" w:rsidRPr="00294470">
        <w:rPr>
          <w:rFonts w:ascii="Times New Roman" w:hAnsi="Times New Roman" w:cs="Times New Roman"/>
          <w:sz w:val="25"/>
          <w:szCs w:val="25"/>
        </w:rPr>
        <w:t>Appeal No. 52 of 2016 decided on</w:t>
      </w:r>
      <w:r>
        <w:rPr>
          <w:rFonts w:ascii="Times New Roman" w:hAnsi="Times New Roman" w:cs="Times New Roman"/>
          <w:sz w:val="25"/>
          <w:szCs w:val="25"/>
        </w:rPr>
        <w:t xml:space="preserve"> 20.01.2016, reported in </w:t>
      </w:r>
      <w:r w:rsidR="00D7042C" w:rsidRPr="00294470">
        <w:rPr>
          <w:rFonts w:ascii="Times New Roman" w:hAnsi="Times New Roman" w:cs="Times New Roman"/>
          <w:sz w:val="25"/>
          <w:szCs w:val="25"/>
        </w:rPr>
        <w:t>and at paragraph 30, this Court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7042C" w:rsidRPr="00294470">
        <w:rPr>
          <w:rFonts w:ascii="Times New Roman" w:hAnsi="Times New Roman" w:cs="Times New Roman"/>
          <w:sz w:val="25"/>
          <w:szCs w:val="25"/>
        </w:rPr>
        <w:t>has observed as under :-</w:t>
      </w:r>
    </w:p>
    <w:p w:rsidR="00E97C27" w:rsidRPr="00294470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7042C" w:rsidRDefault="00D7042C" w:rsidP="00E97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294470">
        <w:rPr>
          <w:rFonts w:ascii="Times New Roman" w:hAnsi="Times New Roman" w:cs="Times New Roman"/>
          <w:sz w:val="25"/>
          <w:szCs w:val="25"/>
        </w:rPr>
        <w:t>"It is a settled position of law that once tenancy is created,, a tenant can be evicted only after following the due process of law, as prescribed under the provisions of the Rent Control Act. A tenant cannot be arbitrarily evicted by</w:t>
      </w:r>
      <w:r w:rsidR="00E97C27">
        <w:rPr>
          <w:rFonts w:ascii="Times New Roman" w:hAnsi="Times New Roman" w:cs="Times New Roman"/>
          <w:sz w:val="25"/>
          <w:szCs w:val="25"/>
        </w:rPr>
        <w:t xml:space="preserve"> </w:t>
      </w:r>
      <w:r w:rsidRPr="00294470">
        <w:rPr>
          <w:rFonts w:ascii="Times New Roman" w:hAnsi="Times New Roman" w:cs="Times New Roman"/>
          <w:sz w:val="25"/>
          <w:szCs w:val="25"/>
        </w:rPr>
        <w:t>using the provisions of the SARFAESI Act as that would amount to stultifying the statutory rights of</w:t>
      </w:r>
      <w:r w:rsidR="00E97C27">
        <w:rPr>
          <w:rFonts w:ascii="Times New Roman" w:hAnsi="Times New Roman" w:cs="Times New Roman"/>
          <w:sz w:val="25"/>
          <w:szCs w:val="25"/>
        </w:rPr>
        <w:t xml:space="preserve"> protection given to the tenant</w:t>
      </w:r>
      <w:r w:rsidRPr="00294470">
        <w:rPr>
          <w:rFonts w:ascii="Times New Roman" w:hAnsi="Times New Roman" w:cs="Times New Roman"/>
          <w:sz w:val="25"/>
          <w:szCs w:val="25"/>
        </w:rPr>
        <w:t>”</w:t>
      </w:r>
    </w:p>
    <w:p w:rsidR="00E97C27" w:rsidRPr="00294470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7042C" w:rsidRPr="00294470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D7042C" w:rsidRPr="00294470">
        <w:rPr>
          <w:rFonts w:ascii="Times New Roman" w:hAnsi="Times New Roman" w:cs="Times New Roman"/>
          <w:sz w:val="25"/>
          <w:szCs w:val="25"/>
        </w:rPr>
        <w:t>In view of the above, these appeals are dismissed. How</w:t>
      </w:r>
      <w:r>
        <w:rPr>
          <w:rFonts w:ascii="Times New Roman" w:hAnsi="Times New Roman" w:cs="Times New Roman"/>
          <w:sz w:val="25"/>
          <w:szCs w:val="25"/>
        </w:rPr>
        <w:t xml:space="preserve">ever, we make it clear that the </w:t>
      </w:r>
      <w:r w:rsidR="00D7042C" w:rsidRPr="00294470">
        <w:rPr>
          <w:rFonts w:ascii="Times New Roman" w:hAnsi="Times New Roman" w:cs="Times New Roman"/>
          <w:sz w:val="25"/>
          <w:szCs w:val="25"/>
        </w:rPr>
        <w:t>dis</w:t>
      </w:r>
      <w:r>
        <w:rPr>
          <w:rFonts w:ascii="Times New Roman" w:hAnsi="Times New Roman" w:cs="Times New Roman"/>
          <w:sz w:val="25"/>
          <w:szCs w:val="25"/>
        </w:rPr>
        <w:t>-</w:t>
      </w:r>
      <w:r w:rsidR="00D7042C" w:rsidRPr="00294470">
        <w:rPr>
          <w:rFonts w:ascii="Times New Roman" w:hAnsi="Times New Roman" w:cs="Times New Roman"/>
          <w:sz w:val="25"/>
          <w:szCs w:val="25"/>
        </w:rPr>
        <w:t>missal of these appeals shall not stand in the way of the ap</w:t>
      </w:r>
      <w:r>
        <w:rPr>
          <w:rFonts w:ascii="Times New Roman" w:hAnsi="Times New Roman" w:cs="Times New Roman"/>
          <w:sz w:val="25"/>
          <w:szCs w:val="25"/>
        </w:rPr>
        <w:t xml:space="preserve">pellant-Bank taking recourse to </w:t>
      </w:r>
      <w:r w:rsidR="00D7042C" w:rsidRPr="00294470">
        <w:rPr>
          <w:rFonts w:ascii="Times New Roman" w:hAnsi="Times New Roman" w:cs="Times New Roman"/>
          <w:sz w:val="25"/>
          <w:szCs w:val="25"/>
        </w:rPr>
        <w:t>any remedy under any law for evicting the first respondent.</w:t>
      </w:r>
    </w:p>
    <w:p w:rsidR="00D7042C" w:rsidRPr="00294470" w:rsidRDefault="00D7042C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94470">
        <w:rPr>
          <w:rFonts w:ascii="Times New Roman" w:hAnsi="Times New Roman" w:cs="Times New Roman"/>
          <w:sz w:val="25"/>
          <w:szCs w:val="25"/>
        </w:rPr>
        <w:t>No costs.</w:t>
      </w:r>
    </w:p>
    <w:p w:rsidR="00E97C27" w:rsidRPr="00294470" w:rsidRDefault="00D7042C" w:rsidP="00E97C2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94470">
        <w:rPr>
          <w:rFonts w:ascii="Times New Roman" w:hAnsi="Times New Roman" w:cs="Times New Roman"/>
          <w:sz w:val="25"/>
          <w:szCs w:val="25"/>
        </w:rPr>
        <w:tab/>
      </w:r>
    </w:p>
    <w:p w:rsidR="00E8470C" w:rsidRPr="007400CF" w:rsidRDefault="00E97C27" w:rsidP="00E97C2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00CF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7400CF">
        <w:rPr>
          <w:rFonts w:ascii="Times New Roman" w:hAnsi="Times New Roman" w:cs="Times New Roman"/>
          <w:i/>
          <w:sz w:val="20"/>
          <w:szCs w:val="20"/>
        </w:rPr>
        <w:t>(2016) 1 SCALE 0172</w:t>
      </w:r>
    </w:p>
    <w:sectPr w:rsidR="00E8470C" w:rsidRPr="007400CF" w:rsidSect="00E646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4F" w:rsidRDefault="00B04D4F" w:rsidP="007400CF">
      <w:pPr>
        <w:spacing w:after="0" w:line="240" w:lineRule="auto"/>
      </w:pPr>
      <w:r>
        <w:separator/>
      </w:r>
    </w:p>
  </w:endnote>
  <w:endnote w:type="continuationSeparator" w:id="1">
    <w:p w:rsidR="00B04D4F" w:rsidRDefault="00B04D4F" w:rsidP="0074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906"/>
      <w:docPartObj>
        <w:docPartGallery w:val="Page Numbers (Bottom of Page)"/>
        <w:docPartUnique/>
      </w:docPartObj>
    </w:sdtPr>
    <w:sdtContent>
      <w:p w:rsidR="007400CF" w:rsidRPr="007400CF" w:rsidRDefault="007400CF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</w:t>
        </w:r>
        <w:r w:rsidRPr="007400CF">
          <w:rPr>
            <w:rFonts w:ascii="Times New Roman" w:hAnsi="Times New Roman" w:cs="Times New Roman"/>
          </w:rPr>
          <w:t xml:space="preserve">                                            </w:t>
        </w:r>
        <w:r w:rsidRPr="007400CF">
          <w:rPr>
            <w:rFonts w:ascii="Times New Roman" w:hAnsi="Times New Roman" w:cs="Times New Roman"/>
          </w:rPr>
          <w:fldChar w:fldCharType="begin"/>
        </w:r>
        <w:r w:rsidRPr="007400CF">
          <w:rPr>
            <w:rFonts w:ascii="Times New Roman" w:hAnsi="Times New Roman" w:cs="Times New Roman"/>
          </w:rPr>
          <w:instrText xml:space="preserve"> PAGE   \* MERGEFORMAT </w:instrText>
        </w:r>
        <w:r w:rsidRPr="007400CF">
          <w:rPr>
            <w:rFonts w:ascii="Times New Roman" w:hAnsi="Times New Roman" w:cs="Times New Roman"/>
          </w:rPr>
          <w:fldChar w:fldCharType="separate"/>
        </w:r>
        <w:r w:rsidR="00B04D4F">
          <w:rPr>
            <w:rFonts w:ascii="Times New Roman" w:hAnsi="Times New Roman" w:cs="Times New Roman"/>
            <w:noProof/>
          </w:rPr>
          <w:t>1</w:t>
        </w:r>
        <w:r w:rsidRPr="007400CF">
          <w:rPr>
            <w:rFonts w:ascii="Times New Roman" w:hAnsi="Times New Roman" w:cs="Times New Roman"/>
          </w:rPr>
          <w:fldChar w:fldCharType="end"/>
        </w:r>
        <w:r w:rsidRPr="007400CF">
          <w:rPr>
            <w:rFonts w:ascii="Times New Roman" w:hAnsi="Times New Roman" w:cs="Times New Roman"/>
          </w:rPr>
          <w:t xml:space="preserve">                                  </w:t>
        </w:r>
        <w:r>
          <w:rPr>
            <w:rFonts w:ascii="Times New Roman" w:hAnsi="Times New Roman" w:cs="Times New Roman"/>
          </w:rPr>
          <w:t xml:space="preserve">              </w:t>
        </w:r>
        <w:r w:rsidRPr="007400CF">
          <w:rPr>
            <w:rFonts w:ascii="Times New Roman" w:hAnsi="Times New Roman" w:cs="Times New Roman"/>
          </w:rPr>
          <w:t xml:space="preserve">                        SpotLaw</w:t>
        </w:r>
      </w:p>
    </w:sdtContent>
  </w:sdt>
  <w:p w:rsidR="007400CF" w:rsidRPr="007400CF" w:rsidRDefault="007400C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4F" w:rsidRDefault="00B04D4F" w:rsidP="007400CF">
      <w:pPr>
        <w:spacing w:after="0" w:line="240" w:lineRule="auto"/>
      </w:pPr>
      <w:r>
        <w:separator/>
      </w:r>
    </w:p>
  </w:footnote>
  <w:footnote w:type="continuationSeparator" w:id="1">
    <w:p w:rsidR="00B04D4F" w:rsidRDefault="00B04D4F" w:rsidP="0074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042C"/>
    <w:rsid w:val="00294470"/>
    <w:rsid w:val="00412DA4"/>
    <w:rsid w:val="007400CF"/>
    <w:rsid w:val="009B3D89"/>
    <w:rsid w:val="00A02AF8"/>
    <w:rsid w:val="00B04D4F"/>
    <w:rsid w:val="00D7042C"/>
    <w:rsid w:val="00E646E8"/>
    <w:rsid w:val="00E9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0CF"/>
  </w:style>
  <w:style w:type="paragraph" w:styleId="Footer">
    <w:name w:val="footer"/>
    <w:basedOn w:val="Normal"/>
    <w:link w:val="FooterChar"/>
    <w:uiPriority w:val="99"/>
    <w:unhideWhenUsed/>
    <w:rsid w:val="0074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2016-02-24T06:14:00Z</dcterms:created>
  <dcterms:modified xsi:type="dcterms:W3CDTF">2016-02-24T07:37:00Z</dcterms:modified>
</cp:coreProperties>
</file>