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DE" w:rsidRPr="008138DE" w:rsidRDefault="001A68BB" w:rsidP="008138DE">
      <w:pPr>
        <w:spacing w:after="0" w:line="240" w:lineRule="auto"/>
        <w:jc w:val="center"/>
        <w:rPr>
          <w:rFonts w:ascii="Times New Roman" w:hAnsi="Times New Roman" w:cs="Times New Roman"/>
          <w:b/>
          <w:sz w:val="25"/>
          <w:szCs w:val="25"/>
        </w:rPr>
      </w:pPr>
      <w:r w:rsidRPr="008138DE">
        <w:rPr>
          <w:rFonts w:ascii="Times New Roman" w:hAnsi="Times New Roman" w:cs="Times New Roman"/>
          <w:b/>
          <w:sz w:val="25"/>
          <w:szCs w:val="25"/>
        </w:rPr>
        <w:t>SUPREME COURT OF INDIA</w:t>
      </w:r>
    </w:p>
    <w:p w:rsidR="008138DE" w:rsidRPr="001A68BB" w:rsidRDefault="008138DE" w:rsidP="008138DE">
      <w:pPr>
        <w:spacing w:after="0" w:line="240" w:lineRule="auto"/>
        <w:jc w:val="center"/>
        <w:rPr>
          <w:rFonts w:ascii="Times New Roman" w:hAnsi="Times New Roman" w:cs="Times New Roman"/>
          <w:sz w:val="25"/>
          <w:szCs w:val="25"/>
        </w:rPr>
      </w:pPr>
    </w:p>
    <w:p w:rsidR="001A68BB" w:rsidRDefault="008138DE" w:rsidP="008138DE">
      <w:pPr>
        <w:spacing w:after="0" w:line="240" w:lineRule="auto"/>
        <w:jc w:val="center"/>
        <w:rPr>
          <w:rFonts w:ascii="Times New Roman" w:hAnsi="Times New Roman" w:cs="Times New Roman"/>
          <w:sz w:val="25"/>
          <w:szCs w:val="25"/>
        </w:rPr>
      </w:pPr>
      <w:r w:rsidRPr="001A68BB">
        <w:rPr>
          <w:rFonts w:ascii="Times New Roman" w:hAnsi="Times New Roman" w:cs="Times New Roman"/>
          <w:sz w:val="25"/>
          <w:szCs w:val="25"/>
        </w:rPr>
        <w:t>Vijay Latka &amp; Anr.</w:t>
      </w:r>
    </w:p>
    <w:p w:rsidR="008138DE" w:rsidRPr="001A68BB" w:rsidRDefault="008138DE" w:rsidP="008138DE">
      <w:pPr>
        <w:spacing w:after="0" w:line="240" w:lineRule="auto"/>
        <w:jc w:val="center"/>
        <w:rPr>
          <w:rFonts w:ascii="Times New Roman" w:hAnsi="Times New Roman" w:cs="Times New Roman"/>
          <w:sz w:val="25"/>
          <w:szCs w:val="25"/>
        </w:rPr>
      </w:pPr>
    </w:p>
    <w:p w:rsidR="001A68BB" w:rsidRDefault="008138DE" w:rsidP="008138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138DE" w:rsidRPr="001A68BB" w:rsidRDefault="008138DE" w:rsidP="008138DE">
      <w:pPr>
        <w:spacing w:after="0" w:line="240" w:lineRule="auto"/>
        <w:jc w:val="center"/>
        <w:rPr>
          <w:rFonts w:ascii="Times New Roman" w:hAnsi="Times New Roman" w:cs="Times New Roman"/>
          <w:sz w:val="25"/>
          <w:szCs w:val="25"/>
        </w:rPr>
      </w:pPr>
    </w:p>
    <w:p w:rsidR="001A68BB" w:rsidRDefault="008138DE" w:rsidP="008138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1A68BB">
        <w:rPr>
          <w:rFonts w:ascii="Times New Roman" w:hAnsi="Times New Roman" w:cs="Times New Roman"/>
          <w:sz w:val="25"/>
          <w:szCs w:val="25"/>
        </w:rPr>
        <w:t>f Haryana &amp; Ors.</w:t>
      </w:r>
    </w:p>
    <w:p w:rsidR="008138DE" w:rsidRDefault="008138DE" w:rsidP="008138DE">
      <w:pPr>
        <w:spacing w:after="0" w:line="240" w:lineRule="auto"/>
        <w:jc w:val="center"/>
        <w:rPr>
          <w:rFonts w:ascii="Times New Roman" w:hAnsi="Times New Roman" w:cs="Times New Roman"/>
          <w:sz w:val="25"/>
          <w:szCs w:val="25"/>
        </w:rPr>
      </w:pPr>
    </w:p>
    <w:p w:rsidR="008138DE" w:rsidRDefault="008138DE" w:rsidP="008138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C.A.No.4864 of</w:t>
      </w:r>
      <w:r w:rsidRPr="001A68BB">
        <w:rPr>
          <w:rFonts w:ascii="Times New Roman" w:hAnsi="Times New Roman" w:cs="Times New Roman"/>
          <w:sz w:val="25"/>
          <w:szCs w:val="25"/>
        </w:rPr>
        <w:t xml:space="preserve"> 2016</w:t>
      </w:r>
    </w:p>
    <w:p w:rsidR="008138DE" w:rsidRDefault="008138DE" w:rsidP="008138DE">
      <w:pPr>
        <w:spacing w:after="0" w:line="240" w:lineRule="auto"/>
        <w:jc w:val="center"/>
        <w:rPr>
          <w:rFonts w:ascii="Times New Roman" w:hAnsi="Times New Roman" w:cs="Times New Roman"/>
          <w:sz w:val="25"/>
          <w:szCs w:val="25"/>
        </w:rPr>
      </w:pPr>
    </w:p>
    <w:p w:rsidR="008138DE" w:rsidRDefault="008138DE" w:rsidP="008138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Joseph and R.F.Nariman,JJ.,)</w:t>
      </w:r>
    </w:p>
    <w:p w:rsidR="008138DE" w:rsidRDefault="008138DE" w:rsidP="008138DE">
      <w:pPr>
        <w:spacing w:after="0" w:line="240" w:lineRule="auto"/>
        <w:jc w:val="center"/>
        <w:rPr>
          <w:rFonts w:ascii="Times New Roman" w:hAnsi="Times New Roman" w:cs="Times New Roman"/>
          <w:sz w:val="25"/>
          <w:szCs w:val="25"/>
        </w:rPr>
      </w:pPr>
    </w:p>
    <w:p w:rsidR="008138DE" w:rsidRDefault="008138DE" w:rsidP="008138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05.05.2016</w:t>
      </w:r>
    </w:p>
    <w:p w:rsidR="008138DE" w:rsidRPr="001A68BB" w:rsidRDefault="008138DE" w:rsidP="008138DE">
      <w:pPr>
        <w:spacing w:after="0" w:line="240" w:lineRule="auto"/>
        <w:jc w:val="center"/>
        <w:rPr>
          <w:rFonts w:ascii="Times New Roman" w:hAnsi="Times New Roman" w:cs="Times New Roman"/>
          <w:sz w:val="25"/>
          <w:szCs w:val="25"/>
        </w:rPr>
      </w:pPr>
    </w:p>
    <w:p w:rsidR="001A68BB" w:rsidRPr="008138DE" w:rsidRDefault="008138DE" w:rsidP="008138DE">
      <w:pPr>
        <w:spacing w:after="0" w:line="240" w:lineRule="auto"/>
        <w:jc w:val="center"/>
        <w:rPr>
          <w:rFonts w:ascii="Times New Roman" w:hAnsi="Times New Roman" w:cs="Times New Roman"/>
          <w:b/>
          <w:sz w:val="25"/>
          <w:szCs w:val="25"/>
        </w:rPr>
      </w:pPr>
      <w:r w:rsidRPr="008138DE">
        <w:rPr>
          <w:rFonts w:ascii="Times New Roman" w:hAnsi="Times New Roman" w:cs="Times New Roman"/>
          <w:b/>
          <w:sz w:val="25"/>
          <w:szCs w:val="25"/>
        </w:rPr>
        <w:t>JUDGMENT</w:t>
      </w:r>
    </w:p>
    <w:p w:rsidR="008138DE" w:rsidRPr="008138DE" w:rsidRDefault="008138DE" w:rsidP="001A68BB">
      <w:pPr>
        <w:spacing w:after="0" w:line="240" w:lineRule="auto"/>
        <w:jc w:val="both"/>
        <w:rPr>
          <w:rFonts w:ascii="Times New Roman" w:hAnsi="Times New Roman" w:cs="Times New Roman"/>
          <w:b/>
          <w:sz w:val="25"/>
          <w:szCs w:val="25"/>
        </w:rPr>
      </w:pPr>
    </w:p>
    <w:p w:rsidR="001A68BB" w:rsidRDefault="008138DE" w:rsidP="001A68BB">
      <w:pPr>
        <w:spacing w:after="0" w:line="240" w:lineRule="auto"/>
        <w:jc w:val="both"/>
        <w:rPr>
          <w:rFonts w:ascii="Times New Roman" w:hAnsi="Times New Roman" w:cs="Times New Roman"/>
          <w:b/>
          <w:sz w:val="25"/>
          <w:szCs w:val="25"/>
        </w:rPr>
      </w:pPr>
      <w:r w:rsidRPr="008138DE">
        <w:rPr>
          <w:rFonts w:ascii="Times New Roman" w:hAnsi="Times New Roman" w:cs="Times New Roman"/>
          <w:b/>
          <w:sz w:val="25"/>
          <w:szCs w:val="25"/>
        </w:rPr>
        <w:t>Kurian Joseph,J.,</w:t>
      </w:r>
    </w:p>
    <w:p w:rsidR="008138DE" w:rsidRDefault="008138DE" w:rsidP="001A68BB">
      <w:pPr>
        <w:spacing w:after="0" w:line="240" w:lineRule="auto"/>
        <w:jc w:val="both"/>
        <w:rPr>
          <w:rFonts w:ascii="Times New Roman" w:hAnsi="Times New Roman" w:cs="Times New Roman"/>
          <w:b/>
          <w:sz w:val="25"/>
          <w:szCs w:val="25"/>
        </w:rPr>
      </w:pPr>
    </w:p>
    <w:p w:rsidR="008138DE" w:rsidRDefault="008138DE" w:rsidP="008138DE">
      <w:pPr>
        <w:spacing w:after="0" w:line="240" w:lineRule="auto"/>
        <w:jc w:val="both"/>
        <w:rPr>
          <w:rFonts w:ascii="Times New Roman" w:hAnsi="Times New Roman" w:cs="Times New Roman"/>
          <w:sz w:val="25"/>
          <w:szCs w:val="25"/>
        </w:rPr>
      </w:pPr>
      <w:r w:rsidRPr="001A68BB">
        <w:rPr>
          <w:rFonts w:ascii="Times New Roman" w:hAnsi="Times New Roman" w:cs="Times New Roman"/>
          <w:sz w:val="25"/>
          <w:szCs w:val="25"/>
        </w:rPr>
        <w:t>SLP (C</w:t>
      </w:r>
      <w:r>
        <w:rPr>
          <w:rFonts w:ascii="Times New Roman" w:hAnsi="Times New Roman" w:cs="Times New Roman"/>
          <w:sz w:val="25"/>
          <w:szCs w:val="25"/>
        </w:rPr>
        <w:t>ivil)No.22578 of 2008</w:t>
      </w:r>
    </w:p>
    <w:p w:rsidR="008138DE" w:rsidRPr="008138DE" w:rsidRDefault="008138DE" w:rsidP="001A68BB">
      <w:pPr>
        <w:spacing w:after="0" w:line="240" w:lineRule="auto"/>
        <w:jc w:val="both"/>
        <w:rPr>
          <w:rFonts w:ascii="Times New Roman" w:hAnsi="Times New Roman" w:cs="Times New Roman"/>
          <w:sz w:val="25"/>
          <w:szCs w:val="25"/>
        </w:rPr>
      </w:pP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8138DE" w:rsidP="001A6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Leave </w:t>
      </w:r>
      <w:r w:rsidR="001A68BB" w:rsidRPr="001A68BB">
        <w:rPr>
          <w:rFonts w:ascii="Times New Roman" w:hAnsi="Times New Roman" w:cs="Times New Roman"/>
          <w:sz w:val="25"/>
          <w:szCs w:val="25"/>
        </w:rPr>
        <w:t>granted.</w:t>
      </w: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8138DE" w:rsidP="001A6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2.The</w:t>
      </w:r>
      <w:r>
        <w:rPr>
          <w:rFonts w:ascii="Times New Roman" w:hAnsi="Times New Roman" w:cs="Times New Roman"/>
          <w:sz w:val="25"/>
          <w:szCs w:val="25"/>
        </w:rPr>
        <w:tab/>
        <w:t xml:space="preserve">appellants </w:t>
      </w:r>
      <w:r w:rsidR="001A68BB" w:rsidRPr="001A68BB">
        <w:rPr>
          <w:rFonts w:ascii="Times New Roman" w:hAnsi="Times New Roman" w:cs="Times New Roman"/>
          <w:sz w:val="25"/>
          <w:szCs w:val="25"/>
        </w:rPr>
        <w:t>are</w:t>
      </w:r>
      <w:r w:rsidR="001A68BB" w:rsidRPr="001A68BB">
        <w:rPr>
          <w:rFonts w:ascii="Times New Roman" w:hAnsi="Times New Roman" w:cs="Times New Roman"/>
          <w:sz w:val="25"/>
          <w:szCs w:val="25"/>
        </w:rPr>
        <w:tab/>
      </w:r>
      <w:r>
        <w:rPr>
          <w:rFonts w:ascii="Times New Roman" w:hAnsi="Times New Roman" w:cs="Times New Roman"/>
          <w:sz w:val="25"/>
          <w:szCs w:val="25"/>
        </w:rPr>
        <w:t xml:space="preserve"> </w:t>
      </w:r>
      <w:r w:rsidR="001A68BB" w:rsidRPr="001A68BB">
        <w:rPr>
          <w:rFonts w:ascii="Times New Roman" w:hAnsi="Times New Roman" w:cs="Times New Roman"/>
          <w:sz w:val="25"/>
          <w:szCs w:val="25"/>
        </w:rPr>
        <w:t>aggrieved by the judgment dated</w:t>
      </w:r>
      <w:r>
        <w:rPr>
          <w:rFonts w:ascii="Times New Roman" w:hAnsi="Times New Roman" w:cs="Times New Roman"/>
          <w:sz w:val="25"/>
          <w:szCs w:val="25"/>
        </w:rPr>
        <w:t xml:space="preserve"> </w:t>
      </w:r>
      <w:r w:rsidR="001A68BB" w:rsidRPr="001A68BB">
        <w:rPr>
          <w:rFonts w:ascii="Times New Roman" w:hAnsi="Times New Roman" w:cs="Times New Roman"/>
          <w:sz w:val="25"/>
          <w:szCs w:val="25"/>
        </w:rPr>
        <w:t>01.05.2008 in Civil Writ Petition No. 4118/2006 of the High Court of Punjab and Haryana. The writ petition was filed by the appellants challenging the Notification dated 11.11.2002 issued under Section 4 of the Land Acquisition Act, 1894 (For short '1894 Act’) and the declaration dated 07.11.2003 and Award dated 31.10.2005. The High Court dismissed the writ petition on the sole ground that since Award had already been passed, the writ petition was not maintainable.</w:t>
      </w: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8138DE" w:rsidP="001A6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1A68BB" w:rsidRPr="001A68BB">
        <w:rPr>
          <w:rFonts w:ascii="Times New Roman" w:hAnsi="Times New Roman" w:cs="Times New Roman"/>
          <w:sz w:val="25"/>
          <w:szCs w:val="25"/>
        </w:rPr>
        <w:t>Be that as it may, during the pendency of the writ petition, in view of Section 24(2) of the Right to Fair Compensation and Transparency in Land Acquisition, Rehabilitation and Resettlement Act, 2013 (For short '2013</w:t>
      </w:r>
      <w:r>
        <w:rPr>
          <w:rFonts w:ascii="Times New Roman" w:hAnsi="Times New Roman" w:cs="Times New Roman"/>
          <w:sz w:val="25"/>
          <w:szCs w:val="25"/>
        </w:rPr>
        <w:t xml:space="preserve"> </w:t>
      </w:r>
      <w:r w:rsidR="001A68BB" w:rsidRPr="001A68BB">
        <w:rPr>
          <w:rFonts w:ascii="Times New Roman" w:hAnsi="Times New Roman" w:cs="Times New Roman"/>
          <w:sz w:val="25"/>
          <w:szCs w:val="25"/>
        </w:rPr>
        <w:t>Act’) appellants have filed an additional affidavit stating therein that the land acquisition proceedings have lapsed as far as the land of the appellants are concerned. Since according to the appellants, the respondent State has neither paid the compensation nor taken physical possession of the land, this court directed the State to respond to the affidavit. Accordingly, an affidavit dated 19th April, 2016 has been filed before this Court by the Administrator, Haryana Urban Development Authority. At paragraph 3 of the affidavit, it is stated that the award was made on 31.10.2005 and "that possession of the land was taken over on as is where is basis by the Land Acquisition Collector on</w:t>
      </w:r>
      <w:r>
        <w:rPr>
          <w:rFonts w:ascii="Times New Roman" w:hAnsi="Times New Roman" w:cs="Times New Roman"/>
          <w:sz w:val="25"/>
          <w:szCs w:val="25"/>
        </w:rPr>
        <w:t xml:space="preserve"> 31.10.2005 </w:t>
      </w:r>
      <w:r w:rsidR="001A68BB" w:rsidRPr="001A68BB">
        <w:rPr>
          <w:rFonts w:ascii="Times New Roman" w:hAnsi="Times New Roman" w:cs="Times New Roman"/>
          <w:sz w:val="25"/>
          <w:szCs w:val="25"/>
        </w:rPr>
        <w:t>". Whether</w:t>
      </w:r>
      <w:r w:rsidR="001A68BB" w:rsidRPr="001A68BB">
        <w:rPr>
          <w:rFonts w:ascii="Times New Roman" w:hAnsi="Times New Roman" w:cs="Times New Roman"/>
          <w:sz w:val="25"/>
          <w:szCs w:val="25"/>
        </w:rPr>
        <w:tab/>
        <w:t>taking over the possession in such</w:t>
      </w:r>
      <w:r>
        <w:rPr>
          <w:rFonts w:ascii="Times New Roman" w:hAnsi="Times New Roman" w:cs="Times New Roman"/>
          <w:sz w:val="25"/>
          <w:szCs w:val="25"/>
        </w:rPr>
        <w:t xml:space="preserve"> </w:t>
      </w:r>
      <w:r w:rsidR="001A68BB" w:rsidRPr="001A68BB">
        <w:rPr>
          <w:rFonts w:ascii="Times New Roman" w:hAnsi="Times New Roman" w:cs="Times New Roman"/>
          <w:sz w:val="25"/>
          <w:szCs w:val="25"/>
        </w:rPr>
        <w:t>a manner would satisfy the statutory requirement of taking physical possession is a question to be addressed.</w:t>
      </w: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1A68BB" w:rsidP="001A68BB">
      <w:pPr>
        <w:spacing w:after="0" w:line="240" w:lineRule="auto"/>
        <w:jc w:val="both"/>
        <w:rPr>
          <w:rFonts w:ascii="Times New Roman" w:hAnsi="Times New Roman" w:cs="Times New Roman"/>
          <w:sz w:val="25"/>
          <w:szCs w:val="25"/>
        </w:rPr>
      </w:pPr>
      <w:r w:rsidRPr="001A68BB">
        <w:rPr>
          <w:rFonts w:ascii="Times New Roman" w:hAnsi="Times New Roman" w:cs="Times New Roman"/>
          <w:sz w:val="25"/>
          <w:szCs w:val="25"/>
        </w:rPr>
        <w:t>4. However, since the appellants are otherwise entitled</w:t>
      </w:r>
      <w:r w:rsidR="008138DE">
        <w:rPr>
          <w:rFonts w:ascii="Times New Roman" w:hAnsi="Times New Roman" w:cs="Times New Roman"/>
          <w:sz w:val="25"/>
          <w:szCs w:val="25"/>
        </w:rPr>
        <w:t xml:space="preserve"> </w:t>
      </w:r>
      <w:r w:rsidRPr="001A68BB">
        <w:rPr>
          <w:rFonts w:ascii="Times New Roman" w:hAnsi="Times New Roman" w:cs="Times New Roman"/>
          <w:sz w:val="25"/>
          <w:szCs w:val="25"/>
        </w:rPr>
        <w:t xml:space="preserve">to succeed in this case we leave that question open. It is the case of the appellants that no compensation in respect of the acquired </w:t>
      </w:r>
      <w:r w:rsidRPr="001A68BB">
        <w:rPr>
          <w:rFonts w:ascii="Times New Roman" w:hAnsi="Times New Roman" w:cs="Times New Roman"/>
          <w:sz w:val="25"/>
          <w:szCs w:val="25"/>
        </w:rPr>
        <w:lastRenderedPageBreak/>
        <w:t>land has been paid to them. Learned counsel for the respondents submits that whoever approached the Authority, the compensation has been paid. The learned counsel also invited our attention to paragraph 8 of the affidavit which reads as follows:</w:t>
      </w: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1A68BB" w:rsidP="008138DE">
      <w:pPr>
        <w:spacing w:after="0" w:line="240" w:lineRule="auto"/>
        <w:ind w:left="720"/>
        <w:jc w:val="both"/>
        <w:rPr>
          <w:rFonts w:ascii="Times New Roman" w:hAnsi="Times New Roman" w:cs="Times New Roman"/>
          <w:sz w:val="25"/>
          <w:szCs w:val="25"/>
        </w:rPr>
      </w:pPr>
      <w:r w:rsidRPr="001A68BB">
        <w:rPr>
          <w:rFonts w:ascii="Times New Roman" w:hAnsi="Times New Roman" w:cs="Times New Roman"/>
          <w:sz w:val="25"/>
          <w:szCs w:val="25"/>
        </w:rPr>
        <w:t>"That as regards the compensation amount for acquired land, office of the Land Acquisition Officer, Panchkula has reported that the compensation has not been obtained by the petitioners though compensation to</w:t>
      </w:r>
      <w:r w:rsidR="008138DE">
        <w:rPr>
          <w:rFonts w:ascii="Times New Roman" w:hAnsi="Times New Roman" w:cs="Times New Roman"/>
          <w:sz w:val="25"/>
          <w:szCs w:val="25"/>
        </w:rPr>
        <w:t xml:space="preserve"> </w:t>
      </w:r>
      <w:r w:rsidRPr="001A68BB">
        <w:rPr>
          <w:rFonts w:ascii="Times New Roman" w:hAnsi="Times New Roman" w:cs="Times New Roman"/>
          <w:sz w:val="25"/>
          <w:szCs w:val="25"/>
        </w:rPr>
        <w:t>the extent of Rs.4,00,93,086/- has already been obtained by other land owners who came forward to take the compensation. Therefore, there was due offer of compensation and the present case does not fall within the meaning of provision contained in Section 31(2) of the Act, 1894."</w:t>
      </w: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8138DE" w:rsidP="001A6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Under Section </w:t>
      </w:r>
      <w:r w:rsidR="001A68BB" w:rsidRPr="001A68BB">
        <w:rPr>
          <w:rFonts w:ascii="Times New Roman" w:hAnsi="Times New Roman" w:cs="Times New Roman"/>
          <w:sz w:val="25"/>
          <w:szCs w:val="25"/>
        </w:rPr>
        <w:t>24(2) of the 2013 Act, where an Award</w:t>
      </w:r>
      <w:r>
        <w:rPr>
          <w:rFonts w:ascii="Times New Roman" w:hAnsi="Times New Roman" w:cs="Times New Roman"/>
          <w:sz w:val="25"/>
          <w:szCs w:val="25"/>
        </w:rPr>
        <w:t xml:space="preserve"> </w:t>
      </w:r>
      <w:r w:rsidR="001A68BB" w:rsidRPr="001A68BB">
        <w:rPr>
          <w:rFonts w:ascii="Times New Roman" w:hAnsi="Times New Roman" w:cs="Times New Roman"/>
          <w:sz w:val="25"/>
          <w:szCs w:val="25"/>
        </w:rPr>
        <w:t>under Section 11 of the 1894 Act has been passed and in case compensation has not been paid to the lan</w:t>
      </w:r>
      <w:r>
        <w:rPr>
          <w:rFonts w:ascii="Times New Roman" w:hAnsi="Times New Roman" w:cs="Times New Roman"/>
          <w:sz w:val="25"/>
          <w:szCs w:val="25"/>
        </w:rPr>
        <w:t>d owner or deposited before</w:t>
      </w:r>
      <w:r>
        <w:rPr>
          <w:rFonts w:ascii="Times New Roman" w:hAnsi="Times New Roman" w:cs="Times New Roman"/>
          <w:sz w:val="25"/>
          <w:szCs w:val="25"/>
        </w:rPr>
        <w:tab/>
        <w:t xml:space="preserve">the Court in terms of the </w:t>
      </w:r>
      <w:r w:rsidR="001A68BB" w:rsidRPr="001A68BB">
        <w:rPr>
          <w:rFonts w:ascii="Times New Roman" w:hAnsi="Times New Roman" w:cs="Times New Roman"/>
          <w:sz w:val="25"/>
          <w:szCs w:val="25"/>
        </w:rPr>
        <w:t>requirements</w:t>
      </w:r>
      <w:r>
        <w:rPr>
          <w:rFonts w:ascii="Times New Roman" w:hAnsi="Times New Roman" w:cs="Times New Roman"/>
          <w:sz w:val="25"/>
          <w:szCs w:val="25"/>
        </w:rPr>
        <w:t xml:space="preserve"> under the 1894 Act, the </w:t>
      </w:r>
      <w:r w:rsidR="001A68BB" w:rsidRPr="001A68BB">
        <w:rPr>
          <w:rFonts w:ascii="Times New Roman" w:hAnsi="Times New Roman" w:cs="Times New Roman"/>
          <w:sz w:val="25"/>
          <w:szCs w:val="25"/>
        </w:rPr>
        <w:t>acquisition proceedings get lapsed.</w:t>
      </w:r>
      <w:r>
        <w:rPr>
          <w:rFonts w:ascii="Times New Roman" w:hAnsi="Times New Roman" w:cs="Times New Roman"/>
          <w:sz w:val="25"/>
          <w:szCs w:val="25"/>
        </w:rPr>
        <w:t xml:space="preserve"> </w:t>
      </w:r>
      <w:r w:rsidR="001A68BB" w:rsidRPr="001A68BB">
        <w:rPr>
          <w:rFonts w:ascii="Times New Roman" w:hAnsi="Times New Roman" w:cs="Times New Roman"/>
          <w:sz w:val="25"/>
          <w:szCs w:val="25"/>
        </w:rPr>
        <w:t>In case compensation has not been paid, the land</w:t>
      </w:r>
      <w:r w:rsidR="001A68BB" w:rsidRPr="001A68BB">
        <w:rPr>
          <w:rFonts w:ascii="Times New Roman" w:hAnsi="Times New Roman" w:cs="Times New Roman"/>
          <w:sz w:val="25"/>
          <w:szCs w:val="25"/>
        </w:rPr>
        <w:tab/>
        <w:t>acquisition</w:t>
      </w:r>
      <w:r>
        <w:rPr>
          <w:rFonts w:ascii="Times New Roman" w:hAnsi="Times New Roman" w:cs="Times New Roman"/>
          <w:sz w:val="25"/>
          <w:szCs w:val="25"/>
        </w:rPr>
        <w:t xml:space="preserve"> </w:t>
      </w:r>
      <w:r w:rsidR="001A68BB" w:rsidRPr="001A68BB">
        <w:rPr>
          <w:rFonts w:ascii="Times New Roman" w:hAnsi="Times New Roman" w:cs="Times New Roman"/>
          <w:sz w:val="25"/>
          <w:szCs w:val="25"/>
        </w:rPr>
        <w:t>proceedings in respect of that acquisition will stand lapsed, as if there is no acquisition.</w:t>
      </w: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1A68BB" w:rsidP="001A68BB">
      <w:pPr>
        <w:spacing w:after="0" w:line="240" w:lineRule="auto"/>
        <w:jc w:val="both"/>
        <w:rPr>
          <w:rFonts w:ascii="Times New Roman" w:hAnsi="Times New Roman" w:cs="Times New Roman"/>
          <w:sz w:val="25"/>
          <w:szCs w:val="25"/>
        </w:rPr>
      </w:pPr>
      <w:r w:rsidRPr="001A68BB">
        <w:rPr>
          <w:rFonts w:ascii="Times New Roman" w:hAnsi="Times New Roman" w:cs="Times New Roman"/>
          <w:sz w:val="25"/>
          <w:szCs w:val="25"/>
        </w:rPr>
        <w:t>6. The contention of the learned counsel appearing for</w:t>
      </w:r>
      <w:r w:rsidR="008138DE">
        <w:rPr>
          <w:rFonts w:ascii="Times New Roman" w:hAnsi="Times New Roman" w:cs="Times New Roman"/>
          <w:sz w:val="25"/>
          <w:szCs w:val="25"/>
        </w:rPr>
        <w:t xml:space="preserve"> </w:t>
      </w:r>
      <w:r w:rsidRPr="001A68BB">
        <w:rPr>
          <w:rFonts w:ascii="Times New Roman" w:hAnsi="Times New Roman" w:cs="Times New Roman"/>
          <w:sz w:val="25"/>
          <w:szCs w:val="25"/>
        </w:rPr>
        <w:t>the respondents is that whoever approached the Haryana Urban Development Authority or the competent authority</w:t>
      </w:r>
      <w:r w:rsidR="008138DE">
        <w:rPr>
          <w:rFonts w:ascii="Times New Roman" w:hAnsi="Times New Roman" w:cs="Times New Roman"/>
          <w:sz w:val="25"/>
          <w:szCs w:val="25"/>
        </w:rPr>
        <w:t xml:space="preserve"> has been paid compensation</w:t>
      </w:r>
      <w:r w:rsidR="008138DE">
        <w:rPr>
          <w:rFonts w:ascii="Times New Roman" w:hAnsi="Times New Roman" w:cs="Times New Roman"/>
          <w:sz w:val="25"/>
          <w:szCs w:val="25"/>
        </w:rPr>
        <w:tab/>
        <w:t>and since the</w:t>
      </w:r>
      <w:r w:rsidR="008138DE">
        <w:rPr>
          <w:rFonts w:ascii="Times New Roman" w:hAnsi="Times New Roman" w:cs="Times New Roman"/>
          <w:sz w:val="25"/>
          <w:szCs w:val="25"/>
        </w:rPr>
        <w:tab/>
        <w:t xml:space="preserve">appellants </w:t>
      </w:r>
      <w:r w:rsidRPr="001A68BB">
        <w:rPr>
          <w:rFonts w:ascii="Times New Roman" w:hAnsi="Times New Roman" w:cs="Times New Roman"/>
          <w:sz w:val="25"/>
          <w:szCs w:val="25"/>
        </w:rPr>
        <w:t>failed to</w:t>
      </w:r>
      <w:r w:rsidR="008138DE">
        <w:rPr>
          <w:rFonts w:ascii="Times New Roman" w:hAnsi="Times New Roman" w:cs="Times New Roman"/>
          <w:sz w:val="25"/>
          <w:szCs w:val="25"/>
        </w:rPr>
        <w:t xml:space="preserve"> </w:t>
      </w:r>
      <w:r w:rsidRPr="001A68BB">
        <w:rPr>
          <w:rFonts w:ascii="Times New Roman" w:hAnsi="Times New Roman" w:cs="Times New Roman"/>
          <w:sz w:val="25"/>
          <w:szCs w:val="25"/>
        </w:rPr>
        <w:t>approach the quarters concerned for the compensation, they cannot be g</w:t>
      </w:r>
      <w:r w:rsidR="008138DE">
        <w:rPr>
          <w:rFonts w:ascii="Times New Roman" w:hAnsi="Times New Roman" w:cs="Times New Roman"/>
          <w:sz w:val="25"/>
          <w:szCs w:val="25"/>
        </w:rPr>
        <w:t xml:space="preserve">ranted any relief. We find this </w:t>
      </w:r>
      <w:r w:rsidRPr="001A68BB">
        <w:rPr>
          <w:rFonts w:ascii="Times New Roman" w:hAnsi="Times New Roman" w:cs="Times New Roman"/>
          <w:sz w:val="25"/>
          <w:szCs w:val="25"/>
        </w:rPr>
        <w:t>contention</w:t>
      </w:r>
      <w:r w:rsidR="008138DE">
        <w:rPr>
          <w:rFonts w:ascii="Times New Roman" w:hAnsi="Times New Roman" w:cs="Times New Roman"/>
          <w:sz w:val="25"/>
          <w:szCs w:val="25"/>
        </w:rPr>
        <w:t xml:space="preserve"> difficult to appreciate. </w:t>
      </w:r>
      <w:r w:rsidRPr="001A68BB">
        <w:rPr>
          <w:rFonts w:ascii="Times New Roman" w:hAnsi="Times New Roman" w:cs="Times New Roman"/>
          <w:sz w:val="25"/>
          <w:szCs w:val="25"/>
        </w:rPr>
        <w:t>When a land is compulsorily</w:t>
      </w:r>
      <w:r w:rsidR="008138DE">
        <w:rPr>
          <w:rFonts w:ascii="Times New Roman" w:hAnsi="Times New Roman" w:cs="Times New Roman"/>
          <w:sz w:val="25"/>
          <w:szCs w:val="25"/>
        </w:rPr>
        <w:t xml:space="preserve"> </w:t>
      </w:r>
      <w:r w:rsidRPr="001A68BB">
        <w:rPr>
          <w:rFonts w:ascii="Times New Roman" w:hAnsi="Times New Roman" w:cs="Times New Roman"/>
          <w:sz w:val="25"/>
          <w:szCs w:val="25"/>
        </w:rPr>
        <w:t>acquired, it is for the Requisitioning Authority to make the payment and does not require the land owner</w:t>
      </w:r>
      <w:r w:rsidRPr="001A68BB">
        <w:rPr>
          <w:rFonts w:ascii="Times New Roman" w:hAnsi="Times New Roman" w:cs="Times New Roman"/>
          <w:sz w:val="25"/>
          <w:szCs w:val="25"/>
        </w:rPr>
        <w:tab/>
        <w:t>to come and</w:t>
      </w:r>
      <w:r w:rsidR="008138DE">
        <w:rPr>
          <w:rFonts w:ascii="Times New Roman" w:hAnsi="Times New Roman" w:cs="Times New Roman"/>
          <w:sz w:val="25"/>
          <w:szCs w:val="25"/>
        </w:rPr>
        <w:t xml:space="preserve"> </w:t>
      </w:r>
      <w:r w:rsidRPr="001A68BB">
        <w:rPr>
          <w:rFonts w:ascii="Times New Roman" w:hAnsi="Times New Roman" w:cs="Times New Roman"/>
          <w:sz w:val="25"/>
          <w:szCs w:val="25"/>
        </w:rPr>
        <w:t>receive the payment.</w:t>
      </w: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8138DE" w:rsidP="001A6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As and </w:t>
      </w:r>
      <w:r w:rsidR="001A68BB" w:rsidRPr="001A68BB">
        <w:rPr>
          <w:rFonts w:ascii="Times New Roman" w:hAnsi="Times New Roman" w:cs="Times New Roman"/>
          <w:sz w:val="25"/>
          <w:szCs w:val="25"/>
        </w:rPr>
        <w:t>when land is taken over by way of acquisition, the land owner has to be compensated with the amount of compensation duly determined under the Act. In case there is any dispute as to who is to be paid the amount, the same is to be deposited in Court in terms of Section 31 of the 1894 Act. In this case before us, the stand of the Requisitioning Authority, namely, Haryana Development Authority is that the money is ready with them and it is for the land owner to come and receive the payment. This stand is not permissible under the law. It is for the authorities concerned to pay the money and take the land and in case there is any dispute as to whom the money should be paid, then the same has to be deposited in Court.</w:t>
      </w: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1A68BB" w:rsidP="001A68BB">
      <w:pPr>
        <w:spacing w:after="0" w:line="240" w:lineRule="auto"/>
        <w:jc w:val="both"/>
        <w:rPr>
          <w:rFonts w:ascii="Times New Roman" w:hAnsi="Times New Roman" w:cs="Times New Roman"/>
          <w:sz w:val="25"/>
          <w:szCs w:val="25"/>
        </w:rPr>
      </w:pPr>
      <w:r w:rsidRPr="001A68BB">
        <w:rPr>
          <w:rFonts w:ascii="Times New Roman" w:hAnsi="Times New Roman" w:cs="Times New Roman"/>
          <w:sz w:val="25"/>
          <w:szCs w:val="25"/>
        </w:rPr>
        <w:t>8. As admittedly no compensation has been paid to the</w:t>
      </w:r>
      <w:r w:rsidR="008138DE">
        <w:rPr>
          <w:rFonts w:ascii="Times New Roman" w:hAnsi="Times New Roman" w:cs="Times New Roman"/>
          <w:sz w:val="25"/>
          <w:szCs w:val="25"/>
        </w:rPr>
        <w:t xml:space="preserve"> </w:t>
      </w:r>
      <w:r w:rsidRPr="001A68BB">
        <w:rPr>
          <w:rFonts w:ascii="Times New Roman" w:hAnsi="Times New Roman" w:cs="Times New Roman"/>
          <w:sz w:val="25"/>
          <w:szCs w:val="25"/>
        </w:rPr>
        <w:t>appellants in terms of the above mentioned Award passed in the year 2005, the appellants are entitled to succeed. Accordingly, the appeal is allowed.</w:t>
      </w: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1A68BB" w:rsidP="001A68BB">
      <w:pPr>
        <w:spacing w:after="0" w:line="240" w:lineRule="auto"/>
        <w:jc w:val="both"/>
        <w:rPr>
          <w:rFonts w:ascii="Times New Roman" w:hAnsi="Times New Roman" w:cs="Times New Roman"/>
          <w:sz w:val="25"/>
          <w:szCs w:val="25"/>
        </w:rPr>
      </w:pPr>
      <w:r w:rsidRPr="001A68BB">
        <w:rPr>
          <w:rFonts w:ascii="Times New Roman" w:hAnsi="Times New Roman" w:cs="Times New Roman"/>
          <w:sz w:val="25"/>
          <w:szCs w:val="25"/>
        </w:rPr>
        <w:t xml:space="preserve">9.  The proceedings for acquisition of land of the appellants and covered by the Notification issued under Section 4(1) of the Land Acquisition Act, 1894 and leading to the Award referred to above stand set aside as having been lapsed. </w:t>
      </w: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1A68BB" w:rsidP="001A68BB">
      <w:pPr>
        <w:spacing w:after="0" w:line="240" w:lineRule="auto"/>
        <w:jc w:val="both"/>
        <w:rPr>
          <w:rFonts w:ascii="Times New Roman" w:hAnsi="Times New Roman" w:cs="Times New Roman"/>
          <w:sz w:val="25"/>
          <w:szCs w:val="25"/>
        </w:rPr>
      </w:pPr>
      <w:r w:rsidRPr="001A68BB">
        <w:rPr>
          <w:rFonts w:ascii="Times New Roman" w:hAnsi="Times New Roman" w:cs="Times New Roman"/>
          <w:sz w:val="25"/>
          <w:szCs w:val="25"/>
        </w:rPr>
        <w:t>10. The learned counsel for the Haryana</w:t>
      </w:r>
      <w:r w:rsidRPr="001A68BB">
        <w:rPr>
          <w:rFonts w:ascii="Times New Roman" w:hAnsi="Times New Roman" w:cs="Times New Roman"/>
          <w:sz w:val="25"/>
          <w:szCs w:val="25"/>
        </w:rPr>
        <w:tab/>
        <w:t>Urban</w:t>
      </w:r>
      <w:r w:rsidR="008138DE">
        <w:rPr>
          <w:rFonts w:ascii="Times New Roman" w:hAnsi="Times New Roman" w:cs="Times New Roman"/>
          <w:sz w:val="25"/>
          <w:szCs w:val="25"/>
        </w:rPr>
        <w:t xml:space="preserve"> </w:t>
      </w:r>
      <w:r w:rsidRPr="001A68BB">
        <w:rPr>
          <w:rFonts w:ascii="Times New Roman" w:hAnsi="Times New Roman" w:cs="Times New Roman"/>
          <w:sz w:val="25"/>
          <w:szCs w:val="25"/>
        </w:rPr>
        <w:t xml:space="preserve">Development Authority submits that the land of the appellants has been acquired for the purpose of development scheme and it comes </w:t>
      </w:r>
      <w:r w:rsidRPr="001A68BB">
        <w:rPr>
          <w:rFonts w:ascii="Times New Roman" w:hAnsi="Times New Roman" w:cs="Times New Roman"/>
          <w:sz w:val="25"/>
          <w:szCs w:val="25"/>
        </w:rPr>
        <w:lastRenderedPageBreak/>
        <w:t>under the Green Belt. We make it clear that this judgment would not stand in the way of the HUDA taking fresh steps for requisition of the land of the appellants under the provisions of the 2013 Act.</w:t>
      </w:r>
    </w:p>
    <w:p w:rsidR="008138DE" w:rsidRPr="001A68BB" w:rsidRDefault="008138DE" w:rsidP="001A68BB">
      <w:pPr>
        <w:spacing w:after="0" w:line="240" w:lineRule="auto"/>
        <w:jc w:val="both"/>
        <w:rPr>
          <w:rFonts w:ascii="Times New Roman" w:hAnsi="Times New Roman" w:cs="Times New Roman"/>
          <w:sz w:val="25"/>
          <w:szCs w:val="25"/>
        </w:rPr>
      </w:pPr>
    </w:p>
    <w:p w:rsidR="001A68BB" w:rsidRDefault="008138DE" w:rsidP="001A68B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1A68BB" w:rsidRPr="001A68BB">
        <w:rPr>
          <w:rFonts w:ascii="Times New Roman" w:hAnsi="Times New Roman" w:cs="Times New Roman"/>
          <w:sz w:val="25"/>
          <w:szCs w:val="25"/>
        </w:rPr>
        <w:t xml:space="preserve"> The appeal is allowed. No costs.</w:t>
      </w:r>
    </w:p>
    <w:p w:rsidR="008138DE" w:rsidRPr="001A68BB" w:rsidRDefault="008138DE" w:rsidP="001A68BB">
      <w:pPr>
        <w:spacing w:after="0" w:line="240" w:lineRule="auto"/>
        <w:jc w:val="both"/>
        <w:rPr>
          <w:rFonts w:ascii="Times New Roman" w:hAnsi="Times New Roman" w:cs="Times New Roman"/>
          <w:sz w:val="25"/>
          <w:szCs w:val="25"/>
        </w:rPr>
      </w:pPr>
    </w:p>
    <w:p w:rsidR="008A7F14" w:rsidRPr="001A68BB" w:rsidRDefault="008A7F14" w:rsidP="001A68BB">
      <w:pPr>
        <w:spacing w:after="0" w:line="240" w:lineRule="auto"/>
        <w:jc w:val="both"/>
        <w:rPr>
          <w:rFonts w:ascii="Times New Roman" w:hAnsi="Times New Roman" w:cs="Times New Roman"/>
          <w:sz w:val="25"/>
          <w:szCs w:val="25"/>
        </w:rPr>
      </w:pPr>
    </w:p>
    <w:sectPr w:rsidR="008A7F14" w:rsidRPr="001A68BB" w:rsidSect="008A7F1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D81" w:rsidRDefault="00D52D81" w:rsidP="0012644A">
      <w:pPr>
        <w:spacing w:after="0" w:line="240" w:lineRule="auto"/>
      </w:pPr>
      <w:r>
        <w:separator/>
      </w:r>
    </w:p>
  </w:endnote>
  <w:endnote w:type="continuationSeparator" w:id="1">
    <w:p w:rsidR="00D52D81" w:rsidRDefault="00D52D81" w:rsidP="00126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83270"/>
      <w:docPartObj>
        <w:docPartGallery w:val="Page Numbers (Bottom of Page)"/>
        <w:docPartUnique/>
      </w:docPartObj>
    </w:sdtPr>
    <w:sdtContent>
      <w:p w:rsidR="0012644A" w:rsidRPr="0012644A" w:rsidRDefault="0012644A">
        <w:pPr>
          <w:pStyle w:val="Footer"/>
          <w:jc w:val="center"/>
          <w:rPr>
            <w:rFonts w:ascii="Times New Roman" w:hAnsi="Times New Roman" w:cs="Times New Roman"/>
          </w:rPr>
        </w:pPr>
        <w:r w:rsidRPr="0012644A">
          <w:rPr>
            <w:rFonts w:ascii="Times New Roman" w:hAnsi="Times New Roman" w:cs="Times New Roman"/>
          </w:rPr>
          <w:t xml:space="preserve">                                                       </w:t>
        </w:r>
        <w:r w:rsidRPr="0012644A">
          <w:rPr>
            <w:rFonts w:ascii="Times New Roman" w:hAnsi="Times New Roman" w:cs="Times New Roman"/>
          </w:rPr>
          <w:fldChar w:fldCharType="begin"/>
        </w:r>
        <w:r w:rsidRPr="0012644A">
          <w:rPr>
            <w:rFonts w:ascii="Times New Roman" w:hAnsi="Times New Roman" w:cs="Times New Roman"/>
          </w:rPr>
          <w:instrText xml:space="preserve"> PAGE   \* MERGEFORMAT </w:instrText>
        </w:r>
        <w:r w:rsidRPr="0012644A">
          <w:rPr>
            <w:rFonts w:ascii="Times New Roman" w:hAnsi="Times New Roman" w:cs="Times New Roman"/>
          </w:rPr>
          <w:fldChar w:fldCharType="separate"/>
        </w:r>
        <w:r w:rsidR="008138DE">
          <w:rPr>
            <w:rFonts w:ascii="Times New Roman" w:hAnsi="Times New Roman" w:cs="Times New Roman"/>
            <w:noProof/>
          </w:rPr>
          <w:t>1</w:t>
        </w:r>
        <w:r w:rsidRPr="0012644A">
          <w:rPr>
            <w:rFonts w:ascii="Times New Roman" w:hAnsi="Times New Roman" w:cs="Times New Roman"/>
          </w:rPr>
          <w:fldChar w:fldCharType="end"/>
        </w:r>
        <w:r w:rsidRPr="0012644A">
          <w:rPr>
            <w:rFonts w:ascii="Times New Roman" w:hAnsi="Times New Roman" w:cs="Times New Roman"/>
          </w:rPr>
          <w:t xml:space="preserve">                                                                                   SpotLaw</w:t>
        </w:r>
      </w:p>
    </w:sdtContent>
  </w:sdt>
  <w:p w:rsidR="0012644A" w:rsidRPr="0012644A" w:rsidRDefault="0012644A">
    <w:pPr>
      <w:pStyle w:val="Footer"/>
      <w:rPr>
        <w:rFonts w:ascii="Times New Roman" w:hAnsi="Times New Roman" w:cs="Times New Roman"/>
      </w:rPr>
    </w:pPr>
    <w:r w:rsidRPr="0012644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D81" w:rsidRDefault="00D52D81" w:rsidP="0012644A">
      <w:pPr>
        <w:spacing w:after="0" w:line="240" w:lineRule="auto"/>
      </w:pPr>
      <w:r>
        <w:separator/>
      </w:r>
    </w:p>
  </w:footnote>
  <w:footnote w:type="continuationSeparator" w:id="1">
    <w:p w:rsidR="00D52D81" w:rsidRDefault="00D52D81" w:rsidP="0012644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D3743"/>
    <w:rsid w:val="0012644A"/>
    <w:rsid w:val="001A68BB"/>
    <w:rsid w:val="002A3C49"/>
    <w:rsid w:val="008138DE"/>
    <w:rsid w:val="008A7F14"/>
    <w:rsid w:val="00BD3743"/>
    <w:rsid w:val="00C51965"/>
    <w:rsid w:val="00D52D81"/>
    <w:rsid w:val="00E708B4"/>
    <w:rsid w:val="00EE32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743"/>
    <w:pPr>
      <w:ind w:left="720"/>
      <w:contextualSpacing/>
    </w:pPr>
  </w:style>
  <w:style w:type="paragraph" w:styleId="Header">
    <w:name w:val="header"/>
    <w:basedOn w:val="Normal"/>
    <w:link w:val="HeaderChar"/>
    <w:uiPriority w:val="99"/>
    <w:semiHidden/>
    <w:unhideWhenUsed/>
    <w:rsid w:val="001264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644A"/>
  </w:style>
  <w:style w:type="paragraph" w:styleId="Footer">
    <w:name w:val="footer"/>
    <w:basedOn w:val="Normal"/>
    <w:link w:val="FooterChar"/>
    <w:uiPriority w:val="99"/>
    <w:unhideWhenUsed/>
    <w:rsid w:val="00126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4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2016-05-13T07:37:00Z</cp:lastPrinted>
  <dcterms:created xsi:type="dcterms:W3CDTF">2016-05-13T07:51:00Z</dcterms:created>
  <dcterms:modified xsi:type="dcterms:W3CDTF">2016-05-13T07:51:00Z</dcterms:modified>
</cp:coreProperties>
</file>