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1C" w:rsidRDefault="00B2701C" w:rsidP="00951FA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51FA2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51FA2" w:rsidRP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S.Jesuretnam</w:t>
      </w:r>
    </w:p>
    <w:p w:rsid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51FA2" w:rsidRP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B2701C">
        <w:rPr>
          <w:rFonts w:ascii="Times New Roman" w:hAnsi="Times New Roman" w:cs="Times New Roman"/>
          <w:sz w:val="25"/>
          <w:szCs w:val="25"/>
        </w:rPr>
        <w:t>f Tamil Nadu</w:t>
      </w:r>
    </w:p>
    <w:p w:rsid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C.A.No.4982 of</w:t>
      </w:r>
      <w:r w:rsidRPr="00B2701C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51FA2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(Kurain Joseph and R.F.Nariman,JJ.,)</w:t>
      </w:r>
    </w:p>
    <w:p w:rsidR="00951FA2" w:rsidRP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09.05.2016</w:t>
      </w:r>
    </w:p>
    <w:p w:rsidR="00951FA2" w:rsidRPr="00B2701C" w:rsidRDefault="00951FA2" w:rsidP="00951FA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2701C" w:rsidRDefault="00B2701C" w:rsidP="00951FA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51FA2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51FA2" w:rsidRPr="00951FA2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51FA2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51FA2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951FA2" w:rsidRPr="00951FA2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SLP(Civil)No.10152 of 2016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B2701C" w:rsidRPr="00B2701C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B2701C" w:rsidRPr="00B2701C">
        <w:rPr>
          <w:rFonts w:ascii="Times New Roman" w:hAnsi="Times New Roman" w:cs="Times New Roman"/>
          <w:sz w:val="25"/>
          <w:szCs w:val="25"/>
        </w:rPr>
        <w:t>On 04.04.2016, this Court passed an order,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2701C" w:rsidRPr="00B2701C">
        <w:rPr>
          <w:rFonts w:ascii="Times New Roman" w:hAnsi="Times New Roman" w:cs="Times New Roman"/>
          <w:sz w:val="25"/>
          <w:szCs w:val="25"/>
        </w:rPr>
        <w:t>relevant port</w:t>
      </w:r>
      <w:r>
        <w:rPr>
          <w:rFonts w:ascii="Times New Roman" w:hAnsi="Times New Roman" w:cs="Times New Roman"/>
          <w:sz w:val="25"/>
          <w:szCs w:val="25"/>
        </w:rPr>
        <w:t>ion of which is extracted below</w:t>
      </w:r>
      <w:r w:rsidR="00B2701C" w:rsidRPr="00B2701C">
        <w:rPr>
          <w:rFonts w:ascii="Times New Roman" w:hAnsi="Times New Roman" w:cs="Times New Roman"/>
          <w:sz w:val="25"/>
          <w:szCs w:val="25"/>
        </w:rPr>
        <w:t>:-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Default="00B2701C" w:rsidP="00951FA2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B2701C">
        <w:rPr>
          <w:rFonts w:ascii="Times New Roman" w:hAnsi="Times New Roman" w:cs="Times New Roman"/>
          <w:sz w:val="25"/>
          <w:szCs w:val="25"/>
        </w:rPr>
        <w:t>Having heard the learned counsel for both the sides for quite some time, we are of the opinion that the order passed by the respondent-State, which gave rise to the contempt dated 12.09.2014, is not in due compliance of the Judgment of this Court dated 07.02.2013 in SLP (C)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19016 of 2008.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Therefore, the order passed by the respondent-State dated 12.09.2014 is set aside.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The Principal Secretary to the Government of Tamil Nadu (Transport Department) is directed to pass fresh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order in proper compliance of the order of this Co</w:t>
      </w:r>
      <w:r w:rsidR="00951FA2">
        <w:rPr>
          <w:rFonts w:ascii="Times New Roman" w:hAnsi="Times New Roman" w:cs="Times New Roman"/>
          <w:sz w:val="25"/>
          <w:szCs w:val="25"/>
        </w:rPr>
        <w:t xml:space="preserve">urt dated 07.02.2013 in SLP (C) 19016 </w:t>
      </w:r>
      <w:r w:rsidRPr="00B2701C">
        <w:rPr>
          <w:rFonts w:ascii="Times New Roman" w:hAnsi="Times New Roman" w:cs="Times New Roman"/>
          <w:sz w:val="25"/>
          <w:szCs w:val="25"/>
        </w:rPr>
        <w:t>of 2008 and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produce a copy of</w:t>
      </w:r>
      <w:r w:rsidR="00951FA2">
        <w:rPr>
          <w:rFonts w:ascii="Times New Roman" w:hAnsi="Times New Roman" w:cs="Times New Roman"/>
          <w:sz w:val="25"/>
          <w:szCs w:val="25"/>
        </w:rPr>
        <w:t xml:space="preserve"> the order before this </w:t>
      </w:r>
      <w:r w:rsidRPr="00B2701C">
        <w:rPr>
          <w:rFonts w:ascii="Times New Roman" w:hAnsi="Times New Roman" w:cs="Times New Roman"/>
          <w:sz w:val="25"/>
          <w:szCs w:val="25"/>
        </w:rPr>
        <w:t>Court within four</w:t>
      </w:r>
      <w:r w:rsidR="00951FA2">
        <w:rPr>
          <w:rFonts w:ascii="Times New Roman" w:hAnsi="Times New Roman" w:cs="Times New Roman"/>
          <w:sz w:val="25"/>
          <w:szCs w:val="25"/>
        </w:rPr>
        <w:t xml:space="preserve"> </w:t>
      </w:r>
      <w:r w:rsidRPr="00B2701C">
        <w:rPr>
          <w:rFonts w:ascii="Times New Roman" w:hAnsi="Times New Roman" w:cs="Times New Roman"/>
          <w:sz w:val="25"/>
          <w:szCs w:val="25"/>
        </w:rPr>
        <w:t>weeks from today."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B2701C" w:rsidRPr="00B2701C">
        <w:rPr>
          <w:rFonts w:ascii="Times New Roman" w:hAnsi="Times New Roman" w:cs="Times New Roman"/>
          <w:sz w:val="25"/>
          <w:szCs w:val="25"/>
        </w:rPr>
        <w:t xml:space="preserve"> The learned counsel for the State has produced a copy of the order passed by the Government on 06.05.2016 in compliance of our order dated 04.04.2016.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Therefore,</w:t>
      </w:r>
      <w:r>
        <w:rPr>
          <w:rFonts w:ascii="Times New Roman" w:hAnsi="Times New Roman" w:cs="Times New Roman"/>
          <w:sz w:val="25"/>
          <w:szCs w:val="25"/>
        </w:rPr>
        <w:tab/>
        <w:t xml:space="preserve">this appeal </w:t>
      </w:r>
      <w:r w:rsidR="00B2701C" w:rsidRPr="00B2701C">
        <w:rPr>
          <w:rFonts w:ascii="Times New Roman" w:hAnsi="Times New Roman" w:cs="Times New Roman"/>
          <w:sz w:val="25"/>
          <w:szCs w:val="25"/>
        </w:rPr>
        <w:t>is disposed of, directing</w:t>
      </w:r>
      <w:r>
        <w:rPr>
          <w:rFonts w:ascii="Times New Roman" w:hAnsi="Times New Roman" w:cs="Times New Roman"/>
          <w:sz w:val="25"/>
          <w:szCs w:val="25"/>
        </w:rPr>
        <w:t xml:space="preserve"> The respondent </w:t>
      </w:r>
      <w:r w:rsidR="00B2701C" w:rsidRPr="00B2701C">
        <w:rPr>
          <w:rFonts w:ascii="Times New Roman" w:hAnsi="Times New Roman" w:cs="Times New Roman"/>
          <w:sz w:val="25"/>
          <w:szCs w:val="25"/>
        </w:rPr>
        <w:t>to distribute the benefits flowing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2701C" w:rsidRPr="00B2701C">
        <w:rPr>
          <w:rFonts w:ascii="Times New Roman" w:hAnsi="Times New Roman" w:cs="Times New Roman"/>
          <w:sz w:val="25"/>
          <w:szCs w:val="25"/>
        </w:rPr>
        <w:t>out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2701C" w:rsidRPr="00B2701C">
        <w:rPr>
          <w:rFonts w:ascii="Times New Roman" w:hAnsi="Times New Roman" w:cs="Times New Roman"/>
          <w:sz w:val="25"/>
          <w:szCs w:val="25"/>
        </w:rPr>
        <w:t>of the order dated 06.05.2016 along with arrears to the ap</w:t>
      </w:r>
      <w:r>
        <w:rPr>
          <w:rFonts w:ascii="Times New Roman" w:hAnsi="Times New Roman" w:cs="Times New Roman"/>
          <w:sz w:val="25"/>
          <w:szCs w:val="25"/>
        </w:rPr>
        <w:t xml:space="preserve">pellants within a period of six </w:t>
      </w:r>
      <w:r w:rsidR="00B2701C" w:rsidRPr="00B2701C">
        <w:rPr>
          <w:rFonts w:ascii="Times New Roman" w:hAnsi="Times New Roman" w:cs="Times New Roman"/>
          <w:sz w:val="25"/>
          <w:szCs w:val="25"/>
        </w:rPr>
        <w:t>weeks from today.</w:t>
      </w:r>
    </w:p>
    <w:p w:rsidR="00951FA2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2701C" w:rsidRPr="00B2701C" w:rsidRDefault="00951FA2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="00B2701C" w:rsidRPr="00B2701C">
        <w:rPr>
          <w:rFonts w:ascii="Times New Roman" w:hAnsi="Times New Roman" w:cs="Times New Roman"/>
          <w:sz w:val="25"/>
          <w:szCs w:val="25"/>
        </w:rPr>
        <w:t xml:space="preserve"> We make it clear that in case the benefits are not distributed as above, the appellants shall be entitled to interest at the rate of 18% from the date of superannuation (of the deceased appellant) and the officer(s) responsible for the delay shall be personally liable for the same.</w:t>
      </w:r>
    </w:p>
    <w:p w:rsidR="00B2701C" w:rsidRPr="00B2701C" w:rsidRDefault="00B2701C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2701C">
        <w:rPr>
          <w:rFonts w:ascii="Times New Roman" w:hAnsi="Times New Roman" w:cs="Times New Roman"/>
          <w:sz w:val="25"/>
          <w:szCs w:val="25"/>
        </w:rPr>
        <w:t>No costs.</w:t>
      </w:r>
    </w:p>
    <w:p w:rsidR="00762C0F" w:rsidRPr="00B2701C" w:rsidRDefault="00762C0F" w:rsidP="00951F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762C0F" w:rsidRPr="00B2701C" w:rsidSect="006C7F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13" w:rsidRDefault="00B84413" w:rsidP="00FE4F1D">
      <w:pPr>
        <w:spacing w:after="0" w:line="240" w:lineRule="auto"/>
      </w:pPr>
      <w:r>
        <w:separator/>
      </w:r>
    </w:p>
  </w:endnote>
  <w:endnote w:type="continuationSeparator" w:id="1">
    <w:p w:rsidR="00B84413" w:rsidRDefault="00B84413" w:rsidP="00FE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583224"/>
      <w:docPartObj>
        <w:docPartGallery w:val="Page Numbers (Bottom of Page)"/>
        <w:docPartUnique/>
      </w:docPartObj>
    </w:sdtPr>
    <w:sdtContent>
      <w:p w:rsidR="00FE4F1D" w:rsidRPr="00FE4F1D" w:rsidRDefault="00FE4F1D">
        <w:pPr>
          <w:pStyle w:val="Footer"/>
          <w:jc w:val="center"/>
          <w:rPr>
            <w:rFonts w:ascii="Times New Roman" w:hAnsi="Times New Roman" w:cs="Times New Roman"/>
          </w:rPr>
        </w:pPr>
        <w:r w:rsidRPr="00FE4F1D">
          <w:rPr>
            <w:rFonts w:ascii="Times New Roman" w:hAnsi="Times New Roman" w:cs="Times New Roman"/>
          </w:rPr>
          <w:t xml:space="preserve">                                                                      </w:t>
        </w:r>
        <w:r w:rsidRPr="00FE4F1D">
          <w:rPr>
            <w:rFonts w:ascii="Times New Roman" w:hAnsi="Times New Roman" w:cs="Times New Roman"/>
          </w:rPr>
          <w:fldChar w:fldCharType="begin"/>
        </w:r>
        <w:r w:rsidRPr="00FE4F1D">
          <w:rPr>
            <w:rFonts w:ascii="Times New Roman" w:hAnsi="Times New Roman" w:cs="Times New Roman"/>
          </w:rPr>
          <w:instrText xml:space="preserve"> PAGE   \* MERGEFORMAT </w:instrText>
        </w:r>
        <w:r w:rsidRPr="00FE4F1D">
          <w:rPr>
            <w:rFonts w:ascii="Times New Roman" w:hAnsi="Times New Roman" w:cs="Times New Roman"/>
          </w:rPr>
          <w:fldChar w:fldCharType="separate"/>
        </w:r>
        <w:r w:rsidR="00252BD1">
          <w:rPr>
            <w:rFonts w:ascii="Times New Roman" w:hAnsi="Times New Roman" w:cs="Times New Roman"/>
            <w:noProof/>
          </w:rPr>
          <w:t>2</w:t>
        </w:r>
        <w:r w:rsidRPr="00FE4F1D">
          <w:rPr>
            <w:rFonts w:ascii="Times New Roman" w:hAnsi="Times New Roman" w:cs="Times New Roman"/>
          </w:rPr>
          <w:fldChar w:fldCharType="end"/>
        </w:r>
        <w:r w:rsidRPr="00FE4F1D">
          <w:rPr>
            <w:rFonts w:ascii="Times New Roman" w:hAnsi="Times New Roman" w:cs="Times New Roman"/>
          </w:rPr>
          <w:t xml:space="preserve">                                                                     SpotLaw</w:t>
        </w:r>
      </w:p>
    </w:sdtContent>
  </w:sdt>
  <w:p w:rsidR="00FE4F1D" w:rsidRPr="00FE4F1D" w:rsidRDefault="00FE4F1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13" w:rsidRDefault="00B84413" w:rsidP="00FE4F1D">
      <w:pPr>
        <w:spacing w:after="0" w:line="240" w:lineRule="auto"/>
      </w:pPr>
      <w:r>
        <w:separator/>
      </w:r>
    </w:p>
  </w:footnote>
  <w:footnote w:type="continuationSeparator" w:id="1">
    <w:p w:rsidR="00B84413" w:rsidRDefault="00B84413" w:rsidP="00FE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F1D"/>
    <w:rsid w:val="0001185C"/>
    <w:rsid w:val="001169E9"/>
    <w:rsid w:val="001E2BA3"/>
    <w:rsid w:val="00252BD1"/>
    <w:rsid w:val="002F35DD"/>
    <w:rsid w:val="00332DAA"/>
    <w:rsid w:val="00384132"/>
    <w:rsid w:val="006C7FF6"/>
    <w:rsid w:val="00734620"/>
    <w:rsid w:val="00762C0F"/>
    <w:rsid w:val="007C4750"/>
    <w:rsid w:val="008050F8"/>
    <w:rsid w:val="008E4BB7"/>
    <w:rsid w:val="00900389"/>
    <w:rsid w:val="00951FA2"/>
    <w:rsid w:val="00981A14"/>
    <w:rsid w:val="009D3FF5"/>
    <w:rsid w:val="00B2701C"/>
    <w:rsid w:val="00B61D51"/>
    <w:rsid w:val="00B84413"/>
    <w:rsid w:val="00CD192F"/>
    <w:rsid w:val="00CF6D2B"/>
    <w:rsid w:val="00E233FF"/>
    <w:rsid w:val="00E93FAC"/>
    <w:rsid w:val="00F67871"/>
    <w:rsid w:val="00FE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F1D"/>
  </w:style>
  <w:style w:type="paragraph" w:styleId="Footer">
    <w:name w:val="footer"/>
    <w:basedOn w:val="Normal"/>
    <w:link w:val="FooterChar"/>
    <w:uiPriority w:val="99"/>
    <w:unhideWhenUsed/>
    <w:rsid w:val="00FE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2016-05-17T12:49:00Z</cp:lastPrinted>
  <dcterms:created xsi:type="dcterms:W3CDTF">2016-05-17T12:50:00Z</dcterms:created>
  <dcterms:modified xsi:type="dcterms:W3CDTF">2016-05-17T12:50:00Z</dcterms:modified>
</cp:coreProperties>
</file>