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B7" w:rsidRDefault="008E4BB7" w:rsidP="008E4BB7">
      <w:pPr>
        <w:spacing w:after="0" w:line="240" w:lineRule="auto"/>
        <w:jc w:val="center"/>
        <w:rPr>
          <w:rFonts w:ascii="Times New Roman" w:hAnsi="Times New Roman" w:cs="Times New Roman"/>
          <w:b/>
          <w:sz w:val="25"/>
          <w:szCs w:val="25"/>
        </w:rPr>
      </w:pPr>
      <w:r w:rsidRPr="008E4BB7">
        <w:rPr>
          <w:rFonts w:ascii="Times New Roman" w:hAnsi="Times New Roman" w:cs="Times New Roman"/>
          <w:b/>
          <w:sz w:val="25"/>
          <w:szCs w:val="25"/>
        </w:rPr>
        <w:t>SUPREME COURT OF INDIA</w:t>
      </w:r>
    </w:p>
    <w:p w:rsidR="008E4BB7" w:rsidRPr="008E4BB7" w:rsidRDefault="008E4BB7" w:rsidP="008E4BB7">
      <w:pPr>
        <w:spacing w:after="0" w:line="240" w:lineRule="auto"/>
        <w:jc w:val="center"/>
        <w:rPr>
          <w:rFonts w:ascii="Times New Roman" w:hAnsi="Times New Roman" w:cs="Times New Roman"/>
          <w:b/>
          <w:sz w:val="25"/>
          <w:szCs w:val="25"/>
        </w:rPr>
      </w:pPr>
    </w:p>
    <w:p w:rsidR="008E4BB7" w:rsidRDefault="008E4BB7" w:rsidP="008E4BB7">
      <w:pPr>
        <w:spacing w:after="0" w:line="240" w:lineRule="auto"/>
        <w:jc w:val="center"/>
        <w:rPr>
          <w:rFonts w:ascii="Times New Roman" w:hAnsi="Times New Roman" w:cs="Times New Roman"/>
          <w:sz w:val="25"/>
          <w:szCs w:val="25"/>
        </w:rPr>
      </w:pPr>
      <w:r w:rsidRPr="008E4BB7">
        <w:rPr>
          <w:rFonts w:ascii="Times New Roman" w:hAnsi="Times New Roman" w:cs="Times New Roman"/>
          <w:sz w:val="25"/>
          <w:szCs w:val="25"/>
        </w:rPr>
        <w:t>Arti Spinning Mills</w:t>
      </w:r>
    </w:p>
    <w:p w:rsid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E4BB7" w:rsidRP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8E4BB7">
        <w:rPr>
          <w:rFonts w:ascii="Times New Roman" w:hAnsi="Times New Roman" w:cs="Times New Roman"/>
          <w:sz w:val="25"/>
          <w:szCs w:val="25"/>
        </w:rPr>
        <w:t>f Haryana &amp; Anr</w:t>
      </w:r>
      <w:r>
        <w:rPr>
          <w:rFonts w:ascii="Times New Roman" w:hAnsi="Times New Roman" w:cs="Times New Roman"/>
          <w:sz w:val="25"/>
          <w:szCs w:val="25"/>
        </w:rPr>
        <w:t>.</w:t>
      </w:r>
    </w:p>
    <w:p w:rsid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C.A.No.1863-1865 of</w:t>
      </w:r>
      <w:r w:rsidRPr="008E4BB7">
        <w:rPr>
          <w:rFonts w:ascii="Times New Roman" w:hAnsi="Times New Roman" w:cs="Times New Roman"/>
          <w:sz w:val="25"/>
          <w:szCs w:val="25"/>
        </w:rPr>
        <w:t xml:space="preserve"> 2016</w:t>
      </w:r>
    </w:p>
    <w:p w:rsidR="008E4BB7" w:rsidRP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8E4BB7" w:rsidRPr="008E4BB7" w:rsidRDefault="008E4BB7" w:rsidP="008E4BB7">
      <w:pPr>
        <w:spacing w:after="0" w:line="240" w:lineRule="auto"/>
        <w:jc w:val="center"/>
        <w:rPr>
          <w:rFonts w:ascii="Times New Roman" w:hAnsi="Times New Roman" w:cs="Times New Roman"/>
          <w:sz w:val="25"/>
          <w:szCs w:val="25"/>
        </w:rPr>
      </w:pPr>
    </w:p>
    <w:p w:rsidR="008E4BB7" w:rsidRDefault="008E4BB7" w:rsidP="008E4BB7">
      <w:pPr>
        <w:spacing w:after="0" w:line="240" w:lineRule="auto"/>
        <w:jc w:val="center"/>
        <w:rPr>
          <w:rFonts w:ascii="Times New Roman" w:hAnsi="Times New Roman" w:cs="Times New Roman"/>
          <w:b/>
          <w:sz w:val="25"/>
          <w:szCs w:val="25"/>
        </w:rPr>
      </w:pPr>
      <w:r w:rsidRPr="008E4BB7">
        <w:rPr>
          <w:rFonts w:ascii="Times New Roman" w:hAnsi="Times New Roman" w:cs="Times New Roman"/>
          <w:b/>
          <w:sz w:val="25"/>
          <w:szCs w:val="25"/>
        </w:rPr>
        <w:t>JUDGMENT</w:t>
      </w:r>
    </w:p>
    <w:p w:rsidR="008E4BB7" w:rsidRPr="008E4BB7" w:rsidRDefault="008E4BB7" w:rsidP="008E4BB7">
      <w:pPr>
        <w:spacing w:after="0" w:line="240" w:lineRule="auto"/>
        <w:jc w:val="both"/>
        <w:rPr>
          <w:rFonts w:ascii="Times New Roman" w:hAnsi="Times New Roman" w:cs="Times New Roman"/>
          <w:b/>
          <w:sz w:val="25"/>
          <w:szCs w:val="25"/>
        </w:rPr>
      </w:pPr>
    </w:p>
    <w:p w:rsidR="008E4BB7" w:rsidRDefault="008E4BB7" w:rsidP="008E4BB7">
      <w:pPr>
        <w:spacing w:after="0" w:line="240" w:lineRule="auto"/>
        <w:jc w:val="both"/>
        <w:rPr>
          <w:rFonts w:ascii="Times New Roman" w:hAnsi="Times New Roman" w:cs="Times New Roman"/>
          <w:b/>
          <w:sz w:val="25"/>
          <w:szCs w:val="25"/>
        </w:rPr>
      </w:pPr>
      <w:r w:rsidRPr="008E4BB7">
        <w:rPr>
          <w:rFonts w:ascii="Times New Roman" w:hAnsi="Times New Roman" w:cs="Times New Roman"/>
          <w:b/>
          <w:sz w:val="25"/>
          <w:szCs w:val="25"/>
        </w:rPr>
        <w:t>Kurain Joseph,J.,</w:t>
      </w:r>
    </w:p>
    <w:p w:rsidR="008E4BB7" w:rsidRPr="008E4BB7" w:rsidRDefault="008E4BB7" w:rsidP="008E4BB7">
      <w:pPr>
        <w:spacing w:after="0" w:line="240" w:lineRule="auto"/>
        <w:jc w:val="both"/>
        <w:rPr>
          <w:rFonts w:ascii="Times New Roman" w:hAnsi="Times New Roman" w:cs="Times New Roman"/>
          <w:b/>
          <w:sz w:val="25"/>
          <w:szCs w:val="25"/>
        </w:rPr>
      </w:pPr>
    </w:p>
    <w:p w:rsidR="008E4BB7" w:rsidRDefault="008E4BB7" w:rsidP="008E4BB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E4BB7">
        <w:rPr>
          <w:rFonts w:ascii="Times New Roman" w:hAnsi="Times New Roman" w:cs="Times New Roman"/>
          <w:sz w:val="25"/>
          <w:szCs w:val="25"/>
        </w:rPr>
        <w:t>This is in continuation of our Judgment dated 26.02.2016.</w:t>
      </w:r>
    </w:p>
    <w:p w:rsidR="008E4BB7" w:rsidRPr="008E4BB7" w:rsidRDefault="008E4BB7" w:rsidP="008E4BB7">
      <w:pPr>
        <w:spacing w:after="0" w:line="240" w:lineRule="auto"/>
        <w:jc w:val="both"/>
        <w:rPr>
          <w:rFonts w:ascii="Times New Roman" w:hAnsi="Times New Roman" w:cs="Times New Roman"/>
          <w:sz w:val="25"/>
          <w:szCs w:val="25"/>
        </w:rPr>
      </w:pPr>
    </w:p>
    <w:p w:rsidR="008E4BB7" w:rsidRDefault="008E4BB7" w:rsidP="008E4BB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E4BB7">
        <w:rPr>
          <w:rFonts w:ascii="Times New Roman" w:hAnsi="Times New Roman" w:cs="Times New Roman"/>
          <w:sz w:val="25"/>
          <w:szCs w:val="25"/>
        </w:rPr>
        <w:t>It appears that one part of the Judgment is left out, which was to the effect that the compensation awarded in these cases is confined to the facts of the case and the same shall not have any precedential value.</w:t>
      </w:r>
    </w:p>
    <w:p w:rsidR="008E4BB7" w:rsidRPr="008E4BB7" w:rsidRDefault="008E4BB7" w:rsidP="008E4BB7">
      <w:pPr>
        <w:spacing w:after="0" w:line="240" w:lineRule="auto"/>
        <w:jc w:val="both"/>
        <w:rPr>
          <w:rFonts w:ascii="Times New Roman" w:hAnsi="Times New Roman" w:cs="Times New Roman"/>
          <w:sz w:val="25"/>
          <w:szCs w:val="25"/>
        </w:rPr>
      </w:pPr>
    </w:p>
    <w:p w:rsidR="008E4BB7" w:rsidRDefault="008E4BB7" w:rsidP="008E4BB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E4BB7">
        <w:rPr>
          <w:rFonts w:ascii="Times New Roman" w:hAnsi="Times New Roman" w:cs="Times New Roman"/>
          <w:sz w:val="25"/>
          <w:szCs w:val="25"/>
        </w:rPr>
        <w:t>The Judgment dated 26.02.2016 is clarified accordingly.</w:t>
      </w:r>
    </w:p>
    <w:p w:rsidR="008E4BB7" w:rsidRPr="008E4BB7" w:rsidRDefault="008E4BB7" w:rsidP="008E4BB7">
      <w:pPr>
        <w:spacing w:after="0" w:line="240" w:lineRule="auto"/>
        <w:jc w:val="both"/>
        <w:rPr>
          <w:rFonts w:ascii="Times New Roman" w:hAnsi="Times New Roman" w:cs="Times New Roman"/>
          <w:sz w:val="25"/>
          <w:szCs w:val="25"/>
        </w:rPr>
      </w:pPr>
    </w:p>
    <w:p w:rsidR="008E4BB7" w:rsidRPr="008E4BB7" w:rsidRDefault="008E4BB7" w:rsidP="008E4BB7">
      <w:pPr>
        <w:spacing w:after="0" w:line="240" w:lineRule="auto"/>
        <w:jc w:val="both"/>
        <w:rPr>
          <w:rFonts w:ascii="Times New Roman" w:hAnsi="Times New Roman" w:cs="Times New Roman"/>
          <w:sz w:val="25"/>
          <w:szCs w:val="25"/>
        </w:rPr>
      </w:pPr>
      <w:r w:rsidRPr="008E4BB7">
        <w:rPr>
          <w:rFonts w:ascii="Times New Roman" w:hAnsi="Times New Roman" w:cs="Times New Roman"/>
          <w:sz w:val="25"/>
          <w:szCs w:val="25"/>
        </w:rPr>
        <w:tab/>
      </w:r>
    </w:p>
    <w:p w:rsidR="006C7FF6" w:rsidRPr="008E4BB7" w:rsidRDefault="006C7FF6" w:rsidP="008E4BB7">
      <w:pPr>
        <w:spacing w:after="0" w:line="240" w:lineRule="auto"/>
        <w:jc w:val="both"/>
        <w:rPr>
          <w:rFonts w:ascii="Times New Roman" w:hAnsi="Times New Roman" w:cs="Times New Roman"/>
          <w:sz w:val="25"/>
          <w:szCs w:val="25"/>
        </w:rPr>
      </w:pPr>
    </w:p>
    <w:sectPr w:rsidR="006C7FF6" w:rsidRPr="008E4BB7"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D65" w:rsidRDefault="00AB6D65" w:rsidP="00FE4F1D">
      <w:pPr>
        <w:spacing w:after="0" w:line="240" w:lineRule="auto"/>
      </w:pPr>
      <w:r>
        <w:separator/>
      </w:r>
    </w:p>
  </w:endnote>
  <w:endnote w:type="continuationSeparator" w:id="1">
    <w:p w:rsidR="00AB6D65" w:rsidRDefault="00AB6D65"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sidR="008E4BB7">
          <w:rPr>
            <w:rFonts w:ascii="Times New Roman" w:hAnsi="Times New Roman" w:cs="Times New Roman"/>
            <w:noProof/>
          </w:rPr>
          <w:t>1</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D65" w:rsidRDefault="00AB6D65" w:rsidP="00FE4F1D">
      <w:pPr>
        <w:spacing w:after="0" w:line="240" w:lineRule="auto"/>
      </w:pPr>
      <w:r>
        <w:separator/>
      </w:r>
    </w:p>
  </w:footnote>
  <w:footnote w:type="continuationSeparator" w:id="1">
    <w:p w:rsidR="00AB6D65" w:rsidRDefault="00AB6D65"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2F35DD"/>
    <w:rsid w:val="006C7FF6"/>
    <w:rsid w:val="008050F8"/>
    <w:rsid w:val="008E4BB7"/>
    <w:rsid w:val="00AB6D65"/>
    <w:rsid w:val="00CF6D2B"/>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2016-05-17T11:01:00Z</cp:lastPrinted>
  <dcterms:created xsi:type="dcterms:W3CDTF">2016-05-17T11:08:00Z</dcterms:created>
  <dcterms:modified xsi:type="dcterms:W3CDTF">2016-05-17T11:08:00Z</dcterms:modified>
</cp:coreProperties>
</file>