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40B" w:rsidRPr="00DE140B" w:rsidRDefault="00DE140B" w:rsidP="00DE140B">
      <w:pPr>
        <w:jc w:val="center"/>
        <w:rPr>
          <w:b/>
          <w:szCs w:val="20"/>
        </w:rPr>
      </w:pPr>
      <w:r w:rsidRPr="00DE140B">
        <w:rPr>
          <w:b/>
          <w:szCs w:val="20"/>
        </w:rPr>
        <w:t>SUPREME COURT OF INDIA</w:t>
      </w:r>
    </w:p>
    <w:p w:rsidR="00DE140B" w:rsidRPr="00DE140B" w:rsidRDefault="00DE140B" w:rsidP="00DE140B">
      <w:pPr>
        <w:jc w:val="center"/>
        <w:rPr>
          <w:szCs w:val="20"/>
        </w:rPr>
      </w:pPr>
    </w:p>
    <w:p w:rsidR="00DE140B" w:rsidRDefault="00DE140B" w:rsidP="00DE140B">
      <w:pPr>
        <w:jc w:val="center"/>
        <w:rPr>
          <w:szCs w:val="20"/>
        </w:rPr>
      </w:pPr>
      <w:r w:rsidRPr="00DE140B">
        <w:rPr>
          <w:szCs w:val="20"/>
        </w:rPr>
        <w:t>Suzanne Farisha Syiem Dutt</w:t>
      </w:r>
    </w:p>
    <w:p w:rsidR="00DE140B" w:rsidRDefault="00DE140B" w:rsidP="00DE140B">
      <w:pPr>
        <w:jc w:val="center"/>
        <w:rPr>
          <w:szCs w:val="20"/>
        </w:rPr>
      </w:pPr>
    </w:p>
    <w:p w:rsidR="00DE140B" w:rsidRDefault="00DE140B" w:rsidP="00DE140B">
      <w:pPr>
        <w:jc w:val="center"/>
        <w:rPr>
          <w:szCs w:val="20"/>
        </w:rPr>
      </w:pPr>
      <w:r>
        <w:rPr>
          <w:szCs w:val="20"/>
        </w:rPr>
        <w:t>Vs.</w:t>
      </w:r>
    </w:p>
    <w:p w:rsidR="00DE140B" w:rsidRPr="00DE140B" w:rsidRDefault="00DE140B" w:rsidP="00DE140B">
      <w:pPr>
        <w:jc w:val="center"/>
        <w:rPr>
          <w:szCs w:val="20"/>
        </w:rPr>
      </w:pPr>
    </w:p>
    <w:p w:rsidR="00DE140B" w:rsidRDefault="00DE140B" w:rsidP="00DE140B">
      <w:pPr>
        <w:jc w:val="center"/>
        <w:rPr>
          <w:szCs w:val="20"/>
        </w:rPr>
      </w:pPr>
      <w:r w:rsidRPr="00DE140B">
        <w:rPr>
          <w:szCs w:val="20"/>
        </w:rPr>
        <w:t>Sabyasachi Dutt</w:t>
      </w:r>
    </w:p>
    <w:p w:rsidR="00DE140B" w:rsidRDefault="00DE140B" w:rsidP="00DE140B">
      <w:pPr>
        <w:jc w:val="center"/>
        <w:rPr>
          <w:szCs w:val="20"/>
        </w:rPr>
      </w:pPr>
    </w:p>
    <w:p w:rsidR="00DE140B" w:rsidRDefault="00DE140B" w:rsidP="00DE140B">
      <w:pPr>
        <w:jc w:val="center"/>
        <w:rPr>
          <w:szCs w:val="20"/>
        </w:rPr>
      </w:pPr>
      <w:r>
        <w:rPr>
          <w:szCs w:val="20"/>
        </w:rPr>
        <w:t>C.A.No.7190 of</w:t>
      </w:r>
      <w:r w:rsidRPr="00DE140B">
        <w:rPr>
          <w:szCs w:val="20"/>
        </w:rPr>
        <w:t xml:space="preserve"> 2016</w:t>
      </w:r>
    </w:p>
    <w:p w:rsidR="00DE140B" w:rsidRDefault="00DE140B" w:rsidP="00DE140B">
      <w:pPr>
        <w:jc w:val="center"/>
        <w:rPr>
          <w:szCs w:val="20"/>
        </w:rPr>
      </w:pPr>
    </w:p>
    <w:p w:rsidR="00DE140B" w:rsidRDefault="00DE140B" w:rsidP="00DE140B">
      <w:pPr>
        <w:jc w:val="center"/>
        <w:rPr>
          <w:szCs w:val="20"/>
        </w:rPr>
      </w:pPr>
      <w:r>
        <w:rPr>
          <w:szCs w:val="20"/>
        </w:rPr>
        <w:t>(Kurian Joseph and R.F.Nariman,JJ.,)</w:t>
      </w:r>
    </w:p>
    <w:p w:rsidR="00DE140B" w:rsidRDefault="00DE140B" w:rsidP="00DE140B">
      <w:pPr>
        <w:jc w:val="center"/>
        <w:rPr>
          <w:szCs w:val="20"/>
        </w:rPr>
      </w:pPr>
    </w:p>
    <w:p w:rsidR="00DE140B" w:rsidRDefault="00DE140B" w:rsidP="00DE140B">
      <w:pPr>
        <w:jc w:val="center"/>
        <w:rPr>
          <w:szCs w:val="20"/>
        </w:rPr>
      </w:pPr>
      <w:r>
        <w:rPr>
          <w:szCs w:val="20"/>
        </w:rPr>
        <w:t>01.08.2016</w:t>
      </w:r>
    </w:p>
    <w:p w:rsidR="00DE140B" w:rsidRDefault="00DE140B" w:rsidP="00DE140B">
      <w:pPr>
        <w:jc w:val="center"/>
        <w:rPr>
          <w:szCs w:val="20"/>
        </w:rPr>
      </w:pPr>
    </w:p>
    <w:p w:rsidR="00DE140B" w:rsidRPr="00DE140B" w:rsidRDefault="00DE140B" w:rsidP="00DE140B">
      <w:pPr>
        <w:jc w:val="center"/>
        <w:rPr>
          <w:b/>
          <w:szCs w:val="20"/>
        </w:rPr>
      </w:pPr>
      <w:r w:rsidRPr="00DE140B">
        <w:rPr>
          <w:b/>
          <w:szCs w:val="20"/>
        </w:rPr>
        <w:t>JUDGMENT</w:t>
      </w:r>
    </w:p>
    <w:p w:rsidR="00DE140B" w:rsidRPr="00DE140B" w:rsidRDefault="00DE140B" w:rsidP="00DE140B">
      <w:pPr>
        <w:jc w:val="both"/>
        <w:rPr>
          <w:b/>
          <w:szCs w:val="20"/>
        </w:rPr>
      </w:pPr>
    </w:p>
    <w:p w:rsidR="00DE140B" w:rsidRPr="00DE140B" w:rsidRDefault="00DE140B" w:rsidP="00DE140B">
      <w:pPr>
        <w:jc w:val="both"/>
        <w:rPr>
          <w:b/>
          <w:szCs w:val="20"/>
        </w:rPr>
      </w:pPr>
      <w:r w:rsidRPr="00DE140B">
        <w:rPr>
          <w:b/>
          <w:szCs w:val="20"/>
        </w:rPr>
        <w:t>Kurian Joseph,J.,</w:t>
      </w:r>
    </w:p>
    <w:p w:rsidR="00DE140B" w:rsidRDefault="00DE140B" w:rsidP="00DE140B">
      <w:pPr>
        <w:jc w:val="both"/>
        <w:rPr>
          <w:szCs w:val="20"/>
        </w:rPr>
      </w:pPr>
    </w:p>
    <w:p w:rsidR="00DE140B" w:rsidRDefault="00DE140B" w:rsidP="00DE140B">
      <w:pPr>
        <w:jc w:val="both"/>
        <w:rPr>
          <w:szCs w:val="20"/>
        </w:rPr>
      </w:pPr>
      <w:r>
        <w:rPr>
          <w:szCs w:val="20"/>
        </w:rPr>
        <w:t>SLP</w:t>
      </w:r>
      <w:r w:rsidRPr="00DE140B">
        <w:rPr>
          <w:szCs w:val="20"/>
        </w:rPr>
        <w:t>(C</w:t>
      </w:r>
      <w:r>
        <w:rPr>
          <w:szCs w:val="20"/>
        </w:rPr>
        <w:t>ivil)No.19863 of 2016</w:t>
      </w:r>
    </w:p>
    <w:p w:rsidR="00DE140B" w:rsidRPr="00DE140B" w:rsidRDefault="00DE140B" w:rsidP="00DE140B">
      <w:pPr>
        <w:jc w:val="both"/>
        <w:rPr>
          <w:szCs w:val="20"/>
        </w:rPr>
      </w:pPr>
    </w:p>
    <w:p w:rsidR="00DE140B" w:rsidRDefault="00DE140B" w:rsidP="00DE140B">
      <w:pPr>
        <w:jc w:val="both"/>
        <w:rPr>
          <w:szCs w:val="20"/>
        </w:rPr>
      </w:pPr>
      <w:r>
        <w:rPr>
          <w:szCs w:val="20"/>
        </w:rPr>
        <w:t>1.</w:t>
      </w:r>
      <w:r w:rsidRPr="00DE140B">
        <w:rPr>
          <w:szCs w:val="20"/>
        </w:rPr>
        <w:t xml:space="preserve"> Leave granted.</w:t>
      </w:r>
    </w:p>
    <w:p w:rsidR="00DE140B" w:rsidRPr="00DE140B" w:rsidRDefault="00DE140B" w:rsidP="00DE140B">
      <w:pPr>
        <w:jc w:val="both"/>
        <w:rPr>
          <w:szCs w:val="20"/>
        </w:rPr>
      </w:pPr>
    </w:p>
    <w:p w:rsidR="00DE140B" w:rsidRDefault="00DE140B" w:rsidP="00DE140B">
      <w:pPr>
        <w:jc w:val="both"/>
        <w:rPr>
          <w:szCs w:val="20"/>
        </w:rPr>
      </w:pPr>
      <w:r>
        <w:rPr>
          <w:szCs w:val="20"/>
        </w:rPr>
        <w:t>2.</w:t>
      </w:r>
      <w:r w:rsidRPr="00DE140B">
        <w:rPr>
          <w:szCs w:val="20"/>
        </w:rPr>
        <w:t xml:space="preserve"> The short question involved in this appeal is of jurisdiction of the court in the matter of custody of a minor child. This question is now pending before the District Judge, Alipore, South 24 Parganas, Kolkata.</w:t>
      </w:r>
    </w:p>
    <w:p w:rsidR="00DE140B" w:rsidRPr="00DE140B" w:rsidRDefault="00DE140B" w:rsidP="00DE140B">
      <w:pPr>
        <w:jc w:val="both"/>
        <w:rPr>
          <w:szCs w:val="20"/>
        </w:rPr>
      </w:pPr>
    </w:p>
    <w:p w:rsidR="00DE140B" w:rsidRDefault="00DE140B" w:rsidP="00DE140B">
      <w:pPr>
        <w:jc w:val="both"/>
        <w:rPr>
          <w:szCs w:val="20"/>
        </w:rPr>
      </w:pPr>
      <w:r>
        <w:rPr>
          <w:szCs w:val="20"/>
        </w:rPr>
        <w:t>3.</w:t>
      </w:r>
      <w:r w:rsidRPr="00DE140B">
        <w:rPr>
          <w:szCs w:val="20"/>
        </w:rPr>
        <w:t xml:space="preserve"> Since we propose to direct the District Judge to first go into the question of jurisdiction, we refrain from referring to the factual or legal aspects of the matter. Therefore, this appeal is disposed of with a direction to the District Judge, Alipore, Kolkata to first decide the question of jurisdiction of the Court in dealing with the matter under Section 25 of the Guardians and Wards Act, 1890.</w:t>
      </w:r>
    </w:p>
    <w:p w:rsidR="00DE140B" w:rsidRPr="00DE140B" w:rsidRDefault="00DE140B" w:rsidP="00DE140B">
      <w:pPr>
        <w:jc w:val="both"/>
        <w:rPr>
          <w:szCs w:val="20"/>
        </w:rPr>
      </w:pPr>
    </w:p>
    <w:p w:rsidR="00DE140B" w:rsidRDefault="00DE140B" w:rsidP="00DE140B">
      <w:pPr>
        <w:jc w:val="both"/>
        <w:rPr>
          <w:szCs w:val="20"/>
        </w:rPr>
      </w:pPr>
      <w:r>
        <w:rPr>
          <w:szCs w:val="20"/>
        </w:rPr>
        <w:t>4.</w:t>
      </w:r>
      <w:r w:rsidRPr="00DE140B">
        <w:rPr>
          <w:szCs w:val="20"/>
        </w:rPr>
        <w:t xml:space="preserve"> It is made clear that while taking the decision, as above, the contention raised by the appellant herein that the jurisdiction will have to be considered in terms of Section 9, will also be gone into.</w:t>
      </w:r>
    </w:p>
    <w:p w:rsidR="00DE140B" w:rsidRPr="00DE140B" w:rsidRDefault="00DE140B" w:rsidP="00DE140B">
      <w:pPr>
        <w:jc w:val="both"/>
        <w:rPr>
          <w:szCs w:val="20"/>
        </w:rPr>
      </w:pPr>
    </w:p>
    <w:p w:rsidR="00DE140B" w:rsidRDefault="00DE140B" w:rsidP="00DE140B">
      <w:pPr>
        <w:jc w:val="both"/>
        <w:rPr>
          <w:szCs w:val="20"/>
        </w:rPr>
      </w:pPr>
      <w:r>
        <w:rPr>
          <w:szCs w:val="20"/>
        </w:rPr>
        <w:t>5.</w:t>
      </w:r>
      <w:r w:rsidRPr="00DE140B">
        <w:rPr>
          <w:szCs w:val="20"/>
        </w:rPr>
        <w:t xml:space="preserve"> Since the next date of hearing before the District Judge is 06.08.2016, the District Judge is directed to finally hear and dispose of the application(s) within two weeks thereafter.</w:t>
      </w:r>
    </w:p>
    <w:p w:rsidR="00DE140B" w:rsidRPr="00DE140B" w:rsidRDefault="00DE140B" w:rsidP="00DE140B">
      <w:pPr>
        <w:jc w:val="both"/>
        <w:rPr>
          <w:szCs w:val="20"/>
        </w:rPr>
      </w:pPr>
    </w:p>
    <w:p w:rsidR="00DE140B" w:rsidRDefault="00DE140B" w:rsidP="00DE140B">
      <w:pPr>
        <w:jc w:val="both"/>
        <w:rPr>
          <w:szCs w:val="20"/>
        </w:rPr>
      </w:pPr>
      <w:r>
        <w:rPr>
          <w:szCs w:val="20"/>
        </w:rPr>
        <w:t>6.</w:t>
      </w:r>
      <w:r w:rsidRPr="00DE140B">
        <w:rPr>
          <w:szCs w:val="20"/>
        </w:rPr>
        <w:t xml:space="preserve"> With the above observations and directions, the appeal is disposed of.</w:t>
      </w:r>
    </w:p>
    <w:p w:rsidR="00DE140B" w:rsidRPr="00DE140B" w:rsidRDefault="00DE140B" w:rsidP="00DE140B">
      <w:pPr>
        <w:jc w:val="both"/>
        <w:rPr>
          <w:szCs w:val="20"/>
        </w:rPr>
      </w:pPr>
    </w:p>
    <w:p w:rsidR="00DE140B" w:rsidRPr="00DE140B" w:rsidRDefault="00DE140B" w:rsidP="00DE140B">
      <w:pPr>
        <w:jc w:val="both"/>
        <w:rPr>
          <w:szCs w:val="20"/>
        </w:rPr>
      </w:pPr>
      <w:r>
        <w:rPr>
          <w:szCs w:val="20"/>
        </w:rPr>
        <w:t xml:space="preserve">7. </w:t>
      </w:r>
      <w:r w:rsidRPr="00DE140B">
        <w:rPr>
          <w:szCs w:val="20"/>
        </w:rPr>
        <w:t>No costs.</w:t>
      </w:r>
    </w:p>
    <w:p w:rsidR="00B46EB1" w:rsidRPr="00DE140B" w:rsidRDefault="00B46EB1" w:rsidP="00DE140B">
      <w:pPr>
        <w:jc w:val="both"/>
        <w:rPr>
          <w:szCs w:val="20"/>
        </w:rPr>
      </w:pPr>
    </w:p>
    <w:sectPr w:rsidR="00B46EB1" w:rsidRPr="00DE140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904" w:rsidRDefault="003E1904" w:rsidP="00CF3BB7">
      <w:r>
        <w:separator/>
      </w:r>
    </w:p>
  </w:endnote>
  <w:endnote w:type="continuationSeparator" w:id="1">
    <w:p w:rsidR="003E1904" w:rsidRDefault="003E190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753A5F" w:rsidRPr="00CF3BB7">
          <w:rPr>
            <w:sz w:val="22"/>
            <w:szCs w:val="22"/>
          </w:rPr>
          <w:fldChar w:fldCharType="begin"/>
        </w:r>
        <w:r w:rsidRPr="00CF3BB7">
          <w:rPr>
            <w:sz w:val="22"/>
            <w:szCs w:val="22"/>
          </w:rPr>
          <w:instrText xml:space="preserve"> PAGE   \* MERGEFORMAT </w:instrText>
        </w:r>
        <w:r w:rsidR="00753A5F" w:rsidRPr="00CF3BB7">
          <w:rPr>
            <w:sz w:val="22"/>
            <w:szCs w:val="22"/>
          </w:rPr>
          <w:fldChar w:fldCharType="separate"/>
        </w:r>
        <w:r w:rsidR="00DE140B">
          <w:rPr>
            <w:noProof/>
            <w:sz w:val="22"/>
            <w:szCs w:val="22"/>
          </w:rPr>
          <w:t>1</w:t>
        </w:r>
        <w:r w:rsidR="00753A5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904" w:rsidRDefault="003E1904" w:rsidP="00CF3BB7">
      <w:r>
        <w:separator/>
      </w:r>
    </w:p>
  </w:footnote>
  <w:footnote w:type="continuationSeparator" w:id="1">
    <w:p w:rsidR="003E1904" w:rsidRDefault="003E190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739CF"/>
    <w:rsid w:val="001B422C"/>
    <w:rsid w:val="001C41B3"/>
    <w:rsid w:val="001D3ED1"/>
    <w:rsid w:val="00201F1C"/>
    <w:rsid w:val="002221EE"/>
    <w:rsid w:val="0026514D"/>
    <w:rsid w:val="002E5238"/>
    <w:rsid w:val="0036795D"/>
    <w:rsid w:val="003E1904"/>
    <w:rsid w:val="0042008C"/>
    <w:rsid w:val="004A453B"/>
    <w:rsid w:val="00524B9D"/>
    <w:rsid w:val="00533ECA"/>
    <w:rsid w:val="0058585A"/>
    <w:rsid w:val="005D35C4"/>
    <w:rsid w:val="00604F06"/>
    <w:rsid w:val="006212D9"/>
    <w:rsid w:val="0068588D"/>
    <w:rsid w:val="006F33DA"/>
    <w:rsid w:val="00753A5F"/>
    <w:rsid w:val="007618D1"/>
    <w:rsid w:val="00763E51"/>
    <w:rsid w:val="007E2208"/>
    <w:rsid w:val="0083513A"/>
    <w:rsid w:val="00843666"/>
    <w:rsid w:val="00871482"/>
    <w:rsid w:val="008E21C3"/>
    <w:rsid w:val="008E539F"/>
    <w:rsid w:val="00941E4C"/>
    <w:rsid w:val="00994234"/>
    <w:rsid w:val="009A2AF4"/>
    <w:rsid w:val="009B20C3"/>
    <w:rsid w:val="009F0DE5"/>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87D0E"/>
    <w:rsid w:val="00CB1919"/>
    <w:rsid w:val="00CE175D"/>
    <w:rsid w:val="00CF3BB7"/>
    <w:rsid w:val="00D21C5E"/>
    <w:rsid w:val="00D955D0"/>
    <w:rsid w:val="00DE140B"/>
    <w:rsid w:val="00E35387"/>
    <w:rsid w:val="00E44FF9"/>
    <w:rsid w:val="00E51D0F"/>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2016-08-06T12:09:00Z</cp:lastPrinted>
  <dcterms:created xsi:type="dcterms:W3CDTF">2016-08-06T12:14:00Z</dcterms:created>
  <dcterms:modified xsi:type="dcterms:W3CDTF">2016-08-06T12:14:00Z</dcterms:modified>
</cp:coreProperties>
</file>