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28" w:rsidRPr="007B6F28" w:rsidRDefault="007B6F28" w:rsidP="007B6F28">
      <w:pPr>
        <w:jc w:val="center"/>
        <w:rPr>
          <w:b/>
          <w:bCs/>
        </w:rPr>
      </w:pPr>
      <w:r w:rsidRPr="007B6F28">
        <w:rPr>
          <w:b/>
          <w:bCs/>
        </w:rPr>
        <w:t>SUPREME COURT OF INDIA</w:t>
      </w:r>
    </w:p>
    <w:p w:rsidR="007B6F28" w:rsidRPr="007B6F28" w:rsidRDefault="007B6F28" w:rsidP="007B6F28">
      <w:pPr>
        <w:jc w:val="center"/>
      </w:pPr>
    </w:p>
    <w:p w:rsidR="007B6F28" w:rsidRDefault="007B6F28" w:rsidP="007B6F28">
      <w:pPr>
        <w:jc w:val="center"/>
      </w:pPr>
      <w:proofErr w:type="gramStart"/>
      <w:r>
        <w:t>APJ</w:t>
      </w:r>
      <w:r w:rsidRPr="007B6F28">
        <w:t xml:space="preserve"> Laboratories </w:t>
      </w:r>
      <w:proofErr w:type="spellStart"/>
      <w:r w:rsidRPr="007B6F28">
        <w:t>Pvt.Ltd</w:t>
      </w:r>
      <w:proofErr w:type="spellEnd"/>
      <w:r w:rsidRPr="007B6F28">
        <w:t>.</w:t>
      </w:r>
      <w:proofErr w:type="gramEnd"/>
    </w:p>
    <w:p w:rsidR="007B6F28" w:rsidRDefault="007B6F28" w:rsidP="007B6F28">
      <w:pPr>
        <w:jc w:val="center"/>
      </w:pPr>
    </w:p>
    <w:p w:rsidR="007B6F28" w:rsidRDefault="007B6F28" w:rsidP="007B6F28">
      <w:pPr>
        <w:jc w:val="center"/>
      </w:pPr>
      <w:r>
        <w:t>Vs.</w:t>
      </w:r>
    </w:p>
    <w:p w:rsidR="007B6F28" w:rsidRPr="007B6F28" w:rsidRDefault="007B6F28" w:rsidP="007B6F28">
      <w:pPr>
        <w:jc w:val="center"/>
      </w:pPr>
    </w:p>
    <w:p w:rsidR="007B6F28" w:rsidRDefault="007B6F28" w:rsidP="007B6F28">
      <w:pPr>
        <w:jc w:val="center"/>
        <w:rPr>
          <w:rFonts w:hint="eastAsia"/>
        </w:rPr>
      </w:pPr>
      <w:proofErr w:type="gramStart"/>
      <w:r>
        <w:t>Union o</w:t>
      </w:r>
      <w:r w:rsidRPr="007B6F28">
        <w:t xml:space="preserve">f India </w:t>
      </w:r>
      <w:r>
        <w:t>&amp;</w:t>
      </w:r>
      <w:r w:rsidRPr="007B6F28">
        <w:t xml:space="preserve"> Ors.</w:t>
      </w:r>
      <w:proofErr w:type="gramEnd"/>
    </w:p>
    <w:p w:rsidR="007B6F28" w:rsidRDefault="007B6F28" w:rsidP="007B6F28">
      <w:pPr>
        <w:jc w:val="center"/>
      </w:pPr>
    </w:p>
    <w:p w:rsidR="007B6F28" w:rsidRDefault="007B6F28" w:rsidP="007B6F28">
      <w:pPr>
        <w:jc w:val="center"/>
      </w:pPr>
      <w:r>
        <w:t>WP</w:t>
      </w:r>
      <w:proofErr w:type="gramStart"/>
      <w:r>
        <w:t>.</w:t>
      </w:r>
      <w:r w:rsidRPr="007B6F28">
        <w:t>(</w:t>
      </w:r>
      <w:proofErr w:type="gramEnd"/>
      <w:r w:rsidRPr="007B6F28">
        <w:t>C</w:t>
      </w:r>
      <w:r>
        <w:t>ivil)N.595 of 2016</w:t>
      </w:r>
    </w:p>
    <w:p w:rsidR="007B6F28" w:rsidRDefault="007B6F28" w:rsidP="007B6F28">
      <w:pPr>
        <w:jc w:val="center"/>
        <w:rPr>
          <w:b/>
          <w:bCs/>
        </w:rPr>
      </w:pPr>
    </w:p>
    <w:p w:rsidR="007B6F28" w:rsidRPr="007B6F28" w:rsidRDefault="007B6F28" w:rsidP="007B6F28">
      <w:pPr>
        <w:jc w:val="center"/>
      </w:pPr>
      <w:r w:rsidRPr="007B6F28">
        <w:t>(</w:t>
      </w:r>
      <w:proofErr w:type="spellStart"/>
      <w:r w:rsidRPr="007B6F28">
        <w:t>Kurian</w:t>
      </w:r>
      <w:proofErr w:type="spellEnd"/>
      <w:r w:rsidRPr="007B6F28">
        <w:t xml:space="preserve"> Joseph and </w:t>
      </w:r>
      <w:proofErr w:type="spellStart"/>
      <w:r w:rsidRPr="007B6F28">
        <w:t>Adarsh</w:t>
      </w:r>
      <w:proofErr w:type="spellEnd"/>
      <w:r w:rsidRPr="007B6F28">
        <w:t xml:space="preserve"> </w:t>
      </w:r>
      <w:proofErr w:type="spellStart"/>
      <w:r w:rsidRPr="007B6F28">
        <w:t>K.Goel</w:t>
      </w:r>
      <w:proofErr w:type="gramStart"/>
      <w:r w:rsidRPr="007B6F28">
        <w:t>,JJ</w:t>
      </w:r>
      <w:proofErr w:type="spellEnd"/>
      <w:proofErr w:type="gramEnd"/>
      <w:r w:rsidRPr="007B6F28">
        <w:t>.,)</w:t>
      </w:r>
    </w:p>
    <w:p w:rsidR="007B6F28" w:rsidRPr="007B6F28" w:rsidRDefault="007B6F28" w:rsidP="007B6F28">
      <w:pPr>
        <w:jc w:val="center"/>
      </w:pPr>
    </w:p>
    <w:p w:rsidR="007B6F28" w:rsidRPr="007B6F28" w:rsidRDefault="007B6F28" w:rsidP="007B6F28">
      <w:pPr>
        <w:jc w:val="center"/>
      </w:pPr>
      <w:r w:rsidRPr="007B6F28">
        <w:t>14.09.2016</w:t>
      </w:r>
    </w:p>
    <w:p w:rsidR="007B6F28" w:rsidRPr="007B6F28" w:rsidRDefault="007B6F28" w:rsidP="007B6F28">
      <w:pPr>
        <w:jc w:val="center"/>
        <w:rPr>
          <w:b/>
          <w:bCs/>
        </w:rPr>
      </w:pPr>
    </w:p>
    <w:p w:rsidR="007B6F28" w:rsidRPr="007B6F28" w:rsidRDefault="007B6F28" w:rsidP="007B6F28">
      <w:pPr>
        <w:jc w:val="center"/>
        <w:rPr>
          <w:b/>
          <w:bCs/>
        </w:rPr>
      </w:pPr>
      <w:r w:rsidRPr="007B6F28">
        <w:rPr>
          <w:b/>
          <w:bCs/>
        </w:rPr>
        <w:t>JUDGMENT</w:t>
      </w:r>
    </w:p>
    <w:p w:rsidR="007B6F28" w:rsidRPr="007B6F28" w:rsidRDefault="007B6F28" w:rsidP="007B6F28">
      <w:pPr>
        <w:jc w:val="both"/>
        <w:rPr>
          <w:b/>
          <w:bCs/>
        </w:rPr>
      </w:pPr>
    </w:p>
    <w:p w:rsidR="007B6F28" w:rsidRPr="007B6F28" w:rsidRDefault="007B6F28" w:rsidP="007B6F28">
      <w:pPr>
        <w:jc w:val="both"/>
        <w:rPr>
          <w:b/>
          <w:bCs/>
        </w:rPr>
      </w:pPr>
      <w:proofErr w:type="spellStart"/>
      <w:r w:rsidRPr="007B6F28">
        <w:rPr>
          <w:b/>
          <w:bCs/>
        </w:rPr>
        <w:t>Kurian</w:t>
      </w:r>
      <w:proofErr w:type="spellEnd"/>
      <w:r w:rsidRPr="007B6F28">
        <w:rPr>
          <w:b/>
          <w:bCs/>
        </w:rPr>
        <w:t xml:space="preserve"> </w:t>
      </w:r>
      <w:proofErr w:type="spellStart"/>
      <w:r w:rsidRPr="007B6F28">
        <w:rPr>
          <w:b/>
          <w:bCs/>
        </w:rPr>
        <w:t>Joseph</w:t>
      </w:r>
      <w:proofErr w:type="gramStart"/>
      <w:r w:rsidRPr="007B6F28">
        <w:rPr>
          <w:b/>
          <w:bCs/>
        </w:rPr>
        <w:t>,J</w:t>
      </w:r>
      <w:proofErr w:type="spellEnd"/>
      <w:proofErr w:type="gramEnd"/>
      <w:r w:rsidRPr="007B6F28">
        <w:rPr>
          <w:b/>
          <w:bCs/>
        </w:rPr>
        <w:t>.,</w:t>
      </w:r>
    </w:p>
    <w:p w:rsidR="007B6F28" w:rsidRPr="007B6F28" w:rsidRDefault="007B6F28" w:rsidP="007B6F28">
      <w:pPr>
        <w:jc w:val="both"/>
      </w:pPr>
    </w:p>
    <w:p w:rsidR="007B6F28" w:rsidRDefault="007B6F28" w:rsidP="007B6F28">
      <w:pPr>
        <w:jc w:val="both"/>
      </w:pPr>
      <w:r>
        <w:t xml:space="preserve">1. </w:t>
      </w:r>
      <w:r w:rsidRPr="007B6F28">
        <w:t>When this Writ Petition came up for admission on 29.07.2016, this court passed the following order:</w:t>
      </w:r>
    </w:p>
    <w:p w:rsidR="007B6F28" w:rsidRPr="007B6F28" w:rsidRDefault="007B6F28" w:rsidP="007B6F28">
      <w:pPr>
        <w:jc w:val="both"/>
      </w:pPr>
    </w:p>
    <w:p w:rsidR="007B6F28" w:rsidRPr="007B6F28" w:rsidRDefault="007B6F28" w:rsidP="00577AD5">
      <w:pPr>
        <w:ind w:left="720"/>
        <w:jc w:val="both"/>
      </w:pPr>
      <w:proofErr w:type="gramStart"/>
      <w:r w:rsidRPr="007B6F28">
        <w:t>"Issue notice.</w:t>
      </w:r>
      <w:proofErr w:type="gramEnd"/>
    </w:p>
    <w:p w:rsidR="007B6F28" w:rsidRDefault="007B6F28" w:rsidP="00577AD5">
      <w:pPr>
        <w:ind w:left="720"/>
        <w:jc w:val="both"/>
      </w:pPr>
      <w:r w:rsidRPr="007B6F28">
        <w:t xml:space="preserve">In the meantime, there shall be stay of further proceedings for auction of the property taken from the petitioner on a condition that the petitioner shall deposit 75% of the dues as on 31.03.2016 in two </w:t>
      </w:r>
      <w:proofErr w:type="spellStart"/>
      <w:r w:rsidRPr="007B6F28">
        <w:t>instalments</w:t>
      </w:r>
      <w:proofErr w:type="spellEnd"/>
      <w:r w:rsidRPr="007B6F28">
        <w:t xml:space="preserve">. The first </w:t>
      </w:r>
      <w:proofErr w:type="spellStart"/>
      <w:r w:rsidRPr="007B6F28">
        <w:t>instalment</w:t>
      </w:r>
      <w:proofErr w:type="spellEnd"/>
      <w:r w:rsidRPr="007B6F28">
        <w:t xml:space="preserve"> of 50% of the dues shall be remitted within six weeks from today and the balance 25% shall be remitted within another six weeks.</w:t>
      </w:r>
      <w:r w:rsidR="00577AD5">
        <w:t xml:space="preserve"> </w:t>
      </w:r>
      <w:r w:rsidRPr="007B6F28">
        <w:t xml:space="preserve">Post after six weeks, so as to see whether the first </w:t>
      </w:r>
      <w:proofErr w:type="spellStart"/>
      <w:r w:rsidRPr="007B6F28">
        <w:t>instalment</w:t>
      </w:r>
      <w:proofErr w:type="spellEnd"/>
      <w:r w:rsidRPr="007B6F28">
        <w:t xml:space="preserve"> is remitted or not.</w:t>
      </w:r>
    </w:p>
    <w:p w:rsidR="00577AD5" w:rsidRPr="007B6F28" w:rsidRDefault="00577AD5" w:rsidP="00577AD5">
      <w:pPr>
        <w:ind w:left="720"/>
        <w:jc w:val="both"/>
      </w:pPr>
    </w:p>
    <w:p w:rsidR="007B6F28" w:rsidRDefault="007B6F28" w:rsidP="00577AD5">
      <w:pPr>
        <w:ind w:left="720"/>
        <w:jc w:val="both"/>
      </w:pPr>
      <w:r w:rsidRPr="007B6F28">
        <w:t xml:space="preserve">It is made clear that in case the first </w:t>
      </w:r>
      <w:proofErr w:type="spellStart"/>
      <w:r w:rsidRPr="007B6F28">
        <w:t>instalment</w:t>
      </w:r>
      <w:proofErr w:type="spellEnd"/>
      <w:r w:rsidRPr="007B6F28">
        <w:t xml:space="preserve"> is not remitted within six weeks from today, as ordered, the writ petition shall stand dismissed without further reference to the Court."</w:t>
      </w:r>
    </w:p>
    <w:p w:rsidR="00577AD5" w:rsidRPr="007B6F28" w:rsidRDefault="00577AD5" w:rsidP="007B6F28">
      <w:pPr>
        <w:jc w:val="both"/>
      </w:pPr>
    </w:p>
    <w:p w:rsidR="007B6F28" w:rsidRDefault="00577AD5" w:rsidP="007B6F28">
      <w:pPr>
        <w:jc w:val="both"/>
      </w:pPr>
      <w:r>
        <w:t xml:space="preserve">2. </w:t>
      </w:r>
      <w:r w:rsidR="007B6F28" w:rsidRPr="007B6F28">
        <w:t>Today we are informed that the petitioner could not however, comply with the conditions in the above order. Therefore, in terms of the said order writ petition is dismissed.</w:t>
      </w:r>
    </w:p>
    <w:p w:rsidR="00577AD5" w:rsidRPr="007B6F28" w:rsidRDefault="00577AD5" w:rsidP="007B6F28">
      <w:pPr>
        <w:jc w:val="both"/>
      </w:pPr>
    </w:p>
    <w:p w:rsidR="007B6F28" w:rsidRDefault="00577AD5" w:rsidP="007B6F28">
      <w:pPr>
        <w:jc w:val="both"/>
      </w:pPr>
      <w:r>
        <w:t xml:space="preserve">3. </w:t>
      </w:r>
      <w:r w:rsidR="007B6F28" w:rsidRPr="007B6F28">
        <w:t>However, we make it clear that dismissal of the writ petition shall not stand in the way of the petitioner, availing one time settlement, if available, with the bank.</w:t>
      </w:r>
    </w:p>
    <w:p w:rsidR="00577AD5" w:rsidRPr="007B6F28" w:rsidRDefault="00577AD5" w:rsidP="007B6F28">
      <w:pPr>
        <w:jc w:val="both"/>
      </w:pPr>
    </w:p>
    <w:p w:rsidR="00837B09" w:rsidRPr="007B6F28" w:rsidRDefault="00837B09" w:rsidP="007B6F28">
      <w:pPr>
        <w:jc w:val="both"/>
        <w:rPr>
          <w:i/>
          <w:iCs/>
          <w:sz w:val="20"/>
          <w:szCs w:val="20"/>
        </w:rPr>
      </w:pPr>
    </w:p>
    <w:sectPr w:rsidR="00837B09" w:rsidRPr="007B6F28" w:rsidSect="00E35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102AE"/>
    <w:rsid w:val="00330253"/>
    <w:rsid w:val="003B788C"/>
    <w:rsid w:val="003C731B"/>
    <w:rsid w:val="00566FC2"/>
    <w:rsid w:val="00577AD5"/>
    <w:rsid w:val="007B6F28"/>
    <w:rsid w:val="00802A50"/>
    <w:rsid w:val="008102AE"/>
    <w:rsid w:val="008133D7"/>
    <w:rsid w:val="00837B09"/>
    <w:rsid w:val="00B4766E"/>
    <w:rsid w:val="00C140A1"/>
    <w:rsid w:val="00E3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F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47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2016-09-20T08:06:00Z</cp:lastPrinted>
  <dcterms:created xsi:type="dcterms:W3CDTF">2016-09-20T08:24:00Z</dcterms:created>
  <dcterms:modified xsi:type="dcterms:W3CDTF">2016-09-20T08:24:00Z</dcterms:modified>
</cp:coreProperties>
</file>