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39C" w:rsidRPr="00D3139C" w:rsidRDefault="00D3139C" w:rsidP="00D3139C">
      <w:pPr>
        <w:spacing w:after="0" w:line="240" w:lineRule="auto"/>
        <w:jc w:val="center"/>
        <w:rPr>
          <w:rFonts w:ascii="Times New Roman" w:hAnsi="Times New Roman" w:cs="Times New Roman"/>
          <w:b/>
          <w:sz w:val="25"/>
          <w:szCs w:val="25"/>
        </w:rPr>
      </w:pPr>
      <w:r w:rsidRPr="00D3139C">
        <w:rPr>
          <w:rFonts w:ascii="Times New Roman" w:hAnsi="Times New Roman" w:cs="Times New Roman"/>
          <w:b/>
          <w:sz w:val="25"/>
          <w:szCs w:val="25"/>
        </w:rPr>
        <w:t>SUPREME COURT OF INDIA</w:t>
      </w:r>
    </w:p>
    <w:p w:rsidR="00D3139C" w:rsidRDefault="00D3139C" w:rsidP="00D3139C">
      <w:pPr>
        <w:spacing w:after="0" w:line="240" w:lineRule="auto"/>
        <w:jc w:val="center"/>
        <w:rPr>
          <w:rFonts w:ascii="Times New Roman" w:hAnsi="Times New Roman" w:cs="Times New Roman"/>
          <w:sz w:val="25"/>
          <w:szCs w:val="25"/>
        </w:rPr>
      </w:pPr>
    </w:p>
    <w:p w:rsidR="00D3139C" w:rsidRDefault="00D3139C" w:rsidP="00D3139C">
      <w:pPr>
        <w:spacing w:after="0" w:line="240" w:lineRule="auto"/>
        <w:jc w:val="center"/>
        <w:rPr>
          <w:rFonts w:ascii="Times New Roman" w:hAnsi="Times New Roman" w:cs="Times New Roman"/>
          <w:sz w:val="25"/>
          <w:szCs w:val="25"/>
        </w:rPr>
      </w:pPr>
      <w:r w:rsidRPr="00D3139C">
        <w:rPr>
          <w:rFonts w:ascii="Times New Roman" w:hAnsi="Times New Roman" w:cs="Times New Roman"/>
          <w:sz w:val="25"/>
          <w:szCs w:val="25"/>
        </w:rPr>
        <w:t>Chief Administrator, H.U.D.A. &amp; Anr.</w:t>
      </w:r>
    </w:p>
    <w:p w:rsidR="00D3139C" w:rsidRPr="00D3139C" w:rsidRDefault="00D3139C" w:rsidP="00D3139C">
      <w:pPr>
        <w:spacing w:after="0" w:line="240" w:lineRule="auto"/>
        <w:jc w:val="center"/>
        <w:rPr>
          <w:rFonts w:ascii="Times New Roman" w:hAnsi="Times New Roman" w:cs="Times New Roman"/>
          <w:sz w:val="25"/>
          <w:szCs w:val="25"/>
        </w:rPr>
      </w:pPr>
    </w:p>
    <w:p w:rsidR="00D3139C" w:rsidRDefault="00D3139C" w:rsidP="00D3139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3139C" w:rsidRPr="00D3139C" w:rsidRDefault="00D3139C" w:rsidP="00D3139C">
      <w:pPr>
        <w:spacing w:after="0" w:line="240" w:lineRule="auto"/>
        <w:jc w:val="center"/>
        <w:rPr>
          <w:rFonts w:ascii="Times New Roman" w:hAnsi="Times New Roman" w:cs="Times New Roman"/>
          <w:sz w:val="25"/>
          <w:szCs w:val="25"/>
        </w:rPr>
      </w:pPr>
    </w:p>
    <w:p w:rsidR="00D3139C" w:rsidRDefault="00D3139C" w:rsidP="00D3139C">
      <w:pPr>
        <w:spacing w:after="0" w:line="240" w:lineRule="auto"/>
        <w:jc w:val="center"/>
        <w:rPr>
          <w:rFonts w:ascii="Times New Roman" w:hAnsi="Times New Roman" w:cs="Times New Roman"/>
          <w:sz w:val="25"/>
          <w:szCs w:val="25"/>
        </w:rPr>
      </w:pPr>
      <w:r w:rsidRPr="00D3139C">
        <w:rPr>
          <w:rFonts w:ascii="Times New Roman" w:hAnsi="Times New Roman" w:cs="Times New Roman"/>
          <w:sz w:val="25"/>
          <w:szCs w:val="25"/>
        </w:rPr>
        <w:t>Shakuntla Devi</w:t>
      </w:r>
    </w:p>
    <w:p w:rsidR="00D3139C" w:rsidRDefault="00D3139C" w:rsidP="00D3139C">
      <w:pPr>
        <w:spacing w:after="0" w:line="240" w:lineRule="auto"/>
        <w:jc w:val="center"/>
        <w:rPr>
          <w:rFonts w:ascii="Times New Roman" w:hAnsi="Times New Roman" w:cs="Times New Roman"/>
          <w:sz w:val="25"/>
          <w:szCs w:val="25"/>
        </w:rPr>
      </w:pPr>
    </w:p>
    <w:p w:rsidR="00D3139C" w:rsidRDefault="00D3139C" w:rsidP="00D3139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D3139C">
        <w:rPr>
          <w:rFonts w:ascii="Times New Roman" w:hAnsi="Times New Roman" w:cs="Times New Roman"/>
          <w:sz w:val="25"/>
          <w:szCs w:val="25"/>
        </w:rPr>
        <w:t>7335 of 2008</w:t>
      </w:r>
    </w:p>
    <w:p w:rsidR="00D3139C" w:rsidRDefault="00D3139C" w:rsidP="00D3139C">
      <w:pPr>
        <w:spacing w:after="0" w:line="240" w:lineRule="auto"/>
        <w:jc w:val="center"/>
        <w:rPr>
          <w:rFonts w:ascii="Times New Roman" w:hAnsi="Times New Roman" w:cs="Times New Roman"/>
          <w:sz w:val="25"/>
          <w:szCs w:val="25"/>
        </w:rPr>
      </w:pPr>
    </w:p>
    <w:p w:rsidR="00D3139C" w:rsidRDefault="00D3139C" w:rsidP="00D3139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T.S.Thakur,CJI., Dr.D.Y.Chandrachud and L.Nageswara Rao,JJ.,)</w:t>
      </w:r>
    </w:p>
    <w:p w:rsidR="00D3139C" w:rsidRDefault="00D3139C" w:rsidP="00D3139C">
      <w:pPr>
        <w:spacing w:after="0" w:line="240" w:lineRule="auto"/>
        <w:jc w:val="center"/>
        <w:rPr>
          <w:rFonts w:ascii="Times New Roman" w:hAnsi="Times New Roman" w:cs="Times New Roman"/>
          <w:sz w:val="25"/>
          <w:szCs w:val="25"/>
        </w:rPr>
      </w:pPr>
    </w:p>
    <w:p w:rsidR="00D3139C" w:rsidRPr="00D3139C" w:rsidRDefault="00D3139C" w:rsidP="00D3139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08.12.2016</w:t>
      </w:r>
    </w:p>
    <w:p w:rsidR="00D3139C" w:rsidRPr="00D3139C" w:rsidRDefault="00D3139C" w:rsidP="00D3139C">
      <w:pPr>
        <w:spacing w:after="0" w:line="240" w:lineRule="auto"/>
        <w:jc w:val="center"/>
        <w:rPr>
          <w:rFonts w:ascii="Times New Roman" w:hAnsi="Times New Roman" w:cs="Times New Roman"/>
          <w:sz w:val="25"/>
          <w:szCs w:val="25"/>
        </w:rPr>
      </w:pPr>
    </w:p>
    <w:p w:rsidR="00D3139C" w:rsidRPr="00D3139C" w:rsidRDefault="00D3139C" w:rsidP="00D3139C">
      <w:pPr>
        <w:spacing w:after="0" w:line="240" w:lineRule="auto"/>
        <w:jc w:val="center"/>
        <w:rPr>
          <w:rFonts w:ascii="Times New Roman" w:hAnsi="Times New Roman" w:cs="Times New Roman"/>
          <w:b/>
          <w:sz w:val="25"/>
          <w:szCs w:val="25"/>
        </w:rPr>
      </w:pPr>
      <w:r w:rsidRPr="00D3139C">
        <w:rPr>
          <w:rFonts w:ascii="Times New Roman" w:hAnsi="Times New Roman" w:cs="Times New Roman"/>
          <w:b/>
          <w:sz w:val="25"/>
          <w:szCs w:val="25"/>
        </w:rPr>
        <w:t>JUDGMENT</w:t>
      </w:r>
    </w:p>
    <w:p w:rsidR="00D3139C" w:rsidRPr="00D3139C" w:rsidRDefault="00D3139C" w:rsidP="00D3139C">
      <w:pPr>
        <w:spacing w:after="0" w:line="240" w:lineRule="auto"/>
        <w:jc w:val="both"/>
        <w:rPr>
          <w:rFonts w:ascii="Times New Roman" w:hAnsi="Times New Roman" w:cs="Times New Roman"/>
          <w:b/>
          <w:sz w:val="25"/>
          <w:szCs w:val="25"/>
        </w:rPr>
      </w:pPr>
    </w:p>
    <w:p w:rsidR="00D3139C" w:rsidRPr="00D3139C" w:rsidRDefault="00D3139C" w:rsidP="00D3139C">
      <w:pPr>
        <w:spacing w:after="0" w:line="240" w:lineRule="auto"/>
        <w:jc w:val="both"/>
        <w:rPr>
          <w:rFonts w:ascii="Times New Roman" w:hAnsi="Times New Roman" w:cs="Times New Roman"/>
          <w:b/>
          <w:sz w:val="25"/>
          <w:szCs w:val="25"/>
        </w:rPr>
      </w:pPr>
      <w:r w:rsidRPr="00D3139C">
        <w:rPr>
          <w:rFonts w:ascii="Times New Roman" w:hAnsi="Times New Roman" w:cs="Times New Roman"/>
          <w:b/>
          <w:sz w:val="25"/>
          <w:szCs w:val="25"/>
        </w:rPr>
        <w:t>L.Nageswara Rao,J.,</w:t>
      </w:r>
    </w:p>
    <w:p w:rsidR="00D3139C" w:rsidRPr="00D3139C" w:rsidRDefault="00D3139C" w:rsidP="00D3139C">
      <w:pPr>
        <w:spacing w:after="0" w:line="240" w:lineRule="auto"/>
        <w:jc w:val="both"/>
        <w:rPr>
          <w:rFonts w:ascii="Times New Roman" w:hAnsi="Times New Roman" w:cs="Times New Roman"/>
          <w:sz w:val="25"/>
          <w:szCs w:val="25"/>
        </w:rPr>
      </w:pPr>
    </w:p>
    <w:p w:rsidR="00D3139C" w:rsidRDefault="00D3139C" w:rsidP="00D313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D3139C">
        <w:rPr>
          <w:rFonts w:ascii="Times New Roman" w:hAnsi="Times New Roman" w:cs="Times New Roman"/>
          <w:sz w:val="25"/>
          <w:szCs w:val="25"/>
        </w:rPr>
        <w:t>This Appeal is fi</w:t>
      </w:r>
      <w:r>
        <w:rPr>
          <w:rFonts w:ascii="Times New Roman" w:hAnsi="Times New Roman" w:cs="Times New Roman"/>
          <w:sz w:val="25"/>
          <w:szCs w:val="25"/>
        </w:rPr>
        <w:t xml:space="preserve">led challenging the order dated </w:t>
      </w:r>
      <w:r w:rsidRPr="00D3139C">
        <w:rPr>
          <w:rFonts w:ascii="Times New Roman" w:hAnsi="Times New Roman" w:cs="Times New Roman"/>
          <w:sz w:val="25"/>
          <w:szCs w:val="25"/>
        </w:rPr>
        <w:t>25.09.2007</w:t>
      </w:r>
      <w:r w:rsidRPr="00D3139C">
        <w:rPr>
          <w:rFonts w:ascii="Times New Roman" w:hAnsi="Times New Roman" w:cs="Times New Roman"/>
          <w:sz w:val="25"/>
          <w:szCs w:val="25"/>
        </w:rPr>
        <w:tab/>
        <w:t>of the National Consumer Disputes Redressal Commission, New Delhi (hereinafter referred to as ‘National Commission’) by which an order of the State Consumer Disputes Redressal Commission, Union Territory, Chandigarh (hereinafter referred to as ‘State Commission’) awarding compensation to the Respondent was confirmed.</w:t>
      </w:r>
    </w:p>
    <w:p w:rsidR="00D3139C" w:rsidRPr="00D3139C" w:rsidRDefault="00D3139C" w:rsidP="00D3139C">
      <w:pPr>
        <w:spacing w:after="0" w:line="240" w:lineRule="auto"/>
        <w:jc w:val="both"/>
        <w:rPr>
          <w:rFonts w:ascii="Times New Roman" w:hAnsi="Times New Roman" w:cs="Times New Roman"/>
          <w:sz w:val="25"/>
          <w:szCs w:val="25"/>
        </w:rPr>
      </w:pPr>
    </w:p>
    <w:p w:rsidR="00D3139C" w:rsidRDefault="00D3139C" w:rsidP="00D313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D3139C">
        <w:rPr>
          <w:rFonts w:ascii="Times New Roman" w:hAnsi="Times New Roman" w:cs="Times New Roman"/>
          <w:sz w:val="25"/>
          <w:szCs w:val="25"/>
        </w:rPr>
        <w:t>The Respondent was allotted Plot No. 40, measuring 40 marlas in Sector 8, Urba</w:t>
      </w:r>
      <w:r>
        <w:rPr>
          <w:rFonts w:ascii="Times New Roman" w:hAnsi="Times New Roman" w:cs="Times New Roman"/>
          <w:sz w:val="25"/>
          <w:szCs w:val="25"/>
        </w:rPr>
        <w:t xml:space="preserve">n Estate, Karnal on 03.04.1987. </w:t>
      </w:r>
      <w:r w:rsidRPr="00D3139C">
        <w:rPr>
          <w:rFonts w:ascii="Times New Roman" w:hAnsi="Times New Roman" w:cs="Times New Roman"/>
          <w:sz w:val="25"/>
          <w:szCs w:val="25"/>
        </w:rPr>
        <w:t>As physical possession of t</w:t>
      </w:r>
      <w:r>
        <w:rPr>
          <w:rFonts w:ascii="Times New Roman" w:hAnsi="Times New Roman" w:cs="Times New Roman"/>
          <w:sz w:val="25"/>
          <w:szCs w:val="25"/>
        </w:rPr>
        <w:t xml:space="preserve">he plot was not given to her by </w:t>
      </w:r>
      <w:r w:rsidRPr="00D3139C">
        <w:rPr>
          <w:rFonts w:ascii="Times New Roman" w:hAnsi="Times New Roman" w:cs="Times New Roman"/>
          <w:sz w:val="25"/>
          <w:szCs w:val="25"/>
        </w:rPr>
        <w:t>the Appellants, the Respondent filed Original Complaint No. 54 of 1997 before the State Commission. In the said complaint, the Respondent alleged that she had paid the full price of the plot including the enhancement fee as per the terms and conditions of the allotment letter. She averred that she was not given the possession of the plot in spite of repeated requests. The Respondent also pleaded in the complaint that the Appellants were required to complete the development work within 2 years from the date of the allotment letter and han</w:t>
      </w:r>
      <w:r>
        <w:rPr>
          <w:rFonts w:ascii="Times New Roman" w:hAnsi="Times New Roman" w:cs="Times New Roman"/>
          <w:sz w:val="25"/>
          <w:szCs w:val="25"/>
        </w:rPr>
        <w:t xml:space="preserve">d over the physical possession. </w:t>
      </w:r>
      <w:r w:rsidRPr="00D3139C">
        <w:rPr>
          <w:rFonts w:ascii="Times New Roman" w:hAnsi="Times New Roman" w:cs="Times New Roman"/>
          <w:sz w:val="25"/>
          <w:szCs w:val="25"/>
        </w:rPr>
        <w:t>She further stated that she wanted to construct a house and the delay in handing over physical possession of the plot resulted in additional expenditure for the building as the price of construction material increased manifold from 1988 to 1997. On the basis of the above averments, the Respondent sought for the following reliefs in Original Complaint No. 54 of 1997:</w:t>
      </w:r>
    </w:p>
    <w:p w:rsidR="00D3139C" w:rsidRPr="00D3139C" w:rsidRDefault="00D3139C" w:rsidP="00D3139C">
      <w:pPr>
        <w:spacing w:after="0" w:line="240" w:lineRule="auto"/>
        <w:jc w:val="both"/>
        <w:rPr>
          <w:rFonts w:ascii="Times New Roman" w:hAnsi="Times New Roman" w:cs="Times New Roman"/>
          <w:sz w:val="25"/>
          <w:szCs w:val="25"/>
        </w:rPr>
      </w:pPr>
    </w:p>
    <w:p w:rsidR="00D3139C" w:rsidRPr="00D3139C" w:rsidRDefault="00D3139C" w:rsidP="00D3139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D3139C">
        <w:rPr>
          <w:rFonts w:ascii="Times New Roman" w:hAnsi="Times New Roman" w:cs="Times New Roman"/>
          <w:sz w:val="25"/>
          <w:szCs w:val="25"/>
        </w:rPr>
        <w:t>“That the opposite party be directed not to charge any extension fees for not constructing the plot within the stipulated period which could not be done because of non delivery of the physical possession of the plot.</w:t>
      </w:r>
    </w:p>
    <w:p w:rsidR="00D3139C" w:rsidRDefault="00D3139C" w:rsidP="00D3139C">
      <w:pPr>
        <w:spacing w:after="0" w:line="240" w:lineRule="auto"/>
        <w:ind w:left="720"/>
        <w:jc w:val="both"/>
        <w:rPr>
          <w:rFonts w:ascii="Times New Roman" w:hAnsi="Times New Roman" w:cs="Times New Roman"/>
          <w:sz w:val="25"/>
          <w:szCs w:val="25"/>
        </w:rPr>
      </w:pPr>
    </w:p>
    <w:p w:rsidR="00D3139C" w:rsidRPr="00D3139C" w:rsidRDefault="00D3139C" w:rsidP="00D3139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D3139C">
        <w:rPr>
          <w:rFonts w:ascii="Times New Roman" w:hAnsi="Times New Roman" w:cs="Times New Roman"/>
          <w:sz w:val="25"/>
          <w:szCs w:val="25"/>
        </w:rPr>
        <w:t>HUDA be directed not to charge interest at all on the amount because the HUDA had offered a paper possession in the year 1982 and had not handed over the physical /actual possession till date.</w:t>
      </w:r>
    </w:p>
    <w:p w:rsidR="00D3139C" w:rsidRDefault="00D3139C" w:rsidP="00D3139C">
      <w:pPr>
        <w:spacing w:after="0" w:line="240" w:lineRule="auto"/>
        <w:ind w:left="720"/>
        <w:jc w:val="both"/>
        <w:rPr>
          <w:rFonts w:ascii="Times New Roman" w:hAnsi="Times New Roman" w:cs="Times New Roman"/>
          <w:sz w:val="25"/>
          <w:szCs w:val="25"/>
        </w:rPr>
      </w:pPr>
    </w:p>
    <w:p w:rsidR="00D3139C" w:rsidRDefault="00D3139C" w:rsidP="00D3139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D3139C">
        <w:rPr>
          <w:rFonts w:ascii="Times New Roman" w:hAnsi="Times New Roman" w:cs="Times New Roman"/>
          <w:sz w:val="25"/>
          <w:szCs w:val="25"/>
        </w:rPr>
        <w:t>HUDA be directed to deliver the physical possession immediately after completing development work as per the brochure and advertisement and after providing the community service such as schools, community centre, hospital etc. in the sector.</w:t>
      </w:r>
    </w:p>
    <w:p w:rsidR="00D3139C" w:rsidRPr="00D3139C" w:rsidRDefault="00D3139C" w:rsidP="00D3139C">
      <w:pPr>
        <w:spacing w:after="0" w:line="240" w:lineRule="auto"/>
        <w:ind w:left="720"/>
        <w:jc w:val="both"/>
        <w:rPr>
          <w:rFonts w:ascii="Times New Roman" w:hAnsi="Times New Roman" w:cs="Times New Roman"/>
          <w:sz w:val="25"/>
          <w:szCs w:val="25"/>
        </w:rPr>
      </w:pPr>
    </w:p>
    <w:p w:rsidR="00D3139C" w:rsidRDefault="00D3139C" w:rsidP="00D3139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D3139C">
        <w:rPr>
          <w:rFonts w:ascii="Times New Roman" w:hAnsi="Times New Roman" w:cs="Times New Roman"/>
          <w:sz w:val="25"/>
          <w:szCs w:val="25"/>
        </w:rPr>
        <w:t>The HUDA be directed to give compensation of</w:t>
      </w:r>
      <w:r>
        <w:rPr>
          <w:rFonts w:ascii="Times New Roman" w:hAnsi="Times New Roman" w:cs="Times New Roman"/>
          <w:sz w:val="25"/>
          <w:szCs w:val="25"/>
        </w:rPr>
        <w:t xml:space="preserve"> 1. </w:t>
      </w:r>
      <w:r w:rsidRPr="00D3139C">
        <w:rPr>
          <w:rFonts w:ascii="Times New Roman" w:hAnsi="Times New Roman" w:cs="Times New Roman"/>
          <w:sz w:val="25"/>
          <w:szCs w:val="25"/>
        </w:rPr>
        <w:t>00 lac against harassment mental agony suffered due to the act and conduct of HUDA.</w:t>
      </w:r>
    </w:p>
    <w:p w:rsidR="00D3139C" w:rsidRPr="00D3139C" w:rsidRDefault="00D3139C" w:rsidP="00D3139C">
      <w:pPr>
        <w:spacing w:after="0" w:line="240" w:lineRule="auto"/>
        <w:ind w:left="720"/>
        <w:jc w:val="both"/>
        <w:rPr>
          <w:rFonts w:ascii="Times New Roman" w:hAnsi="Times New Roman" w:cs="Times New Roman"/>
          <w:sz w:val="25"/>
          <w:szCs w:val="25"/>
        </w:rPr>
      </w:pPr>
    </w:p>
    <w:p w:rsidR="00D3139C" w:rsidRDefault="00D3139C" w:rsidP="00D3139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D3139C">
        <w:rPr>
          <w:rFonts w:ascii="Times New Roman" w:hAnsi="Times New Roman" w:cs="Times New Roman"/>
          <w:sz w:val="25"/>
          <w:szCs w:val="25"/>
        </w:rPr>
        <w:t>Directed to give cost to the complainant for Rs. 20,000/- against the expenditure incurred in filing this complaint and as well as for spending the amount for visiting the office of the last 8 years.</w:t>
      </w:r>
    </w:p>
    <w:p w:rsidR="00D3139C" w:rsidRPr="00D3139C" w:rsidRDefault="00D3139C" w:rsidP="00D3139C">
      <w:pPr>
        <w:spacing w:after="0" w:line="240" w:lineRule="auto"/>
        <w:ind w:left="720"/>
        <w:jc w:val="both"/>
        <w:rPr>
          <w:rFonts w:ascii="Times New Roman" w:hAnsi="Times New Roman" w:cs="Times New Roman"/>
          <w:sz w:val="25"/>
          <w:szCs w:val="25"/>
        </w:rPr>
      </w:pPr>
    </w:p>
    <w:p w:rsidR="00D3139C" w:rsidRDefault="00D3139C" w:rsidP="00D3139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Pr="00D3139C">
        <w:rPr>
          <w:rFonts w:ascii="Times New Roman" w:hAnsi="Times New Roman" w:cs="Times New Roman"/>
          <w:sz w:val="25"/>
          <w:szCs w:val="25"/>
        </w:rPr>
        <w:t>The complainant be awarded interest at the rate of 18 % on the amount deposited on various time till the actual possession of the plot is given.</w:t>
      </w:r>
    </w:p>
    <w:p w:rsidR="00D3139C" w:rsidRPr="00D3139C" w:rsidRDefault="00D3139C" w:rsidP="00D3139C">
      <w:pPr>
        <w:spacing w:after="0" w:line="240" w:lineRule="auto"/>
        <w:ind w:left="720"/>
        <w:jc w:val="both"/>
        <w:rPr>
          <w:rFonts w:ascii="Times New Roman" w:hAnsi="Times New Roman" w:cs="Times New Roman"/>
          <w:sz w:val="25"/>
          <w:szCs w:val="25"/>
        </w:rPr>
      </w:pPr>
    </w:p>
    <w:p w:rsidR="00D3139C" w:rsidRDefault="00D3139C" w:rsidP="00D3139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Pr="00D3139C">
        <w:rPr>
          <w:rFonts w:ascii="Times New Roman" w:hAnsi="Times New Roman" w:cs="Times New Roman"/>
          <w:sz w:val="25"/>
          <w:szCs w:val="25"/>
        </w:rPr>
        <w:t>The Respondent be directed to pay Rs. 5.00 lac escalation cost of the construction material.”</w:t>
      </w:r>
    </w:p>
    <w:p w:rsidR="00D3139C" w:rsidRPr="00D3139C" w:rsidRDefault="00D3139C" w:rsidP="00D3139C">
      <w:pPr>
        <w:spacing w:after="0" w:line="240" w:lineRule="auto"/>
        <w:ind w:left="720"/>
        <w:jc w:val="both"/>
        <w:rPr>
          <w:rFonts w:ascii="Times New Roman" w:hAnsi="Times New Roman" w:cs="Times New Roman"/>
          <w:sz w:val="25"/>
          <w:szCs w:val="25"/>
        </w:rPr>
      </w:pPr>
    </w:p>
    <w:p w:rsidR="00D3139C" w:rsidRDefault="00D3139C" w:rsidP="00D313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D3139C">
        <w:rPr>
          <w:rFonts w:ascii="Times New Roman" w:hAnsi="Times New Roman" w:cs="Times New Roman"/>
          <w:sz w:val="25"/>
          <w:szCs w:val="25"/>
        </w:rPr>
        <w:t xml:space="preserve"> The Appellants filed a written statement in which it was stated that the Respondent was allotted the plot from the Government Discretionary Quota vide Allotment Letter No. 5049 dated 03.04.1987. The Appellants alleged that the Respondent did not seek delivery of possession prior to 16.07.1997. It was also stated in the written statement that an amount of Rs.28,000/- was still outstanding. It was further alleged that the Respondent was not interested in constructing a house and that no building plan was submitted for approval.</w:t>
      </w:r>
    </w:p>
    <w:p w:rsidR="00D3139C" w:rsidRPr="00D3139C" w:rsidRDefault="00D3139C" w:rsidP="00D3139C">
      <w:pPr>
        <w:spacing w:after="0" w:line="240" w:lineRule="auto"/>
        <w:jc w:val="both"/>
        <w:rPr>
          <w:rFonts w:ascii="Times New Roman" w:hAnsi="Times New Roman" w:cs="Times New Roman"/>
          <w:sz w:val="25"/>
          <w:szCs w:val="25"/>
        </w:rPr>
      </w:pPr>
    </w:p>
    <w:p w:rsidR="00D3139C" w:rsidRDefault="00D3139C" w:rsidP="00D313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D3139C">
        <w:rPr>
          <w:rFonts w:ascii="Times New Roman" w:hAnsi="Times New Roman" w:cs="Times New Roman"/>
          <w:sz w:val="25"/>
          <w:szCs w:val="25"/>
        </w:rPr>
        <w:t>The State Commissio</w:t>
      </w:r>
      <w:r>
        <w:rPr>
          <w:rFonts w:ascii="Times New Roman" w:hAnsi="Times New Roman" w:cs="Times New Roman"/>
          <w:sz w:val="25"/>
          <w:szCs w:val="25"/>
        </w:rPr>
        <w:t xml:space="preserve">n by its order dated 21.12.1998 </w:t>
      </w:r>
      <w:r w:rsidRPr="00D3139C">
        <w:rPr>
          <w:rFonts w:ascii="Times New Roman" w:hAnsi="Times New Roman" w:cs="Times New Roman"/>
          <w:sz w:val="25"/>
          <w:szCs w:val="25"/>
        </w:rPr>
        <w:t>held that the Respondent has established</w:t>
      </w:r>
      <w:r>
        <w:rPr>
          <w:rFonts w:ascii="Times New Roman" w:hAnsi="Times New Roman" w:cs="Times New Roman"/>
          <w:sz w:val="25"/>
          <w:szCs w:val="25"/>
        </w:rPr>
        <w:t xml:space="preserve"> deficiency of </w:t>
      </w:r>
      <w:r w:rsidRPr="00D3139C">
        <w:rPr>
          <w:rFonts w:ascii="Times New Roman" w:hAnsi="Times New Roman" w:cs="Times New Roman"/>
          <w:sz w:val="25"/>
          <w:szCs w:val="25"/>
        </w:rPr>
        <w:t xml:space="preserve">service by the Appellants as </w:t>
      </w:r>
      <w:r>
        <w:rPr>
          <w:rFonts w:ascii="Times New Roman" w:hAnsi="Times New Roman" w:cs="Times New Roman"/>
          <w:sz w:val="25"/>
          <w:szCs w:val="25"/>
        </w:rPr>
        <w:t xml:space="preserve">there was delay in handing over </w:t>
      </w:r>
      <w:r w:rsidRPr="00D3139C">
        <w:rPr>
          <w:rFonts w:ascii="Times New Roman" w:hAnsi="Times New Roman" w:cs="Times New Roman"/>
          <w:sz w:val="25"/>
          <w:szCs w:val="25"/>
        </w:rPr>
        <w:t xml:space="preserve">physical possession of the </w:t>
      </w:r>
      <w:r>
        <w:rPr>
          <w:rFonts w:ascii="Times New Roman" w:hAnsi="Times New Roman" w:cs="Times New Roman"/>
          <w:sz w:val="25"/>
          <w:szCs w:val="25"/>
        </w:rPr>
        <w:t xml:space="preserve">plot. The complaint was allowed </w:t>
      </w:r>
      <w:r w:rsidRPr="00D3139C">
        <w:rPr>
          <w:rFonts w:ascii="Times New Roman" w:hAnsi="Times New Roman" w:cs="Times New Roman"/>
          <w:sz w:val="25"/>
          <w:szCs w:val="25"/>
        </w:rPr>
        <w:t>and the Appellants were dire</w:t>
      </w:r>
      <w:r>
        <w:rPr>
          <w:rFonts w:ascii="Times New Roman" w:hAnsi="Times New Roman" w:cs="Times New Roman"/>
          <w:sz w:val="25"/>
          <w:szCs w:val="25"/>
        </w:rPr>
        <w:t xml:space="preserve">cted to deliver vacant physical </w:t>
      </w:r>
      <w:r w:rsidRPr="00D3139C">
        <w:rPr>
          <w:rFonts w:ascii="Times New Roman" w:hAnsi="Times New Roman" w:cs="Times New Roman"/>
          <w:sz w:val="25"/>
          <w:szCs w:val="25"/>
        </w:rPr>
        <w:t>possession of the pl</w:t>
      </w:r>
      <w:r>
        <w:rPr>
          <w:rFonts w:ascii="Times New Roman" w:hAnsi="Times New Roman" w:cs="Times New Roman"/>
          <w:sz w:val="25"/>
          <w:szCs w:val="25"/>
        </w:rPr>
        <w:t xml:space="preserve">ot, if not already done, to the </w:t>
      </w:r>
      <w:r w:rsidRPr="00D3139C">
        <w:rPr>
          <w:rFonts w:ascii="Times New Roman" w:hAnsi="Times New Roman" w:cs="Times New Roman"/>
          <w:sz w:val="25"/>
          <w:szCs w:val="25"/>
        </w:rPr>
        <w:t xml:space="preserve">Respondent within one month </w:t>
      </w:r>
      <w:r>
        <w:rPr>
          <w:rFonts w:ascii="Times New Roman" w:hAnsi="Times New Roman" w:cs="Times New Roman"/>
          <w:sz w:val="25"/>
          <w:szCs w:val="25"/>
        </w:rPr>
        <w:t xml:space="preserve">from the date of receipt of the </w:t>
      </w:r>
      <w:r w:rsidRPr="00D3139C">
        <w:rPr>
          <w:rFonts w:ascii="Times New Roman" w:hAnsi="Times New Roman" w:cs="Times New Roman"/>
          <w:sz w:val="25"/>
          <w:szCs w:val="25"/>
        </w:rPr>
        <w:t>order. There was a further d</w:t>
      </w:r>
      <w:r>
        <w:rPr>
          <w:rFonts w:ascii="Times New Roman" w:hAnsi="Times New Roman" w:cs="Times New Roman"/>
          <w:sz w:val="25"/>
          <w:szCs w:val="25"/>
        </w:rPr>
        <w:t xml:space="preserve">irection to pay interest on the </w:t>
      </w:r>
      <w:r w:rsidRPr="00D3139C">
        <w:rPr>
          <w:rFonts w:ascii="Times New Roman" w:hAnsi="Times New Roman" w:cs="Times New Roman"/>
          <w:sz w:val="25"/>
          <w:szCs w:val="25"/>
        </w:rPr>
        <w:t>amount deposited by th</w:t>
      </w:r>
      <w:r>
        <w:rPr>
          <w:rFonts w:ascii="Times New Roman" w:hAnsi="Times New Roman" w:cs="Times New Roman"/>
          <w:sz w:val="25"/>
          <w:szCs w:val="25"/>
        </w:rPr>
        <w:t xml:space="preserve">e Respondent at the rate of 12% </w:t>
      </w:r>
      <w:r w:rsidRPr="00D3139C">
        <w:rPr>
          <w:rFonts w:ascii="Times New Roman" w:hAnsi="Times New Roman" w:cs="Times New Roman"/>
          <w:sz w:val="25"/>
          <w:szCs w:val="25"/>
        </w:rPr>
        <w:t>with effect from 03.04.1989</w:t>
      </w:r>
      <w:r>
        <w:rPr>
          <w:rFonts w:ascii="Times New Roman" w:hAnsi="Times New Roman" w:cs="Times New Roman"/>
          <w:sz w:val="25"/>
          <w:szCs w:val="25"/>
        </w:rPr>
        <w:t xml:space="preserve"> and to pay a sum of Rs.2 lakhs </w:t>
      </w:r>
      <w:r w:rsidRPr="00D3139C">
        <w:rPr>
          <w:rFonts w:ascii="Times New Roman" w:hAnsi="Times New Roman" w:cs="Times New Roman"/>
          <w:sz w:val="25"/>
          <w:szCs w:val="25"/>
        </w:rPr>
        <w:t>as compensation on account of escalation in the cost of construction etc. The Appellants were also directed to pay Rs.20,000/- towards compensation for monetary loss and mental harassment suffered by the Respondent.</w:t>
      </w:r>
    </w:p>
    <w:p w:rsidR="00D3139C" w:rsidRPr="00D3139C" w:rsidRDefault="00D3139C" w:rsidP="00D3139C">
      <w:pPr>
        <w:spacing w:after="0" w:line="240" w:lineRule="auto"/>
        <w:jc w:val="both"/>
        <w:rPr>
          <w:rFonts w:ascii="Times New Roman" w:hAnsi="Times New Roman" w:cs="Times New Roman"/>
          <w:sz w:val="25"/>
          <w:szCs w:val="25"/>
        </w:rPr>
      </w:pPr>
    </w:p>
    <w:p w:rsidR="00D3139C" w:rsidRDefault="00D3139C" w:rsidP="00D313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D3139C">
        <w:rPr>
          <w:rFonts w:ascii="Times New Roman" w:hAnsi="Times New Roman" w:cs="Times New Roman"/>
          <w:sz w:val="25"/>
          <w:szCs w:val="25"/>
        </w:rPr>
        <w:t>Aggrieved by the said order dated 21.12.1998 of the State Commission, the Appellants filed an appeal before the National Commission. The National Commission confined the dispute in First Appeal No. 154 of 1999 only to the award of compensation of Rs.2 lakhs relating to escalation in cost of construction. The other reliefs pertaining to payment of compensation towards monetary loss and mental harassment of Rs. 20,000/- and interest on the amount deposited by the Respondent were confirmed. The National Commission remanded the matter for re-consideration of compensation for escalation of cost of construction in accordance with CPWD rates.</w:t>
      </w:r>
    </w:p>
    <w:p w:rsidR="00D3139C" w:rsidRPr="00D3139C" w:rsidRDefault="00D3139C" w:rsidP="00D3139C">
      <w:pPr>
        <w:spacing w:after="0" w:line="240" w:lineRule="auto"/>
        <w:jc w:val="both"/>
        <w:rPr>
          <w:rFonts w:ascii="Times New Roman" w:hAnsi="Times New Roman" w:cs="Times New Roman"/>
          <w:sz w:val="25"/>
          <w:szCs w:val="25"/>
        </w:rPr>
      </w:pPr>
    </w:p>
    <w:p w:rsidR="00D3139C" w:rsidRDefault="00D3139C" w:rsidP="00D313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Pr="00D3139C">
        <w:rPr>
          <w:rFonts w:ascii="Times New Roman" w:hAnsi="Times New Roman" w:cs="Times New Roman"/>
          <w:sz w:val="25"/>
          <w:szCs w:val="25"/>
        </w:rPr>
        <w:t>The State Commiss</w:t>
      </w:r>
      <w:r>
        <w:rPr>
          <w:rFonts w:ascii="Times New Roman" w:hAnsi="Times New Roman" w:cs="Times New Roman"/>
          <w:sz w:val="25"/>
          <w:szCs w:val="25"/>
        </w:rPr>
        <w:t xml:space="preserve">ion reconsidered the matter and </w:t>
      </w:r>
      <w:r w:rsidRPr="00D3139C">
        <w:rPr>
          <w:rFonts w:ascii="Times New Roman" w:hAnsi="Times New Roman" w:cs="Times New Roman"/>
          <w:sz w:val="25"/>
          <w:szCs w:val="25"/>
        </w:rPr>
        <w:t xml:space="preserve">permitted both sides </w:t>
      </w:r>
      <w:r>
        <w:rPr>
          <w:rFonts w:ascii="Times New Roman" w:hAnsi="Times New Roman" w:cs="Times New Roman"/>
          <w:sz w:val="25"/>
          <w:szCs w:val="25"/>
        </w:rPr>
        <w:t xml:space="preserve">to produce evidence which would </w:t>
      </w:r>
      <w:r w:rsidRPr="00D3139C">
        <w:rPr>
          <w:rFonts w:ascii="Times New Roman" w:hAnsi="Times New Roman" w:cs="Times New Roman"/>
          <w:sz w:val="25"/>
          <w:szCs w:val="25"/>
        </w:rPr>
        <w:t>enable it to compute the</w:t>
      </w:r>
      <w:r>
        <w:rPr>
          <w:rFonts w:ascii="Times New Roman" w:hAnsi="Times New Roman" w:cs="Times New Roman"/>
          <w:sz w:val="25"/>
          <w:szCs w:val="25"/>
        </w:rPr>
        <w:t xml:space="preserve"> compensation for escalation of </w:t>
      </w:r>
      <w:r w:rsidRPr="00D3139C">
        <w:rPr>
          <w:rFonts w:ascii="Times New Roman" w:hAnsi="Times New Roman" w:cs="Times New Roman"/>
          <w:sz w:val="25"/>
          <w:szCs w:val="25"/>
        </w:rPr>
        <w:t>construction cost as</w:t>
      </w:r>
      <w:r>
        <w:rPr>
          <w:rFonts w:ascii="Times New Roman" w:hAnsi="Times New Roman" w:cs="Times New Roman"/>
          <w:sz w:val="25"/>
          <w:szCs w:val="25"/>
        </w:rPr>
        <w:t xml:space="preserve"> per CPWD rates. The Respondent </w:t>
      </w:r>
      <w:r w:rsidRPr="00D3139C">
        <w:rPr>
          <w:rFonts w:ascii="Times New Roman" w:hAnsi="Times New Roman" w:cs="Times New Roman"/>
          <w:sz w:val="25"/>
          <w:szCs w:val="25"/>
        </w:rPr>
        <w:t>produced evidence to show</w:t>
      </w:r>
      <w:r>
        <w:rPr>
          <w:rFonts w:ascii="Times New Roman" w:hAnsi="Times New Roman" w:cs="Times New Roman"/>
          <w:sz w:val="25"/>
          <w:szCs w:val="25"/>
        </w:rPr>
        <w:t xml:space="preserve"> that the escalation in cost of </w:t>
      </w:r>
      <w:r w:rsidRPr="00D3139C">
        <w:rPr>
          <w:rFonts w:ascii="Times New Roman" w:hAnsi="Times New Roman" w:cs="Times New Roman"/>
          <w:sz w:val="25"/>
          <w:szCs w:val="25"/>
        </w:rPr>
        <w:t>construction between April, 1989 and January, 2000 would be Rs. 18,67,000/-. An affidavit dated 06.02.2007 was filed by Sh. Vikram Singh Malik, Estate Officer, HUDA, Karnal on behalf of the Appellants in which it was stated that the physical possession of the plot was given to the Respondent on 21.01.2000. The Respondent submitted a building plan only on 14.02.2006 which would clearly prove that the Respondent was not interested in constructing the house. The submission of the Appellants that the Respondent was not entitled for more than Rs. 2,00,000/- towards increase in the construction cost was rejected by the State Commission on the ground that the National Commission directed computation of compensation at CPWD rates and that there was no restriction in the order of remand. The material produced by the Respondent to prove escalation in the cost of construction was accepted by the State Commission which held that the Respondent was entitled for a sum of Rs. 18,67,000/- as compensation. However, the State Commission held that since the Respondent did not commence construction till 2006 with a view to get more compensation. Therefore, she was awarded a compensation of Rs. 15,00,000/- instead of Rs. 18,67,000/¬towards increase in the cost of construction.</w:t>
      </w:r>
    </w:p>
    <w:p w:rsidR="00D3139C" w:rsidRPr="00D3139C" w:rsidRDefault="00D3139C" w:rsidP="00D3139C">
      <w:pPr>
        <w:spacing w:after="0" w:line="240" w:lineRule="auto"/>
        <w:jc w:val="both"/>
        <w:rPr>
          <w:rFonts w:ascii="Times New Roman" w:hAnsi="Times New Roman" w:cs="Times New Roman"/>
          <w:sz w:val="25"/>
          <w:szCs w:val="25"/>
        </w:rPr>
      </w:pPr>
    </w:p>
    <w:p w:rsidR="00D3139C" w:rsidRDefault="00D3139C" w:rsidP="00D313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D3139C">
        <w:rPr>
          <w:rFonts w:ascii="Times New Roman" w:hAnsi="Times New Roman" w:cs="Times New Roman"/>
          <w:sz w:val="25"/>
          <w:szCs w:val="25"/>
        </w:rPr>
        <w:t xml:space="preserve"> The Nation</w:t>
      </w:r>
      <w:r>
        <w:rPr>
          <w:rFonts w:ascii="Times New Roman" w:hAnsi="Times New Roman" w:cs="Times New Roman"/>
          <w:sz w:val="25"/>
          <w:szCs w:val="25"/>
        </w:rPr>
        <w:t xml:space="preserve">al Commission by an order dated </w:t>
      </w:r>
      <w:r w:rsidRPr="00D3139C">
        <w:rPr>
          <w:rFonts w:ascii="Times New Roman" w:hAnsi="Times New Roman" w:cs="Times New Roman"/>
          <w:sz w:val="25"/>
          <w:szCs w:val="25"/>
        </w:rPr>
        <w:t>25.09.2007</w:t>
      </w:r>
      <w:r w:rsidRPr="00D3139C">
        <w:rPr>
          <w:rFonts w:ascii="Times New Roman" w:hAnsi="Times New Roman" w:cs="Times New Roman"/>
          <w:sz w:val="25"/>
          <w:szCs w:val="25"/>
        </w:rPr>
        <w:tab/>
        <w:t>dismissed Appeal No. 525 of 2007 filed by the Appellants and confirmed the order passed by the State Commission holding that the compensation awarded was just and reasonable. According to the National Commission even if 15 % interest on the amount of Rs.5 lakhs claimed by the Respondent for 10 years is awarded, the Respondent would be entitled to Rs. 12.5 lakhs. Aggrieved by the order dated 15.09.2007 in First Appeal No. 525 of 2007 of the National Commission, the Appellants have filed this Appeal.</w:t>
      </w:r>
    </w:p>
    <w:p w:rsidR="00D3139C" w:rsidRPr="00D3139C" w:rsidRDefault="00D3139C" w:rsidP="00D3139C">
      <w:pPr>
        <w:spacing w:after="0" w:line="240" w:lineRule="auto"/>
        <w:jc w:val="both"/>
        <w:rPr>
          <w:rFonts w:ascii="Times New Roman" w:hAnsi="Times New Roman" w:cs="Times New Roman"/>
          <w:sz w:val="25"/>
          <w:szCs w:val="25"/>
        </w:rPr>
      </w:pPr>
    </w:p>
    <w:p w:rsidR="00D3139C" w:rsidRDefault="00D3139C" w:rsidP="00D313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D3139C">
        <w:rPr>
          <w:rFonts w:ascii="Times New Roman" w:hAnsi="Times New Roman" w:cs="Times New Roman"/>
          <w:sz w:val="25"/>
          <w:szCs w:val="25"/>
        </w:rPr>
        <w:t xml:space="preserve"> The Counsel for th</w:t>
      </w:r>
      <w:r>
        <w:rPr>
          <w:rFonts w:ascii="Times New Roman" w:hAnsi="Times New Roman" w:cs="Times New Roman"/>
          <w:sz w:val="25"/>
          <w:szCs w:val="25"/>
        </w:rPr>
        <w:t xml:space="preserve">e Appellants submitted that the </w:t>
      </w:r>
      <w:r w:rsidRPr="00D3139C">
        <w:rPr>
          <w:rFonts w:ascii="Times New Roman" w:hAnsi="Times New Roman" w:cs="Times New Roman"/>
          <w:sz w:val="25"/>
          <w:szCs w:val="25"/>
        </w:rPr>
        <w:t>Respondent was allotted the plot in the Governm</w:t>
      </w:r>
      <w:r>
        <w:rPr>
          <w:rFonts w:ascii="Times New Roman" w:hAnsi="Times New Roman" w:cs="Times New Roman"/>
          <w:sz w:val="25"/>
          <w:szCs w:val="25"/>
        </w:rPr>
        <w:t xml:space="preserve">ent </w:t>
      </w:r>
      <w:r w:rsidRPr="00D3139C">
        <w:rPr>
          <w:rFonts w:ascii="Times New Roman" w:hAnsi="Times New Roman" w:cs="Times New Roman"/>
          <w:sz w:val="25"/>
          <w:szCs w:val="25"/>
        </w:rPr>
        <w:t xml:space="preserve">Discretionary Quota </w:t>
      </w:r>
      <w:r>
        <w:rPr>
          <w:rFonts w:ascii="Times New Roman" w:hAnsi="Times New Roman" w:cs="Times New Roman"/>
          <w:sz w:val="25"/>
          <w:szCs w:val="25"/>
        </w:rPr>
        <w:t xml:space="preserve">and that the Respondent did not </w:t>
      </w:r>
      <w:r w:rsidRPr="00D3139C">
        <w:rPr>
          <w:rFonts w:ascii="Times New Roman" w:hAnsi="Times New Roman" w:cs="Times New Roman"/>
          <w:sz w:val="25"/>
          <w:szCs w:val="25"/>
        </w:rPr>
        <w:t>approach the Appellants seek</w:t>
      </w:r>
      <w:r>
        <w:rPr>
          <w:rFonts w:ascii="Times New Roman" w:hAnsi="Times New Roman" w:cs="Times New Roman"/>
          <w:sz w:val="25"/>
          <w:szCs w:val="25"/>
        </w:rPr>
        <w:t xml:space="preserve">ing possession of the plot till </w:t>
      </w:r>
      <w:r w:rsidRPr="00D3139C">
        <w:rPr>
          <w:rFonts w:ascii="Times New Roman" w:hAnsi="Times New Roman" w:cs="Times New Roman"/>
          <w:sz w:val="25"/>
          <w:szCs w:val="25"/>
        </w:rPr>
        <w:t>1997. He also submitted that the Respondent did not</w:t>
      </w:r>
      <w:r>
        <w:rPr>
          <w:rFonts w:ascii="Times New Roman" w:hAnsi="Times New Roman" w:cs="Times New Roman"/>
          <w:sz w:val="25"/>
          <w:szCs w:val="25"/>
        </w:rPr>
        <w:t xml:space="preserve"> </w:t>
      </w:r>
      <w:r w:rsidRPr="00D3139C">
        <w:rPr>
          <w:rFonts w:ascii="Times New Roman" w:hAnsi="Times New Roman" w:cs="Times New Roman"/>
          <w:sz w:val="25"/>
          <w:szCs w:val="25"/>
        </w:rPr>
        <w:t>Commence the construction</w:t>
      </w:r>
      <w:r>
        <w:rPr>
          <w:rFonts w:ascii="Times New Roman" w:hAnsi="Times New Roman" w:cs="Times New Roman"/>
          <w:sz w:val="25"/>
          <w:szCs w:val="25"/>
        </w:rPr>
        <w:t xml:space="preserve"> till 2006 though she was given </w:t>
      </w:r>
      <w:r w:rsidRPr="00D3139C">
        <w:rPr>
          <w:rFonts w:ascii="Times New Roman" w:hAnsi="Times New Roman" w:cs="Times New Roman"/>
          <w:sz w:val="25"/>
          <w:szCs w:val="25"/>
        </w:rPr>
        <w:t>possession on 21.01.2000. He fu</w:t>
      </w:r>
      <w:r>
        <w:rPr>
          <w:rFonts w:ascii="Times New Roman" w:hAnsi="Times New Roman" w:cs="Times New Roman"/>
          <w:sz w:val="25"/>
          <w:szCs w:val="25"/>
        </w:rPr>
        <w:t xml:space="preserve">rther contended that the </w:t>
      </w:r>
      <w:r w:rsidRPr="00D3139C">
        <w:rPr>
          <w:rFonts w:ascii="Times New Roman" w:hAnsi="Times New Roman" w:cs="Times New Roman"/>
          <w:sz w:val="25"/>
          <w:szCs w:val="25"/>
        </w:rPr>
        <w:t>State Commission er</w:t>
      </w:r>
      <w:r>
        <w:rPr>
          <w:rFonts w:ascii="Times New Roman" w:hAnsi="Times New Roman" w:cs="Times New Roman"/>
          <w:sz w:val="25"/>
          <w:szCs w:val="25"/>
        </w:rPr>
        <w:t xml:space="preserve">red in awarding Rs. 15 lakhs as </w:t>
      </w:r>
      <w:r w:rsidRPr="00D3139C">
        <w:rPr>
          <w:rFonts w:ascii="Times New Roman" w:hAnsi="Times New Roman" w:cs="Times New Roman"/>
          <w:sz w:val="25"/>
          <w:szCs w:val="25"/>
        </w:rPr>
        <w:t>compensation when the earlier order granting Rs. 2 lakhs as compensation was not challenged by the Respondent. According to him, the remand by the National Commission was to examine whether the Respondent was entitled to Rs. 2 lakhs as compensation which meant that she cannot be given any compensation beyond Rs. 2,00,000/-.</w:t>
      </w:r>
    </w:p>
    <w:p w:rsidR="00D3139C" w:rsidRPr="00D3139C" w:rsidRDefault="00D3139C" w:rsidP="00D3139C">
      <w:pPr>
        <w:spacing w:after="0" w:line="240" w:lineRule="auto"/>
        <w:jc w:val="both"/>
        <w:rPr>
          <w:rFonts w:ascii="Times New Roman" w:hAnsi="Times New Roman" w:cs="Times New Roman"/>
          <w:sz w:val="25"/>
          <w:szCs w:val="25"/>
        </w:rPr>
      </w:pPr>
    </w:p>
    <w:p w:rsidR="00D3139C" w:rsidRDefault="00D3139C" w:rsidP="00D313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D3139C">
        <w:rPr>
          <w:rFonts w:ascii="Times New Roman" w:hAnsi="Times New Roman" w:cs="Times New Roman"/>
          <w:sz w:val="25"/>
          <w:szCs w:val="25"/>
        </w:rPr>
        <w:t xml:space="preserve"> The Counsel for the Respondent submitted that there was no restriction in the remand by the National Commission as the compensation towards escalation of the cost of construction was directed to be calculated as per CPWD rates. He submitted that the State Commission was right in awarding Rs. 15 lakhs as compensation when the deficiency of service by the Appellant in not handing over the possession of the plot till 2000 was proved. He also urged that the Civil Procedure Code has limited application in the Consumer Fora and relief cannot be denied on the grounds of defective pleadings and the relief sought. He also submitted that </w:t>
      </w:r>
      <w:r w:rsidRPr="00D3139C">
        <w:rPr>
          <w:rFonts w:ascii="Times New Roman" w:hAnsi="Times New Roman" w:cs="Times New Roman"/>
          <w:sz w:val="25"/>
          <w:szCs w:val="25"/>
        </w:rPr>
        <w:lastRenderedPageBreak/>
        <w:t>cogent material was placed before the State Commission to prove the escalation in the cost of construction between 1989 and 2000.</w:t>
      </w:r>
    </w:p>
    <w:p w:rsidR="00D3139C" w:rsidRPr="00D3139C" w:rsidRDefault="00D3139C" w:rsidP="00D3139C">
      <w:pPr>
        <w:spacing w:after="0" w:line="240" w:lineRule="auto"/>
        <w:jc w:val="both"/>
        <w:rPr>
          <w:rFonts w:ascii="Times New Roman" w:hAnsi="Times New Roman" w:cs="Times New Roman"/>
          <w:sz w:val="25"/>
          <w:szCs w:val="25"/>
        </w:rPr>
      </w:pPr>
    </w:p>
    <w:p w:rsidR="00D3139C" w:rsidRDefault="00D3139C" w:rsidP="00D313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D3139C">
        <w:rPr>
          <w:rFonts w:ascii="Times New Roman" w:hAnsi="Times New Roman" w:cs="Times New Roman"/>
          <w:sz w:val="25"/>
          <w:szCs w:val="25"/>
        </w:rPr>
        <w:t xml:space="preserve">The avowed object </w:t>
      </w:r>
      <w:r>
        <w:rPr>
          <w:rFonts w:ascii="Times New Roman" w:hAnsi="Times New Roman" w:cs="Times New Roman"/>
          <w:sz w:val="25"/>
          <w:szCs w:val="25"/>
        </w:rPr>
        <w:t xml:space="preserve">of the Consumer Protection Act, </w:t>
      </w:r>
      <w:r w:rsidRPr="00D3139C">
        <w:rPr>
          <w:rFonts w:ascii="Times New Roman" w:hAnsi="Times New Roman" w:cs="Times New Roman"/>
          <w:sz w:val="25"/>
          <w:szCs w:val="25"/>
        </w:rPr>
        <w:t>1986 is to provide for better protection of the interest of consumers. The statement of the objects and reasons, inter alia, provides for a speedy and simple redressal to consumer disputes. The quasi judicial bodies at the District, State and Central levels were empowered to give relief to the consumers and award, wherever appropriate, compensation to consumers.</w:t>
      </w:r>
    </w:p>
    <w:p w:rsidR="00D3139C" w:rsidRPr="00D3139C" w:rsidRDefault="00D3139C" w:rsidP="00D3139C">
      <w:pPr>
        <w:spacing w:after="0" w:line="240" w:lineRule="auto"/>
        <w:jc w:val="both"/>
        <w:rPr>
          <w:rFonts w:ascii="Times New Roman" w:hAnsi="Times New Roman" w:cs="Times New Roman"/>
          <w:sz w:val="25"/>
          <w:szCs w:val="25"/>
        </w:rPr>
      </w:pPr>
    </w:p>
    <w:p w:rsidR="00D3139C" w:rsidRDefault="00D3139C" w:rsidP="00D313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D3139C">
        <w:rPr>
          <w:rFonts w:ascii="Times New Roman" w:hAnsi="Times New Roman" w:cs="Times New Roman"/>
          <w:sz w:val="25"/>
          <w:szCs w:val="25"/>
        </w:rPr>
        <w:t xml:space="preserve"> Section 14 (1) (d) of the Act which is relevant for the adjudication of the dispute in this case is as follows:</w:t>
      </w:r>
    </w:p>
    <w:p w:rsidR="00D3139C" w:rsidRPr="00D3139C" w:rsidRDefault="00D3139C" w:rsidP="00D3139C">
      <w:pPr>
        <w:spacing w:after="0" w:line="240" w:lineRule="auto"/>
        <w:jc w:val="both"/>
        <w:rPr>
          <w:rFonts w:ascii="Times New Roman" w:hAnsi="Times New Roman" w:cs="Times New Roman"/>
          <w:sz w:val="25"/>
          <w:szCs w:val="25"/>
        </w:rPr>
      </w:pPr>
    </w:p>
    <w:p w:rsidR="00D3139C" w:rsidRPr="00D3139C" w:rsidRDefault="00D3139C" w:rsidP="00D3139C">
      <w:pPr>
        <w:spacing w:after="0" w:line="240" w:lineRule="auto"/>
        <w:ind w:left="720"/>
        <w:jc w:val="both"/>
        <w:rPr>
          <w:rFonts w:ascii="Times New Roman" w:hAnsi="Times New Roman" w:cs="Times New Roman"/>
          <w:sz w:val="25"/>
          <w:szCs w:val="25"/>
        </w:rPr>
      </w:pPr>
      <w:r w:rsidRPr="00D3139C">
        <w:rPr>
          <w:rFonts w:ascii="Times New Roman" w:hAnsi="Times New Roman" w:cs="Times New Roman"/>
          <w:sz w:val="25"/>
          <w:szCs w:val="25"/>
        </w:rPr>
        <w:t>“14. Finding of the District Forum.- (1) If, after the proceeding conducted under section 13, the District Forum is satisfied that the goods complained against suffer from any of the defects specified in the complaint or that any of the allegations contained in the complaint about the services are proved, it shall issue an order to the opposite party directing him to do one or more of the following things, namely:</w:t>
      </w:r>
    </w:p>
    <w:p w:rsidR="00D3139C" w:rsidRDefault="00D3139C" w:rsidP="00D3139C">
      <w:pPr>
        <w:spacing w:after="0" w:line="240" w:lineRule="auto"/>
        <w:ind w:left="720"/>
        <w:jc w:val="both"/>
        <w:rPr>
          <w:rFonts w:ascii="Times New Roman" w:hAnsi="Times New Roman" w:cs="Times New Roman"/>
          <w:sz w:val="25"/>
          <w:szCs w:val="25"/>
        </w:rPr>
      </w:pPr>
      <w:r w:rsidRPr="00D3139C">
        <w:rPr>
          <w:rFonts w:ascii="Times New Roman" w:hAnsi="Times New Roman" w:cs="Times New Roman"/>
          <w:sz w:val="25"/>
          <w:szCs w:val="25"/>
        </w:rPr>
        <w:t>(d) to pay such amount as may be awarded by it as compensation to the consumer for any loss or injury suffered by the consumer due to the negligence of the opposite party.”</w:t>
      </w:r>
    </w:p>
    <w:p w:rsidR="00D3139C" w:rsidRPr="00D3139C" w:rsidRDefault="00D3139C" w:rsidP="00D3139C">
      <w:pPr>
        <w:spacing w:after="0" w:line="240" w:lineRule="auto"/>
        <w:ind w:left="720"/>
        <w:jc w:val="both"/>
        <w:rPr>
          <w:rFonts w:ascii="Times New Roman" w:hAnsi="Times New Roman" w:cs="Times New Roman"/>
          <w:sz w:val="25"/>
          <w:szCs w:val="25"/>
        </w:rPr>
      </w:pPr>
    </w:p>
    <w:p w:rsidR="00D3139C" w:rsidRDefault="00D3139C" w:rsidP="00D313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D3139C">
        <w:rPr>
          <w:rFonts w:ascii="Times New Roman" w:hAnsi="Times New Roman" w:cs="Times New Roman"/>
          <w:sz w:val="25"/>
          <w:szCs w:val="25"/>
        </w:rPr>
        <w:t>The sine qua non for entitlement of compensation is proof of loss or injury suffered by the consumer due to the negligence of the opposite party. Once the said conditions are satisfied, the Consumer Forum would have to decide the quantum of compensation to which the consumer is entitled. There cannot be any dispute that the computation of compensation has to be fair, reasonable and commensurate to the loss or injury. There is a duty cast on the Consumer Forum to take into account all relevant factors for arriving at the compensation to be paid.</w:t>
      </w:r>
    </w:p>
    <w:p w:rsidR="00D3139C" w:rsidRPr="00D3139C" w:rsidRDefault="00D3139C" w:rsidP="00D3139C">
      <w:pPr>
        <w:spacing w:after="0" w:line="240" w:lineRule="auto"/>
        <w:jc w:val="both"/>
        <w:rPr>
          <w:rFonts w:ascii="Times New Roman" w:hAnsi="Times New Roman" w:cs="Times New Roman"/>
          <w:sz w:val="25"/>
          <w:szCs w:val="25"/>
        </w:rPr>
      </w:pPr>
    </w:p>
    <w:p w:rsidR="00D3139C" w:rsidRDefault="00D3139C" w:rsidP="00D313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D3139C">
        <w:rPr>
          <w:rFonts w:ascii="Times New Roman" w:hAnsi="Times New Roman" w:cs="Times New Roman"/>
          <w:sz w:val="25"/>
          <w:szCs w:val="25"/>
        </w:rPr>
        <w:t xml:space="preserve">In </w:t>
      </w:r>
      <w:r w:rsidRPr="00D3139C">
        <w:rPr>
          <w:rFonts w:ascii="Times New Roman" w:hAnsi="Times New Roman" w:cs="Times New Roman"/>
          <w:i/>
          <w:sz w:val="25"/>
          <w:szCs w:val="25"/>
        </w:rPr>
        <w:t>Charan Singh v. Healing Touch Hospital and Others, reported in</w:t>
      </w:r>
      <w:r w:rsidRPr="00D3139C">
        <w:rPr>
          <w:rFonts w:ascii="Times New Roman" w:hAnsi="Times New Roman" w:cs="Times New Roman"/>
          <w:i/>
          <w:sz w:val="20"/>
          <w:szCs w:val="20"/>
          <w:vertAlign w:val="superscript"/>
        </w:rPr>
        <w:t>1</w:t>
      </w:r>
      <w:r w:rsidRPr="00D3139C">
        <w:rPr>
          <w:rFonts w:ascii="Times New Roman" w:hAnsi="Times New Roman" w:cs="Times New Roman"/>
          <w:i/>
          <w:sz w:val="25"/>
          <w:szCs w:val="25"/>
        </w:rPr>
        <w:t xml:space="preserve"> </w:t>
      </w:r>
      <w:r w:rsidRPr="00D3139C">
        <w:rPr>
          <w:rFonts w:ascii="Times New Roman" w:hAnsi="Times New Roman" w:cs="Times New Roman"/>
          <w:sz w:val="25"/>
          <w:szCs w:val="25"/>
        </w:rPr>
        <w:t>this Court held as follows:</w:t>
      </w:r>
    </w:p>
    <w:p w:rsidR="00D3139C" w:rsidRPr="00D3139C" w:rsidRDefault="00D3139C" w:rsidP="00D3139C">
      <w:pPr>
        <w:spacing w:after="0" w:line="240" w:lineRule="auto"/>
        <w:jc w:val="both"/>
        <w:rPr>
          <w:rFonts w:ascii="Times New Roman" w:hAnsi="Times New Roman" w:cs="Times New Roman"/>
          <w:sz w:val="25"/>
          <w:szCs w:val="25"/>
        </w:rPr>
      </w:pPr>
    </w:p>
    <w:p w:rsidR="00D3139C" w:rsidRPr="00D3139C" w:rsidRDefault="00E12C09" w:rsidP="00E12C0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  Indeed, calculation of damages depends </w:t>
      </w:r>
      <w:r w:rsidR="00D3139C" w:rsidRPr="00D3139C">
        <w:rPr>
          <w:rFonts w:ascii="Times New Roman" w:hAnsi="Times New Roman" w:cs="Times New Roman"/>
          <w:sz w:val="25"/>
          <w:szCs w:val="25"/>
        </w:rPr>
        <w:t>on the facts and circumstances of each case. No hard and fast rule can be laid down for universal application. While awarding compensation, a Consumer Forum has to take into account all relevant factors and assess compensation on the basis of accepted legal principles, on moderation.</w:t>
      </w:r>
      <w:r>
        <w:rPr>
          <w:rFonts w:ascii="Times New Roman" w:hAnsi="Times New Roman" w:cs="Times New Roman"/>
          <w:sz w:val="25"/>
          <w:szCs w:val="25"/>
        </w:rPr>
        <w:t xml:space="preserve"> </w:t>
      </w:r>
      <w:r w:rsidR="00D3139C" w:rsidRPr="00D3139C">
        <w:rPr>
          <w:rFonts w:ascii="Times New Roman" w:hAnsi="Times New Roman" w:cs="Times New Roman"/>
          <w:sz w:val="25"/>
          <w:szCs w:val="25"/>
        </w:rPr>
        <w:t xml:space="preserve">It is for the Consumer Forum to grant compensation to the extent it finds it reasonable, fair and proper in the facts and circumstances of a given case according to the established judicial standards where the claimant is able to establish his charge. ” </w:t>
      </w:r>
    </w:p>
    <w:p w:rsidR="00E12C09" w:rsidRDefault="00E12C09" w:rsidP="00E12C09">
      <w:pPr>
        <w:spacing w:after="0" w:line="240" w:lineRule="auto"/>
        <w:ind w:left="720"/>
        <w:jc w:val="both"/>
        <w:rPr>
          <w:rFonts w:ascii="Times New Roman" w:hAnsi="Times New Roman" w:cs="Times New Roman"/>
          <w:sz w:val="25"/>
          <w:szCs w:val="25"/>
        </w:rPr>
      </w:pPr>
    </w:p>
    <w:p w:rsidR="00D3139C" w:rsidRPr="00D3139C" w:rsidRDefault="00D3139C" w:rsidP="00E12C09">
      <w:pPr>
        <w:spacing w:after="0" w:line="240" w:lineRule="auto"/>
        <w:ind w:left="720"/>
        <w:jc w:val="both"/>
        <w:rPr>
          <w:rFonts w:ascii="Times New Roman" w:hAnsi="Times New Roman" w:cs="Times New Roman"/>
          <w:sz w:val="25"/>
          <w:szCs w:val="25"/>
        </w:rPr>
      </w:pPr>
      <w:r w:rsidRPr="00D3139C">
        <w:rPr>
          <w:rFonts w:ascii="Times New Roman" w:hAnsi="Times New Roman" w:cs="Times New Roman"/>
          <w:sz w:val="25"/>
          <w:szCs w:val="25"/>
        </w:rPr>
        <w:t xml:space="preserve">In Ghaziabad Development Authority v. Balbir Singh, reported in (2004) 4 SCC 65, this Court was considering the compensation to be awarded to the consumers in cases of deficiency of service by Development Authorities like the Appellant herein and </w:t>
      </w:r>
      <w:r w:rsidRPr="00D3139C">
        <w:rPr>
          <w:rFonts w:ascii="Times New Roman" w:hAnsi="Times New Roman" w:cs="Times New Roman"/>
          <w:sz w:val="25"/>
          <w:szCs w:val="25"/>
        </w:rPr>
        <w:lastRenderedPageBreak/>
        <w:t>Ghaziabad Development Authority. Considering a situation similar to the one that arises in the instant case, it was held as follows:</w:t>
      </w:r>
    </w:p>
    <w:p w:rsidR="00AB3CF4" w:rsidRDefault="00AB3CF4" w:rsidP="00E12C09">
      <w:pPr>
        <w:spacing w:after="0" w:line="240" w:lineRule="auto"/>
        <w:ind w:left="720"/>
        <w:jc w:val="both"/>
        <w:rPr>
          <w:rFonts w:ascii="Times New Roman" w:hAnsi="Times New Roman" w:cs="Times New Roman"/>
          <w:sz w:val="25"/>
          <w:szCs w:val="25"/>
        </w:rPr>
      </w:pPr>
    </w:p>
    <w:p w:rsidR="00D3139C" w:rsidRDefault="00D3139C" w:rsidP="00E12C09">
      <w:pPr>
        <w:spacing w:after="0" w:line="240" w:lineRule="auto"/>
        <w:ind w:left="720"/>
        <w:jc w:val="both"/>
        <w:rPr>
          <w:rFonts w:ascii="Times New Roman" w:hAnsi="Times New Roman" w:cs="Times New Roman"/>
          <w:sz w:val="25"/>
          <w:szCs w:val="25"/>
        </w:rPr>
      </w:pPr>
      <w:r w:rsidRPr="00D3139C">
        <w:rPr>
          <w:rFonts w:ascii="Times New Roman" w:hAnsi="Times New Roman" w:cs="Times New Roman"/>
          <w:sz w:val="25"/>
          <w:szCs w:val="25"/>
        </w:rPr>
        <w:t>“9. That compensation cannot be uniform and can best be illustrated by considering cases where possession is being directed to be delivered and cases where only monies are directed to be returned. In cases where possession is being directed to be delivered the compensation for harassment will necessarily have to be less because in a way that party is being compensated by increase in the value of the property he is getting.</w:t>
      </w:r>
    </w:p>
    <w:p w:rsidR="00E12C09" w:rsidRPr="00D3139C" w:rsidRDefault="00E12C09" w:rsidP="00E12C09">
      <w:pPr>
        <w:spacing w:after="0" w:line="240" w:lineRule="auto"/>
        <w:ind w:left="720"/>
        <w:jc w:val="both"/>
        <w:rPr>
          <w:rFonts w:ascii="Times New Roman" w:hAnsi="Times New Roman" w:cs="Times New Roman"/>
          <w:sz w:val="25"/>
          <w:szCs w:val="25"/>
        </w:rPr>
      </w:pPr>
    </w:p>
    <w:p w:rsidR="00D3139C" w:rsidRDefault="00E12C09" w:rsidP="00E12C0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Sfrsfrsfr sfrsfrsfr </w:t>
      </w:r>
      <w:r w:rsidR="00D3139C" w:rsidRPr="00D3139C">
        <w:rPr>
          <w:rFonts w:ascii="Times New Roman" w:hAnsi="Times New Roman" w:cs="Times New Roman"/>
          <w:sz w:val="25"/>
          <w:szCs w:val="25"/>
        </w:rPr>
        <w:t>sfrsfrsfr</w:t>
      </w:r>
    </w:p>
    <w:p w:rsidR="00E12C09" w:rsidRPr="00D3139C" w:rsidRDefault="00E12C09" w:rsidP="00E12C09">
      <w:pPr>
        <w:spacing w:after="0" w:line="240" w:lineRule="auto"/>
        <w:ind w:left="720"/>
        <w:jc w:val="both"/>
        <w:rPr>
          <w:rFonts w:ascii="Times New Roman" w:hAnsi="Times New Roman" w:cs="Times New Roman"/>
          <w:sz w:val="25"/>
          <w:szCs w:val="25"/>
        </w:rPr>
      </w:pPr>
    </w:p>
    <w:p w:rsidR="00D3139C" w:rsidRDefault="00E12C09" w:rsidP="00E12C0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D3139C" w:rsidRPr="00D3139C">
        <w:rPr>
          <w:rFonts w:ascii="Times New Roman" w:hAnsi="Times New Roman" w:cs="Times New Roman"/>
          <w:sz w:val="25"/>
          <w:szCs w:val="25"/>
        </w:rPr>
        <w:t>Further, in cases where the</w:t>
      </w:r>
      <w:r>
        <w:rPr>
          <w:rFonts w:ascii="Times New Roman" w:hAnsi="Times New Roman" w:cs="Times New Roman"/>
          <w:sz w:val="25"/>
          <w:szCs w:val="25"/>
        </w:rPr>
        <w:t xml:space="preserve"> </w:t>
      </w:r>
      <w:r w:rsidR="00D3139C" w:rsidRPr="00D3139C">
        <w:rPr>
          <w:rFonts w:ascii="Times New Roman" w:hAnsi="Times New Roman" w:cs="Times New Roman"/>
          <w:sz w:val="25"/>
          <w:szCs w:val="25"/>
        </w:rPr>
        <w:t>Commission/Forum has directed delivery of</w:t>
      </w:r>
      <w:r>
        <w:rPr>
          <w:rFonts w:ascii="Times New Roman" w:hAnsi="Times New Roman" w:cs="Times New Roman"/>
          <w:sz w:val="25"/>
          <w:szCs w:val="25"/>
        </w:rPr>
        <w:t xml:space="preserve"> </w:t>
      </w:r>
      <w:r w:rsidR="00D3139C" w:rsidRPr="00D3139C">
        <w:rPr>
          <w:rFonts w:ascii="Times New Roman" w:hAnsi="Times New Roman" w:cs="Times New Roman"/>
          <w:sz w:val="25"/>
          <w:szCs w:val="25"/>
        </w:rPr>
        <w:t>possession, the party has to a certain extent</w:t>
      </w:r>
      <w:r>
        <w:rPr>
          <w:rFonts w:ascii="Times New Roman" w:hAnsi="Times New Roman" w:cs="Times New Roman"/>
          <w:sz w:val="25"/>
          <w:szCs w:val="25"/>
        </w:rPr>
        <w:t xml:space="preserve"> </w:t>
      </w:r>
      <w:r w:rsidR="00D3139C" w:rsidRPr="00D3139C">
        <w:rPr>
          <w:rFonts w:ascii="Times New Roman" w:hAnsi="Times New Roman" w:cs="Times New Roman"/>
          <w:sz w:val="25"/>
          <w:szCs w:val="25"/>
        </w:rPr>
        <w:t>already got a benefit. The cost of the land/flat</w:t>
      </w:r>
      <w:r>
        <w:rPr>
          <w:rFonts w:ascii="Times New Roman" w:hAnsi="Times New Roman" w:cs="Times New Roman"/>
          <w:sz w:val="25"/>
          <w:szCs w:val="25"/>
        </w:rPr>
        <w:t xml:space="preserve"> </w:t>
      </w:r>
      <w:r w:rsidR="00D3139C" w:rsidRPr="00D3139C">
        <w:rPr>
          <w:rFonts w:ascii="Times New Roman" w:hAnsi="Times New Roman" w:cs="Times New Roman"/>
          <w:sz w:val="25"/>
          <w:szCs w:val="25"/>
        </w:rPr>
        <w:t>would have gone up in the meantime. Of course,</w:t>
      </w:r>
      <w:r>
        <w:rPr>
          <w:rFonts w:ascii="Times New Roman" w:hAnsi="Times New Roman" w:cs="Times New Roman"/>
          <w:sz w:val="25"/>
          <w:szCs w:val="25"/>
        </w:rPr>
        <w:t xml:space="preserve"> </w:t>
      </w:r>
      <w:r w:rsidR="00D3139C" w:rsidRPr="00D3139C">
        <w:rPr>
          <w:rFonts w:ascii="Times New Roman" w:hAnsi="Times New Roman" w:cs="Times New Roman"/>
          <w:sz w:val="25"/>
          <w:szCs w:val="25"/>
        </w:rPr>
        <w:t>even in cases, where delivery of possession has</w:t>
      </w:r>
      <w:r>
        <w:rPr>
          <w:rFonts w:ascii="Times New Roman" w:hAnsi="Times New Roman" w:cs="Times New Roman"/>
          <w:sz w:val="25"/>
          <w:szCs w:val="25"/>
        </w:rPr>
        <w:t xml:space="preserve"> </w:t>
      </w:r>
      <w:r w:rsidR="00D3139C" w:rsidRPr="00D3139C">
        <w:rPr>
          <w:rFonts w:ascii="Times New Roman" w:hAnsi="Times New Roman" w:cs="Times New Roman"/>
          <w:sz w:val="25"/>
          <w:szCs w:val="25"/>
        </w:rPr>
        <w:t>been directed there could be compensation for the</w:t>
      </w:r>
      <w:r>
        <w:rPr>
          <w:rFonts w:ascii="Times New Roman" w:hAnsi="Times New Roman" w:cs="Times New Roman"/>
          <w:sz w:val="25"/>
          <w:szCs w:val="25"/>
        </w:rPr>
        <w:t xml:space="preserve"> </w:t>
      </w:r>
      <w:r w:rsidR="00D3139C" w:rsidRPr="00D3139C">
        <w:rPr>
          <w:rFonts w:ascii="Times New Roman" w:hAnsi="Times New Roman" w:cs="Times New Roman"/>
          <w:sz w:val="25"/>
          <w:szCs w:val="25"/>
        </w:rPr>
        <w:t>harassment/ loss. But such compensation has to be worked out after looking into the facts of each case and after determining what is the amount of harassment/loss which has been caused to the consumer.”</w:t>
      </w:r>
    </w:p>
    <w:p w:rsidR="00E12C09" w:rsidRPr="00D3139C" w:rsidRDefault="00E12C09" w:rsidP="00E12C09">
      <w:pPr>
        <w:spacing w:after="0" w:line="240" w:lineRule="auto"/>
        <w:ind w:left="720"/>
        <w:jc w:val="both"/>
        <w:rPr>
          <w:rFonts w:ascii="Times New Roman" w:hAnsi="Times New Roman" w:cs="Times New Roman"/>
          <w:sz w:val="25"/>
          <w:szCs w:val="25"/>
        </w:rPr>
      </w:pPr>
    </w:p>
    <w:p w:rsidR="00D3139C" w:rsidRDefault="00E12C09" w:rsidP="00D313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D3139C" w:rsidRPr="00D3139C">
        <w:rPr>
          <w:rFonts w:ascii="Times New Roman" w:hAnsi="Times New Roman" w:cs="Times New Roman"/>
          <w:sz w:val="25"/>
          <w:szCs w:val="25"/>
        </w:rPr>
        <w:t xml:space="preserve"> It is undisputed that the Appellant handed over the plot to the Respondent only in the year 2000 instead of 1989. The Respondent had paid Rs.1,22,400/- towards the cost of the plot at the rates prevailing in the year of allotment i.e. 1986. There is no dispute that the Respondent was paid Rs.1,28,188/- towards interest awarded by the State Commission. There is also no dispute about the fact that the Respondent did not commence construction till 2006. The State Commission while awarding the compensation of Rs. 15 lakhs towards escalation in the cost of construction commented on the conduct of the Respondent in delaying the construction only with a view to claim higher compensation.</w:t>
      </w:r>
    </w:p>
    <w:p w:rsidR="00E12C09" w:rsidRPr="00D3139C" w:rsidRDefault="00E12C09" w:rsidP="00D3139C">
      <w:pPr>
        <w:spacing w:after="0" w:line="240" w:lineRule="auto"/>
        <w:jc w:val="both"/>
        <w:rPr>
          <w:rFonts w:ascii="Times New Roman" w:hAnsi="Times New Roman" w:cs="Times New Roman"/>
          <w:sz w:val="25"/>
          <w:szCs w:val="25"/>
        </w:rPr>
      </w:pPr>
    </w:p>
    <w:p w:rsidR="00D3139C" w:rsidRPr="00D3139C" w:rsidRDefault="00E12C09" w:rsidP="00D3139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D3139C" w:rsidRPr="00D3139C">
        <w:rPr>
          <w:rFonts w:ascii="Times New Roman" w:hAnsi="Times New Roman" w:cs="Times New Roman"/>
          <w:sz w:val="25"/>
          <w:szCs w:val="25"/>
        </w:rPr>
        <w:t xml:space="preserve"> The point that falls for our consideration in this case is whether the State Commission was justified in awarding Rs. 15 lakhs towards the escalation in the cost of construction  </w:t>
      </w:r>
    </w:p>
    <w:p w:rsidR="00D3139C" w:rsidRDefault="00D3139C" w:rsidP="00D3139C">
      <w:pPr>
        <w:spacing w:after="0" w:line="240" w:lineRule="auto"/>
        <w:jc w:val="both"/>
        <w:rPr>
          <w:rFonts w:ascii="Times New Roman" w:hAnsi="Times New Roman" w:cs="Times New Roman"/>
          <w:sz w:val="25"/>
          <w:szCs w:val="25"/>
        </w:rPr>
      </w:pPr>
      <w:r w:rsidRPr="00D3139C">
        <w:rPr>
          <w:rFonts w:ascii="Times New Roman" w:hAnsi="Times New Roman" w:cs="Times New Roman"/>
          <w:sz w:val="25"/>
          <w:szCs w:val="25"/>
        </w:rPr>
        <w:t>as compensation. We are of the view that the Respondent is not entitled to such compensation awarded by the State Commission and confirmed by the National Commission. The Respondent suffered an injury due to the delay in handing over the possession as there was definitely escalation in the cost of construction. At the same time the Respondent has surely benefited by the increase in the cost of plot between 1989 to 2000. In our opinion, the order of the State Commission is vitiated for non application of mind to a vital and relevant factor and hence, suffers from the vice of unreasonableness. The State Commission criticized the conduct of the Respondent in intentionally delaying the construction for 6 years but still proceeded to award compensation. In the facts and circumstances of this case, we are of the opinion that award of interest would have been sufficient to compensate the Respondent for the loss suffered by him due to the delay in handing over the possession of the plot. The compensation of Rs. 15 lakhs awarded by the State Commission is excessive. As we have not reversed the impugned or</w:t>
      </w:r>
      <w:r w:rsidR="00E12C09">
        <w:rPr>
          <w:rFonts w:ascii="Times New Roman" w:hAnsi="Times New Roman" w:cs="Times New Roman"/>
          <w:sz w:val="25"/>
          <w:szCs w:val="25"/>
        </w:rPr>
        <w:t xml:space="preserve">der on any other ground, it is </w:t>
      </w:r>
      <w:r w:rsidRPr="00D3139C">
        <w:rPr>
          <w:rFonts w:ascii="Times New Roman" w:hAnsi="Times New Roman" w:cs="Times New Roman"/>
          <w:sz w:val="25"/>
          <w:szCs w:val="25"/>
        </w:rPr>
        <w:t>not necessary for us to de</w:t>
      </w:r>
      <w:r w:rsidR="00E12C09">
        <w:rPr>
          <w:rFonts w:ascii="Times New Roman" w:hAnsi="Times New Roman" w:cs="Times New Roman"/>
          <w:sz w:val="25"/>
          <w:szCs w:val="25"/>
        </w:rPr>
        <w:t xml:space="preserve">lve into other points that were </w:t>
      </w:r>
      <w:r w:rsidRPr="00D3139C">
        <w:rPr>
          <w:rFonts w:ascii="Times New Roman" w:hAnsi="Times New Roman" w:cs="Times New Roman"/>
          <w:sz w:val="25"/>
          <w:szCs w:val="25"/>
        </w:rPr>
        <w:t>urged by the Respondent.</w:t>
      </w:r>
      <w:r w:rsidRPr="00D3139C">
        <w:rPr>
          <w:rFonts w:ascii="Times New Roman" w:hAnsi="Times New Roman" w:cs="Times New Roman"/>
          <w:sz w:val="25"/>
          <w:szCs w:val="25"/>
        </w:rPr>
        <w:tab/>
      </w:r>
    </w:p>
    <w:p w:rsidR="00E12C09" w:rsidRPr="00D3139C" w:rsidRDefault="00E12C09" w:rsidP="00D3139C">
      <w:pPr>
        <w:spacing w:after="0" w:line="240" w:lineRule="auto"/>
        <w:jc w:val="both"/>
        <w:rPr>
          <w:rFonts w:ascii="Times New Roman" w:hAnsi="Times New Roman" w:cs="Times New Roman"/>
          <w:sz w:val="25"/>
          <w:szCs w:val="25"/>
        </w:rPr>
      </w:pPr>
    </w:p>
    <w:p w:rsidR="00D3139C" w:rsidRPr="00D3139C" w:rsidRDefault="00D3139C" w:rsidP="00D3139C">
      <w:pPr>
        <w:spacing w:after="0" w:line="240" w:lineRule="auto"/>
        <w:jc w:val="both"/>
        <w:rPr>
          <w:rFonts w:ascii="Times New Roman" w:hAnsi="Times New Roman" w:cs="Times New Roman"/>
          <w:sz w:val="25"/>
          <w:szCs w:val="25"/>
        </w:rPr>
      </w:pPr>
      <w:r w:rsidRPr="00D3139C">
        <w:rPr>
          <w:rFonts w:ascii="Times New Roman" w:hAnsi="Times New Roman" w:cs="Times New Roman"/>
          <w:sz w:val="25"/>
          <w:szCs w:val="25"/>
        </w:rPr>
        <w:t xml:space="preserve">16. For the aforementioned </w:t>
      </w:r>
      <w:r w:rsidR="00E12C09">
        <w:rPr>
          <w:rFonts w:ascii="Times New Roman" w:hAnsi="Times New Roman" w:cs="Times New Roman"/>
          <w:sz w:val="25"/>
          <w:szCs w:val="25"/>
        </w:rPr>
        <w:t xml:space="preserve">reasons, the Order of the State </w:t>
      </w:r>
      <w:r w:rsidRPr="00D3139C">
        <w:rPr>
          <w:rFonts w:ascii="Times New Roman" w:hAnsi="Times New Roman" w:cs="Times New Roman"/>
          <w:sz w:val="25"/>
          <w:szCs w:val="25"/>
        </w:rPr>
        <w:t>Commission dated 05.07.2007</w:t>
      </w:r>
      <w:r w:rsidR="00E12C09">
        <w:rPr>
          <w:rFonts w:ascii="Times New Roman" w:hAnsi="Times New Roman" w:cs="Times New Roman"/>
          <w:sz w:val="25"/>
          <w:szCs w:val="25"/>
        </w:rPr>
        <w:t xml:space="preserve"> </w:t>
      </w:r>
      <w:r w:rsidRPr="00D3139C">
        <w:rPr>
          <w:rFonts w:ascii="Times New Roman" w:hAnsi="Times New Roman" w:cs="Times New Roman"/>
          <w:sz w:val="25"/>
          <w:szCs w:val="25"/>
        </w:rPr>
        <w:t xml:space="preserve">as confirmed </w:t>
      </w:r>
      <w:r w:rsidR="00E12C09">
        <w:rPr>
          <w:rFonts w:ascii="Times New Roman" w:hAnsi="Times New Roman" w:cs="Times New Roman"/>
          <w:sz w:val="25"/>
          <w:szCs w:val="25"/>
        </w:rPr>
        <w:t xml:space="preserve">by the National </w:t>
      </w:r>
      <w:r w:rsidRPr="00D3139C">
        <w:rPr>
          <w:rFonts w:ascii="Times New Roman" w:hAnsi="Times New Roman" w:cs="Times New Roman"/>
          <w:sz w:val="25"/>
          <w:szCs w:val="25"/>
        </w:rPr>
        <w:t>Commission is set aside and the Appeal is allowed. No</w:t>
      </w:r>
    </w:p>
    <w:p w:rsidR="00D3139C" w:rsidRPr="00D3139C" w:rsidRDefault="00D3139C" w:rsidP="00D3139C">
      <w:pPr>
        <w:spacing w:after="0" w:line="240" w:lineRule="auto"/>
        <w:jc w:val="both"/>
        <w:rPr>
          <w:rFonts w:ascii="Times New Roman" w:hAnsi="Times New Roman" w:cs="Times New Roman"/>
          <w:sz w:val="25"/>
          <w:szCs w:val="25"/>
        </w:rPr>
      </w:pPr>
      <w:r w:rsidRPr="00D3139C">
        <w:rPr>
          <w:rFonts w:ascii="Times New Roman" w:hAnsi="Times New Roman" w:cs="Times New Roman"/>
          <w:sz w:val="25"/>
          <w:szCs w:val="25"/>
        </w:rPr>
        <w:t>costs.</w:t>
      </w:r>
      <w:r w:rsidRPr="00D3139C">
        <w:rPr>
          <w:rFonts w:ascii="Times New Roman" w:hAnsi="Times New Roman" w:cs="Times New Roman"/>
          <w:sz w:val="25"/>
          <w:szCs w:val="25"/>
        </w:rPr>
        <w:tab/>
      </w:r>
    </w:p>
    <w:p w:rsidR="00D3139C" w:rsidRPr="00D3139C" w:rsidRDefault="00D3139C" w:rsidP="00E12C09">
      <w:pPr>
        <w:spacing w:after="0" w:line="240" w:lineRule="auto"/>
        <w:jc w:val="both"/>
        <w:rPr>
          <w:rFonts w:ascii="Times New Roman" w:hAnsi="Times New Roman" w:cs="Times New Roman"/>
          <w:sz w:val="25"/>
          <w:szCs w:val="25"/>
        </w:rPr>
      </w:pPr>
      <w:r w:rsidRPr="00D3139C">
        <w:rPr>
          <w:rFonts w:ascii="Times New Roman" w:hAnsi="Times New Roman" w:cs="Times New Roman"/>
          <w:sz w:val="25"/>
          <w:szCs w:val="25"/>
        </w:rPr>
        <w:tab/>
      </w:r>
      <w:r w:rsidRPr="00D3139C">
        <w:rPr>
          <w:rFonts w:ascii="Times New Roman" w:hAnsi="Times New Roman" w:cs="Times New Roman"/>
          <w:sz w:val="25"/>
          <w:szCs w:val="25"/>
        </w:rPr>
        <w:tab/>
      </w:r>
    </w:p>
    <w:p w:rsidR="00D3139C" w:rsidRDefault="00AB3CF4" w:rsidP="006979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AB3CF4" w:rsidRDefault="00AB3CF4" w:rsidP="00697987">
      <w:pPr>
        <w:spacing w:after="0" w:line="240" w:lineRule="auto"/>
        <w:jc w:val="both"/>
        <w:rPr>
          <w:rFonts w:ascii="Times New Roman" w:hAnsi="Times New Roman" w:cs="Times New Roman"/>
          <w:sz w:val="25"/>
          <w:szCs w:val="25"/>
        </w:rPr>
      </w:pPr>
    </w:p>
    <w:p w:rsidR="00AB3CF4" w:rsidRPr="00AB3CF4" w:rsidRDefault="00AB3CF4" w:rsidP="00697987">
      <w:pPr>
        <w:spacing w:after="0" w:line="240" w:lineRule="auto"/>
        <w:jc w:val="both"/>
        <w:rPr>
          <w:rFonts w:ascii="Times New Roman" w:hAnsi="Times New Roman" w:cs="Times New Roman"/>
          <w:i/>
          <w:sz w:val="20"/>
          <w:szCs w:val="20"/>
        </w:rPr>
      </w:pPr>
      <w:r w:rsidRPr="00AB3CF4">
        <w:rPr>
          <w:rFonts w:ascii="Times New Roman" w:hAnsi="Times New Roman" w:cs="Times New Roman"/>
          <w:i/>
          <w:sz w:val="20"/>
          <w:szCs w:val="20"/>
          <w:vertAlign w:val="superscript"/>
        </w:rPr>
        <w:t>1</w:t>
      </w:r>
      <w:r w:rsidRPr="00AB3CF4">
        <w:rPr>
          <w:rFonts w:ascii="Times New Roman" w:hAnsi="Times New Roman" w:cs="Times New Roman"/>
          <w:i/>
          <w:sz w:val="20"/>
          <w:szCs w:val="20"/>
        </w:rPr>
        <w:t>(2000) 7 SCC 0668</w:t>
      </w:r>
    </w:p>
    <w:sectPr w:rsidR="00AB3CF4" w:rsidRPr="00AB3CF4"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2E2" w:rsidRDefault="00A952E2" w:rsidP="00DC2E6A">
      <w:pPr>
        <w:spacing w:after="0" w:line="240" w:lineRule="auto"/>
      </w:pPr>
      <w:r>
        <w:separator/>
      </w:r>
    </w:p>
  </w:endnote>
  <w:endnote w:type="continuationSeparator" w:id="1">
    <w:p w:rsidR="00A952E2" w:rsidRDefault="00A952E2"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617B2E" w:rsidRPr="00DC2E6A" w:rsidRDefault="00617B2E">
        <w:pPr>
          <w:pStyle w:val="Footer"/>
          <w:jc w:val="center"/>
          <w:rPr>
            <w:rFonts w:ascii="Times New Roman" w:hAnsi="Times New Roman" w:cs="Times New Roman"/>
          </w:rPr>
        </w:pPr>
        <w:r w:rsidRPr="00DC2E6A">
          <w:rPr>
            <w:rFonts w:ascii="Times New Roman" w:hAnsi="Times New Roman" w:cs="Times New Roman"/>
          </w:rPr>
          <w:t xml:space="preserve">                                                         </w:t>
        </w:r>
        <w:r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Pr="00DC2E6A">
          <w:rPr>
            <w:rFonts w:ascii="Times New Roman" w:hAnsi="Times New Roman" w:cs="Times New Roman"/>
          </w:rPr>
          <w:fldChar w:fldCharType="separate"/>
        </w:r>
        <w:r w:rsidR="00AB3CF4">
          <w:rPr>
            <w:rFonts w:ascii="Times New Roman" w:hAnsi="Times New Roman" w:cs="Times New Roman"/>
            <w:noProof/>
          </w:rPr>
          <w:t>1</w:t>
        </w:r>
        <w:r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617B2E" w:rsidRPr="00DC2E6A" w:rsidRDefault="00617B2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2E2" w:rsidRDefault="00A952E2" w:rsidP="00DC2E6A">
      <w:pPr>
        <w:spacing w:after="0" w:line="240" w:lineRule="auto"/>
      </w:pPr>
      <w:r>
        <w:separator/>
      </w:r>
    </w:p>
  </w:footnote>
  <w:footnote w:type="continuationSeparator" w:id="1">
    <w:p w:rsidR="00A952E2" w:rsidRDefault="00A952E2"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E4FDE"/>
    <w:rsid w:val="000E52D1"/>
    <w:rsid w:val="000F5DAC"/>
    <w:rsid w:val="001A4AAF"/>
    <w:rsid w:val="003678FB"/>
    <w:rsid w:val="00523A70"/>
    <w:rsid w:val="00617B2E"/>
    <w:rsid w:val="006768BA"/>
    <w:rsid w:val="00697987"/>
    <w:rsid w:val="00767CA7"/>
    <w:rsid w:val="00947EA5"/>
    <w:rsid w:val="009F134C"/>
    <w:rsid w:val="00A539EF"/>
    <w:rsid w:val="00A952E2"/>
    <w:rsid w:val="00AB3CF4"/>
    <w:rsid w:val="00C97A92"/>
    <w:rsid w:val="00CC7358"/>
    <w:rsid w:val="00D17A63"/>
    <w:rsid w:val="00D3139C"/>
    <w:rsid w:val="00D72423"/>
    <w:rsid w:val="00D9047D"/>
    <w:rsid w:val="00DA3E33"/>
    <w:rsid w:val="00DC2E6A"/>
    <w:rsid w:val="00DD30BA"/>
    <w:rsid w:val="00DD5574"/>
    <w:rsid w:val="00E12C09"/>
    <w:rsid w:val="00F24945"/>
    <w:rsid w:val="00F40AF1"/>
    <w:rsid w:val="00F60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 w:type="table" w:styleId="TableGrid">
    <w:name w:val="Table Grid"/>
    <w:basedOn w:val="TableNormal"/>
    <w:uiPriority w:val="59"/>
    <w:rsid w:val="00DD30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2185</Words>
  <Characters>12460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2016-12-09T06:51:00Z</cp:lastPrinted>
  <dcterms:created xsi:type="dcterms:W3CDTF">2016-12-09T06:53:00Z</dcterms:created>
  <dcterms:modified xsi:type="dcterms:W3CDTF">2016-12-09T06:53:00Z</dcterms:modified>
</cp:coreProperties>
</file>