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3E" w:rsidRPr="00C70A3E" w:rsidRDefault="00C70A3E" w:rsidP="00C70A3E">
      <w:pPr>
        <w:jc w:val="center"/>
        <w:rPr>
          <w:b/>
        </w:rPr>
      </w:pPr>
      <w:r w:rsidRPr="00C70A3E">
        <w:rPr>
          <w:b/>
        </w:rPr>
        <w:t>SUPREME COURT OF INDIA</w:t>
      </w:r>
    </w:p>
    <w:p w:rsidR="00C70A3E" w:rsidRDefault="00C70A3E" w:rsidP="00C70A3E">
      <w:pPr>
        <w:jc w:val="center"/>
      </w:pPr>
    </w:p>
    <w:p w:rsidR="00C70A3E" w:rsidRDefault="00C70A3E" w:rsidP="00C70A3E">
      <w:pPr>
        <w:jc w:val="center"/>
      </w:pPr>
      <w:r>
        <w:t>R.Elavazhagan @ Babu</w:t>
      </w:r>
    </w:p>
    <w:p w:rsidR="00C70A3E" w:rsidRDefault="00C70A3E" w:rsidP="00C70A3E">
      <w:pPr>
        <w:jc w:val="center"/>
      </w:pPr>
    </w:p>
    <w:p w:rsidR="00C70A3E" w:rsidRDefault="00C70A3E" w:rsidP="00C70A3E">
      <w:pPr>
        <w:jc w:val="center"/>
      </w:pPr>
      <w:r>
        <w:t>Vs.</w:t>
      </w:r>
    </w:p>
    <w:p w:rsidR="00C70A3E" w:rsidRDefault="00C70A3E" w:rsidP="00C70A3E">
      <w:pPr>
        <w:jc w:val="center"/>
      </w:pPr>
    </w:p>
    <w:p w:rsidR="00C70A3E" w:rsidRDefault="00C70A3E" w:rsidP="00C70A3E">
      <w:pPr>
        <w:jc w:val="center"/>
      </w:pPr>
      <w:r>
        <w:t>Pankajam Vilwanathan</w:t>
      </w:r>
    </w:p>
    <w:p w:rsidR="00C70A3E" w:rsidRDefault="00C70A3E" w:rsidP="00C70A3E">
      <w:pPr>
        <w:jc w:val="center"/>
      </w:pPr>
    </w:p>
    <w:p w:rsidR="00C70A3E" w:rsidRDefault="00C70A3E" w:rsidP="00C70A3E">
      <w:pPr>
        <w:jc w:val="center"/>
      </w:pPr>
      <w:r>
        <w:t>Crl.A.No.204-205 of 2017</w:t>
      </w:r>
    </w:p>
    <w:p w:rsidR="00C70A3E" w:rsidRDefault="00C70A3E" w:rsidP="00C70A3E">
      <w:pPr>
        <w:jc w:val="center"/>
      </w:pPr>
    </w:p>
    <w:p w:rsidR="00C70A3E" w:rsidRDefault="00C70A3E" w:rsidP="00C70A3E">
      <w:pPr>
        <w:jc w:val="center"/>
      </w:pPr>
      <w:r>
        <w:t>( Kurian Joseph and A.M.Khanwilkar,JJ.,)</w:t>
      </w:r>
    </w:p>
    <w:p w:rsidR="00C70A3E" w:rsidRDefault="00C70A3E" w:rsidP="00C70A3E">
      <w:pPr>
        <w:jc w:val="center"/>
      </w:pPr>
    </w:p>
    <w:p w:rsidR="00C70A3E" w:rsidRDefault="00C70A3E" w:rsidP="00C70A3E">
      <w:pPr>
        <w:jc w:val="center"/>
      </w:pPr>
      <w:r>
        <w:t>31.01.2017</w:t>
      </w:r>
    </w:p>
    <w:p w:rsidR="00C70A3E" w:rsidRDefault="00C70A3E" w:rsidP="00C70A3E">
      <w:pPr>
        <w:jc w:val="center"/>
      </w:pPr>
    </w:p>
    <w:p w:rsidR="00C70A3E" w:rsidRPr="00C70A3E" w:rsidRDefault="00C70A3E" w:rsidP="00C70A3E">
      <w:pPr>
        <w:jc w:val="center"/>
        <w:rPr>
          <w:b/>
        </w:rPr>
      </w:pPr>
      <w:r w:rsidRPr="00C70A3E">
        <w:rPr>
          <w:b/>
        </w:rPr>
        <w:t>JUDGMENT</w:t>
      </w:r>
    </w:p>
    <w:p w:rsidR="00C70A3E" w:rsidRPr="00C70A3E" w:rsidRDefault="00C70A3E" w:rsidP="00C70A3E">
      <w:pPr>
        <w:jc w:val="both"/>
        <w:rPr>
          <w:b/>
        </w:rPr>
      </w:pPr>
    </w:p>
    <w:p w:rsidR="00C70A3E" w:rsidRPr="00C70A3E" w:rsidRDefault="00C70A3E" w:rsidP="00C70A3E">
      <w:pPr>
        <w:jc w:val="both"/>
        <w:rPr>
          <w:b/>
        </w:rPr>
      </w:pPr>
      <w:r w:rsidRPr="00C70A3E">
        <w:rPr>
          <w:b/>
        </w:rPr>
        <w:t>Kurian Joseph,J.,</w:t>
      </w:r>
    </w:p>
    <w:p w:rsidR="00C70A3E" w:rsidRDefault="00C70A3E" w:rsidP="00C70A3E">
      <w:pPr>
        <w:jc w:val="both"/>
      </w:pPr>
    </w:p>
    <w:p w:rsidR="00C70A3E" w:rsidRDefault="00C70A3E" w:rsidP="00C70A3E">
      <w:pPr>
        <w:jc w:val="both"/>
      </w:pPr>
      <w:r>
        <w:t>SLP(Crl.)No.7088-7089 of 2012</w:t>
      </w:r>
    </w:p>
    <w:p w:rsidR="00C70A3E" w:rsidRDefault="00C70A3E" w:rsidP="00C70A3E">
      <w:pPr>
        <w:jc w:val="both"/>
      </w:pPr>
    </w:p>
    <w:p w:rsidR="00C70A3E" w:rsidRDefault="00C70A3E" w:rsidP="00C70A3E">
      <w:pPr>
        <w:jc w:val="both"/>
      </w:pPr>
      <w:r>
        <w:t>1. Leave granted.</w:t>
      </w:r>
    </w:p>
    <w:p w:rsidR="00C70A3E" w:rsidRDefault="00C70A3E" w:rsidP="00C70A3E">
      <w:pPr>
        <w:jc w:val="both"/>
      </w:pPr>
    </w:p>
    <w:p w:rsidR="00C70A3E" w:rsidRDefault="00C70A3E" w:rsidP="00C70A3E">
      <w:pPr>
        <w:jc w:val="both"/>
      </w:pPr>
      <w:r>
        <w:t>2.  The appellant has mainly two grievances- i)Though the appellant was on regular bail, the High Court, in the impugned order, has directed cancellation of the anticipatory bail and custodial interrogation; ii)There is a direction in the impugned order for further investigation.</w:t>
      </w:r>
    </w:p>
    <w:p w:rsidR="00C70A3E" w:rsidRDefault="00C70A3E" w:rsidP="00C70A3E">
      <w:pPr>
        <w:jc w:val="both"/>
      </w:pPr>
    </w:p>
    <w:p w:rsidR="00C70A3E" w:rsidRDefault="00C70A3E" w:rsidP="00C70A3E">
      <w:pPr>
        <w:jc w:val="both"/>
      </w:pPr>
      <w:r>
        <w:t>3.  It is an undisputed position that the appellant has been on regular bail while the High Court passed the impugned order.</w:t>
      </w:r>
    </w:p>
    <w:p w:rsidR="00C70A3E" w:rsidRDefault="00C70A3E" w:rsidP="00C70A3E">
      <w:pPr>
        <w:jc w:val="both"/>
      </w:pPr>
    </w:p>
    <w:p w:rsidR="00C70A3E" w:rsidRDefault="00C70A3E" w:rsidP="00C70A3E">
      <w:pPr>
        <w:jc w:val="both"/>
      </w:pPr>
      <w:r>
        <w:t>4.  In that view of the matter, in our view, nothing survives in this appeal since the appellant cannot, in any way, stall the further investigation, as ordered by the High Court in the impugned order.</w:t>
      </w:r>
    </w:p>
    <w:p w:rsidR="00C70A3E" w:rsidRDefault="00C70A3E" w:rsidP="00C70A3E">
      <w:pPr>
        <w:jc w:val="both"/>
      </w:pPr>
    </w:p>
    <w:p w:rsidR="00C70A3E" w:rsidRDefault="00C70A3E" w:rsidP="00C70A3E">
      <w:pPr>
        <w:jc w:val="both"/>
      </w:pPr>
      <w:r>
        <w:t>5. Therefore, these appeals are disposed of making it clear that the appellant shall cooperate with the investigation and in case, there is non-cooperation on the part of the appellant, it will be open to the Investigating Officer to seek for cancellation of the regular bail.</w:t>
      </w:r>
    </w:p>
    <w:p w:rsidR="0048213F" w:rsidRPr="00557B0D" w:rsidRDefault="0048213F" w:rsidP="00C70A3E">
      <w:pPr>
        <w:jc w:val="both"/>
      </w:pPr>
    </w:p>
    <w:sectPr w:rsidR="0048213F" w:rsidRPr="00557B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EC5" w:rsidRDefault="00B81EC5" w:rsidP="00CF3BB7">
      <w:r>
        <w:separator/>
      </w:r>
    </w:p>
  </w:endnote>
  <w:endnote w:type="continuationSeparator" w:id="1">
    <w:p w:rsidR="00B81EC5" w:rsidRDefault="00B81EC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32939" w:rsidRPr="00CF3BB7">
          <w:rPr>
            <w:sz w:val="22"/>
            <w:szCs w:val="22"/>
          </w:rPr>
          <w:fldChar w:fldCharType="begin"/>
        </w:r>
        <w:r w:rsidRPr="00CF3BB7">
          <w:rPr>
            <w:sz w:val="22"/>
            <w:szCs w:val="22"/>
          </w:rPr>
          <w:instrText xml:space="preserve"> PAGE   \* MERGEFORMAT </w:instrText>
        </w:r>
        <w:r w:rsidR="00E32939" w:rsidRPr="00CF3BB7">
          <w:rPr>
            <w:sz w:val="22"/>
            <w:szCs w:val="22"/>
          </w:rPr>
          <w:fldChar w:fldCharType="separate"/>
        </w:r>
        <w:r w:rsidR="00C70A3E">
          <w:rPr>
            <w:noProof/>
            <w:sz w:val="22"/>
            <w:szCs w:val="22"/>
          </w:rPr>
          <w:t>1</w:t>
        </w:r>
        <w:r w:rsidR="00E3293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EC5" w:rsidRDefault="00B81EC5" w:rsidP="00CF3BB7">
      <w:r>
        <w:separator/>
      </w:r>
    </w:p>
  </w:footnote>
  <w:footnote w:type="continuationSeparator" w:id="1">
    <w:p w:rsidR="00B81EC5" w:rsidRDefault="00B81EC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6068"/>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92A20"/>
    <w:rsid w:val="00093B2D"/>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520"/>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3DF3"/>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213F"/>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B0D"/>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6738E"/>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53CA"/>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95B4C"/>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09A9"/>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81EC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3E"/>
    <w:rsid w:val="00C70A93"/>
    <w:rsid w:val="00C71B8C"/>
    <w:rsid w:val="00C7254E"/>
    <w:rsid w:val="00C73A5F"/>
    <w:rsid w:val="00C73FA1"/>
    <w:rsid w:val="00C743CA"/>
    <w:rsid w:val="00C7481F"/>
    <w:rsid w:val="00C80987"/>
    <w:rsid w:val="00C824CF"/>
    <w:rsid w:val="00C82507"/>
    <w:rsid w:val="00C83277"/>
    <w:rsid w:val="00C832A9"/>
    <w:rsid w:val="00C865D8"/>
    <w:rsid w:val="00C91FF5"/>
    <w:rsid w:val="00C92B38"/>
    <w:rsid w:val="00C9609F"/>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0C24"/>
    <w:rsid w:val="00D3313E"/>
    <w:rsid w:val="00D3352B"/>
    <w:rsid w:val="00D34634"/>
    <w:rsid w:val="00D346EC"/>
    <w:rsid w:val="00D3742A"/>
    <w:rsid w:val="00D379B8"/>
    <w:rsid w:val="00D62799"/>
    <w:rsid w:val="00D631DC"/>
    <w:rsid w:val="00D65397"/>
    <w:rsid w:val="00D65BB8"/>
    <w:rsid w:val="00D714C8"/>
    <w:rsid w:val="00D7243C"/>
    <w:rsid w:val="00D7458D"/>
    <w:rsid w:val="00D74C22"/>
    <w:rsid w:val="00D768DC"/>
    <w:rsid w:val="00D76B4B"/>
    <w:rsid w:val="00D87B2D"/>
    <w:rsid w:val="00D87DDE"/>
    <w:rsid w:val="00D957A3"/>
    <w:rsid w:val="00D963D8"/>
    <w:rsid w:val="00D96A8D"/>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2939"/>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1DC2"/>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18A"/>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2017-02-13T08:19:00Z</cp:lastPrinted>
  <dcterms:created xsi:type="dcterms:W3CDTF">2017-02-13T08:22:00Z</dcterms:created>
  <dcterms:modified xsi:type="dcterms:W3CDTF">2017-02-13T08:22:00Z</dcterms:modified>
</cp:coreProperties>
</file>